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F6AF1D" w14:textId="2318A611" w:rsidR="0061515D" w:rsidRDefault="0097359C" w:rsidP="0097359C">
      <w:pPr>
        <w:spacing w:after="0"/>
        <w:jc w:val="center"/>
        <w:rPr>
          <w:rFonts w:ascii="Microsoft New Tai Lue" w:hAnsi="Microsoft New Tai Lue" w:cs="Microsoft New Tai Lue"/>
          <w:b/>
          <w:bCs/>
          <w:sz w:val="44"/>
          <w:szCs w:val="44"/>
        </w:rPr>
      </w:pPr>
      <w:r>
        <w:rPr>
          <w:rFonts w:ascii="Microsoft New Tai Lue" w:hAnsi="Microsoft New Tai Lue" w:cs="Microsoft New Tai Lue"/>
          <w:b/>
          <w:bCs/>
          <w:sz w:val="44"/>
          <w:szCs w:val="44"/>
        </w:rPr>
        <w:t xml:space="preserve">Safeguarding and Child Protection Policy for </w:t>
      </w:r>
    </w:p>
    <w:p w14:paraId="2AACC0B1" w14:textId="237319CB" w:rsidR="00D76E85" w:rsidRPr="0097359C" w:rsidRDefault="00D76E85" w:rsidP="0097359C">
      <w:pPr>
        <w:spacing w:after="0"/>
        <w:jc w:val="center"/>
        <w:rPr>
          <w:rFonts w:ascii="Microsoft New Tai Lue" w:hAnsi="Microsoft New Tai Lue" w:cs="Microsoft New Tai Lue"/>
          <w:b/>
          <w:bCs/>
          <w:sz w:val="44"/>
          <w:szCs w:val="44"/>
        </w:rPr>
      </w:pPr>
      <w:r>
        <w:rPr>
          <w:rFonts w:ascii="Microsoft New Tai Lue" w:hAnsi="Microsoft New Tai Lue" w:cs="Microsoft New Tai Lue"/>
          <w:b/>
          <w:bCs/>
          <w:sz w:val="44"/>
          <w:szCs w:val="44"/>
        </w:rPr>
        <w:t>Parrett and Axe CEVA Primary School</w:t>
      </w:r>
    </w:p>
    <w:p w14:paraId="5EA8C659" w14:textId="77777777" w:rsidR="0061515D" w:rsidRPr="0097359C" w:rsidRDefault="0061515D" w:rsidP="0097359C">
      <w:pPr>
        <w:spacing w:after="0"/>
        <w:jc w:val="center"/>
        <w:rPr>
          <w:rFonts w:ascii="Microsoft New Tai Lue" w:hAnsi="Microsoft New Tai Lue" w:cs="Microsoft New Tai Lue"/>
          <w:b/>
          <w:bCs/>
          <w:sz w:val="44"/>
          <w:szCs w:val="44"/>
        </w:rPr>
      </w:pPr>
    </w:p>
    <w:p w14:paraId="0BCE23DE" w14:textId="2229CBA2" w:rsidR="0061515D" w:rsidRDefault="006E0D0C" w:rsidP="0097359C">
      <w:pPr>
        <w:spacing w:after="0"/>
        <w:jc w:val="center"/>
        <w:rPr>
          <w:rFonts w:ascii="Microsoft New Tai Lue" w:hAnsi="Microsoft New Tai Lue" w:cs="Microsoft New Tai Lue"/>
          <w:b/>
          <w:bCs/>
          <w:sz w:val="44"/>
          <w:szCs w:val="44"/>
        </w:rPr>
      </w:pPr>
      <w:r>
        <w:rPr>
          <w:rFonts w:ascii="Microsoft New Tai Lue" w:hAnsi="Microsoft New Tai Lue" w:cs="Microsoft New Tai Lue"/>
          <w:b/>
          <w:bCs/>
          <w:sz w:val="44"/>
          <w:szCs w:val="44"/>
        </w:rPr>
        <w:t>Approved by FGB Sept 2026</w:t>
      </w:r>
    </w:p>
    <w:p w14:paraId="17425DF7" w14:textId="0AF13C53" w:rsidR="006E0D0C" w:rsidRPr="0097359C" w:rsidRDefault="006E0D0C" w:rsidP="0097359C">
      <w:pPr>
        <w:spacing w:after="0"/>
        <w:jc w:val="center"/>
        <w:rPr>
          <w:rFonts w:ascii="Microsoft New Tai Lue" w:hAnsi="Microsoft New Tai Lue" w:cs="Microsoft New Tai Lue"/>
          <w:b/>
          <w:bCs/>
          <w:sz w:val="44"/>
          <w:szCs w:val="44"/>
        </w:rPr>
      </w:pPr>
      <w:r>
        <w:rPr>
          <w:rFonts w:ascii="Microsoft New Tai Lue" w:hAnsi="Microsoft New Tai Lue" w:cs="Microsoft New Tai Lue"/>
          <w:b/>
          <w:bCs/>
          <w:sz w:val="44"/>
          <w:szCs w:val="44"/>
        </w:rPr>
        <w:t>Review FGB Sept 2027</w:t>
      </w:r>
    </w:p>
    <w:p w14:paraId="7E42C5D3" w14:textId="77777777" w:rsidR="00C47230" w:rsidRPr="0097359C" w:rsidRDefault="00C47230" w:rsidP="00BD5FB6">
      <w:pPr>
        <w:spacing w:after="0"/>
        <w:rPr>
          <w:rFonts w:ascii="Microsoft New Tai Lue" w:hAnsi="Microsoft New Tai Lue" w:cs="Microsoft New Tai Lue"/>
          <w:b/>
          <w:bCs/>
        </w:rPr>
      </w:pPr>
    </w:p>
    <w:p w14:paraId="62AC291C" w14:textId="77777777" w:rsidR="00C47230" w:rsidRPr="00441D76" w:rsidRDefault="00C47230" w:rsidP="00BD5FB6">
      <w:pPr>
        <w:spacing w:after="0"/>
        <w:rPr>
          <w:rFonts w:ascii="Microsoft New Tai Lue" w:hAnsi="Microsoft New Tai Lue" w:cs="Microsoft New Tai Lue"/>
          <w:b/>
          <w:bCs/>
        </w:rPr>
      </w:pPr>
      <w:r w:rsidRPr="00441D76">
        <w:rPr>
          <w:rFonts w:ascii="Microsoft New Tai Lue" w:hAnsi="Microsoft New Tai Lue" w:cs="Microsoft New Tai Lue"/>
          <w:b/>
          <w:bCs/>
        </w:rPr>
        <w:t>Notes:</w:t>
      </w:r>
    </w:p>
    <w:p w14:paraId="01B201F3" w14:textId="79AF9411" w:rsidR="00E353F5" w:rsidRPr="006430B8" w:rsidRDefault="00E353F5" w:rsidP="006430B8">
      <w:pPr>
        <w:pStyle w:val="ListParagraph"/>
        <w:numPr>
          <w:ilvl w:val="0"/>
          <w:numId w:val="86"/>
        </w:numPr>
        <w:spacing w:after="120" w:line="240" w:lineRule="auto"/>
        <w:rPr>
          <w:rFonts w:ascii="Arial" w:hAnsi="Arial" w:cs="Arial"/>
        </w:rPr>
      </w:pPr>
      <w:r w:rsidRPr="006430B8">
        <w:rPr>
          <w:rFonts w:ascii="Arial" w:hAnsi="Arial" w:cs="Arial"/>
        </w:rPr>
        <w:t xml:space="preserve">This model policy contains all the elements required by the statutory guidance Keeping Children Safe in Education </w:t>
      </w:r>
      <w:r w:rsidR="00954E7B" w:rsidRPr="006430B8">
        <w:rPr>
          <w:rFonts w:ascii="Arial" w:hAnsi="Arial" w:cs="Arial"/>
        </w:rPr>
        <w:t xml:space="preserve">(KCSIE) </w:t>
      </w:r>
      <w:r w:rsidRPr="006430B8">
        <w:rPr>
          <w:rFonts w:ascii="Arial" w:hAnsi="Arial" w:cs="Arial"/>
        </w:rPr>
        <w:t xml:space="preserve">2026 as part of your </w:t>
      </w:r>
      <w:r w:rsidR="00F60928" w:rsidRPr="006430B8">
        <w:rPr>
          <w:rFonts w:ascii="Arial" w:hAnsi="Arial" w:cs="Arial"/>
        </w:rPr>
        <w:t>safeguarding</w:t>
      </w:r>
      <w:r w:rsidR="002545C3" w:rsidRPr="006430B8">
        <w:rPr>
          <w:rFonts w:ascii="Arial" w:hAnsi="Arial" w:cs="Arial"/>
        </w:rPr>
        <w:t xml:space="preserve"> and </w:t>
      </w:r>
      <w:r w:rsidRPr="006430B8">
        <w:rPr>
          <w:rFonts w:ascii="Arial" w:hAnsi="Arial" w:cs="Arial"/>
        </w:rPr>
        <w:t>child protection policy. It also contains additional statutory elements required by KCS</w:t>
      </w:r>
      <w:r w:rsidR="008228B7" w:rsidRPr="006430B8">
        <w:rPr>
          <w:rFonts w:ascii="Arial" w:hAnsi="Arial" w:cs="Arial"/>
        </w:rPr>
        <w:t>I</w:t>
      </w:r>
      <w:r w:rsidRPr="006430B8">
        <w:rPr>
          <w:rFonts w:ascii="Arial" w:hAnsi="Arial" w:cs="Arial"/>
        </w:rPr>
        <w:t>E and other related guidance/</w:t>
      </w:r>
      <w:r w:rsidR="00F60928" w:rsidRPr="006430B8">
        <w:rPr>
          <w:rFonts w:ascii="Arial" w:hAnsi="Arial" w:cs="Arial"/>
        </w:rPr>
        <w:t>legislation</w:t>
      </w:r>
      <w:r w:rsidR="3AAC2BDA" w:rsidRPr="006430B8">
        <w:rPr>
          <w:rFonts w:ascii="Arial" w:hAnsi="Arial" w:cs="Arial"/>
        </w:rPr>
        <w:t xml:space="preserve"> </w:t>
      </w:r>
    </w:p>
    <w:p w14:paraId="3E860520" w14:textId="1EBF2E78" w:rsidR="000E7CD9" w:rsidRPr="006430B8" w:rsidRDefault="000E7CD9" w:rsidP="006430B8">
      <w:pPr>
        <w:pStyle w:val="ListParagraph"/>
        <w:numPr>
          <w:ilvl w:val="0"/>
          <w:numId w:val="86"/>
        </w:numPr>
        <w:spacing w:after="120" w:line="240" w:lineRule="auto"/>
        <w:rPr>
          <w:rFonts w:ascii="Arial" w:hAnsi="Arial" w:cs="Arial"/>
        </w:rPr>
      </w:pPr>
      <w:r w:rsidRPr="006430B8">
        <w:rPr>
          <w:rFonts w:ascii="Arial" w:hAnsi="Arial" w:cs="Arial"/>
        </w:rPr>
        <w:t xml:space="preserve">This policy has been </w:t>
      </w:r>
      <w:r w:rsidR="003122AE" w:rsidRPr="006430B8">
        <w:rPr>
          <w:rFonts w:ascii="Arial" w:hAnsi="Arial" w:cs="Arial"/>
        </w:rPr>
        <w:t xml:space="preserve">created in partnership with the South-West Education Safeguarding </w:t>
      </w:r>
      <w:r w:rsidR="00620094" w:rsidRPr="006430B8">
        <w:rPr>
          <w:rFonts w:ascii="Arial" w:hAnsi="Arial" w:cs="Arial"/>
        </w:rPr>
        <w:t>Leads Forum for use across school</w:t>
      </w:r>
      <w:r w:rsidR="005D23F1" w:rsidRPr="006430B8">
        <w:rPr>
          <w:rFonts w:ascii="Arial" w:hAnsi="Arial" w:cs="Arial"/>
        </w:rPr>
        <w:t>s</w:t>
      </w:r>
      <w:r w:rsidR="00620094" w:rsidRPr="006430B8">
        <w:rPr>
          <w:rFonts w:ascii="Arial" w:hAnsi="Arial" w:cs="Arial"/>
        </w:rPr>
        <w:t xml:space="preserve"> in the South-West</w:t>
      </w:r>
      <w:r w:rsidR="0093067A" w:rsidRPr="006430B8">
        <w:rPr>
          <w:rFonts w:ascii="Arial" w:hAnsi="Arial" w:cs="Arial"/>
        </w:rPr>
        <w:t xml:space="preserve"> based on Somerset’s model policy.</w:t>
      </w:r>
    </w:p>
    <w:p w14:paraId="25017489" w14:textId="3A7A4591" w:rsidR="00E353F5" w:rsidRPr="006430B8" w:rsidRDefault="005D23F1" w:rsidP="006430B8">
      <w:pPr>
        <w:pStyle w:val="ListParagraph"/>
        <w:numPr>
          <w:ilvl w:val="0"/>
          <w:numId w:val="86"/>
        </w:numPr>
        <w:spacing w:after="120" w:line="240" w:lineRule="auto"/>
        <w:rPr>
          <w:rFonts w:ascii="Arial" w:hAnsi="Arial" w:cs="Arial"/>
        </w:rPr>
      </w:pPr>
      <w:r w:rsidRPr="006430B8">
        <w:rPr>
          <w:rFonts w:ascii="Arial" w:hAnsi="Arial" w:cs="Arial"/>
        </w:rPr>
        <w:t xml:space="preserve">KCSIE </w:t>
      </w:r>
      <w:r w:rsidR="00E353F5" w:rsidRPr="006430B8">
        <w:rPr>
          <w:rFonts w:ascii="Arial" w:hAnsi="Arial" w:cs="Arial"/>
        </w:rPr>
        <w:t>2026 is statutory from 01/09/2026</w:t>
      </w:r>
    </w:p>
    <w:p w14:paraId="57D85612" w14:textId="2D8883E5" w:rsidR="00384AD6" w:rsidRPr="006430B8" w:rsidRDefault="00384AD6" w:rsidP="006430B8">
      <w:pPr>
        <w:pStyle w:val="ListParagraph"/>
        <w:numPr>
          <w:ilvl w:val="0"/>
          <w:numId w:val="86"/>
        </w:numPr>
        <w:spacing w:after="120" w:line="240" w:lineRule="auto"/>
        <w:ind w:right="120"/>
        <w:rPr>
          <w:rFonts w:ascii="Arial" w:hAnsi="Arial" w:cs="Arial"/>
          <w:color w:val="0000FF" w:themeColor="hyperlink"/>
          <w:u w:val="single"/>
        </w:rPr>
      </w:pPr>
      <w:r w:rsidRPr="006430B8">
        <w:rPr>
          <w:rFonts w:ascii="Arial" w:hAnsi="Arial" w:cs="Arial"/>
        </w:rPr>
        <w:t xml:space="preserve">Schools using electronic pupil safeguarding and CP files should make sure the system allows accurate recording and reporting of concerns, including </w:t>
      </w:r>
      <w:r w:rsidR="58C4B921" w:rsidRPr="4B654257">
        <w:rPr>
          <w:rFonts w:ascii="Arial" w:hAnsi="Arial" w:cs="Arial"/>
        </w:rPr>
        <w:t>a</w:t>
      </w:r>
      <w:r w:rsidR="00795E3E">
        <w:rPr>
          <w:rFonts w:ascii="Arial" w:hAnsi="Arial" w:cs="Arial"/>
        </w:rPr>
        <w:t xml:space="preserve"> </w:t>
      </w:r>
      <w:r w:rsidRPr="006430B8">
        <w:rPr>
          <w:rFonts w:ascii="Arial" w:hAnsi="Arial" w:cs="Arial"/>
        </w:rPr>
        <w:t xml:space="preserve">body map, discussions and decisions made, and the reasons for those decisions. </w:t>
      </w:r>
    </w:p>
    <w:p w14:paraId="5215F83F" w14:textId="77777777" w:rsidR="00E76699" w:rsidRPr="00425FB8" w:rsidRDefault="00E76699" w:rsidP="00E76699">
      <w:pPr>
        <w:pStyle w:val="ListParagraph"/>
        <w:spacing w:after="0" w:line="240" w:lineRule="auto"/>
        <w:ind w:right="119"/>
        <w:contextualSpacing w:val="0"/>
        <w:rPr>
          <w:rFonts w:ascii="Arial" w:hAnsi="Arial" w:cs="Arial"/>
          <w:color w:val="0000FF" w:themeColor="hyperlink"/>
          <w:highlight w:val="magenta"/>
        </w:rPr>
      </w:pPr>
    </w:p>
    <w:p w14:paraId="4D1D8F6B" w14:textId="38FBEC19" w:rsidR="00EE7321" w:rsidRPr="006430B8" w:rsidRDefault="00EE7321" w:rsidP="00E76699">
      <w:pPr>
        <w:spacing w:after="0" w:line="240" w:lineRule="auto"/>
        <w:ind w:right="120"/>
        <w:rPr>
          <w:rFonts w:ascii="Arial" w:hAnsi="Arial" w:cs="Arial"/>
          <w:color w:val="0000FF" w:themeColor="hyperlink"/>
          <w:u w:val="single"/>
        </w:rPr>
      </w:pPr>
      <w:r w:rsidRPr="006430B8">
        <w:rPr>
          <w:rFonts w:ascii="Arial" w:hAnsi="Arial" w:cs="Arial"/>
        </w:rPr>
        <w:t xml:space="preserve">Please note: </w:t>
      </w:r>
    </w:p>
    <w:p w14:paraId="0213ECDE" w14:textId="77777777" w:rsidR="00EE7321" w:rsidRPr="00D3423F" w:rsidRDefault="00EE7321" w:rsidP="00E76699">
      <w:pPr>
        <w:pStyle w:val="Default"/>
        <w:numPr>
          <w:ilvl w:val="0"/>
          <w:numId w:val="87"/>
        </w:numPr>
        <w:rPr>
          <w:sz w:val="22"/>
          <w:szCs w:val="22"/>
        </w:rPr>
      </w:pPr>
      <w:r>
        <w:rPr>
          <w:sz w:val="22"/>
          <w:szCs w:val="22"/>
        </w:rPr>
        <w:t>Child refers also to young people</w:t>
      </w:r>
    </w:p>
    <w:p w14:paraId="5172B0D4" w14:textId="77777777" w:rsidR="00EE7321" w:rsidRPr="00D3423F" w:rsidRDefault="00EE7321" w:rsidP="00F06ECA">
      <w:pPr>
        <w:pStyle w:val="Default"/>
        <w:numPr>
          <w:ilvl w:val="0"/>
          <w:numId w:val="87"/>
        </w:numPr>
        <w:rPr>
          <w:sz w:val="22"/>
          <w:szCs w:val="22"/>
        </w:rPr>
      </w:pPr>
      <w:r>
        <w:rPr>
          <w:sz w:val="22"/>
          <w:szCs w:val="22"/>
        </w:rPr>
        <w:t xml:space="preserve">Head Teacher refers also to Principal </w:t>
      </w:r>
    </w:p>
    <w:p w14:paraId="37F686FE" w14:textId="77777777" w:rsidR="00EE7321" w:rsidRPr="00D3423F" w:rsidRDefault="00EE7321" w:rsidP="00F06ECA">
      <w:pPr>
        <w:pStyle w:val="Default"/>
        <w:numPr>
          <w:ilvl w:val="0"/>
          <w:numId w:val="87"/>
        </w:numPr>
        <w:rPr>
          <w:sz w:val="22"/>
          <w:szCs w:val="22"/>
        </w:rPr>
      </w:pPr>
      <w:r>
        <w:rPr>
          <w:sz w:val="22"/>
          <w:szCs w:val="22"/>
        </w:rPr>
        <w:t xml:space="preserve">Nominated Governor refers also to Executive Board member responsible for safeguarding </w:t>
      </w:r>
    </w:p>
    <w:p w14:paraId="07A57DD1" w14:textId="77777777" w:rsidR="00EE7321" w:rsidRPr="00D3423F" w:rsidRDefault="00EE7321" w:rsidP="00F06ECA">
      <w:pPr>
        <w:pStyle w:val="Default"/>
        <w:numPr>
          <w:ilvl w:val="0"/>
          <w:numId w:val="87"/>
        </w:numPr>
        <w:rPr>
          <w:sz w:val="22"/>
          <w:szCs w:val="22"/>
        </w:rPr>
      </w:pPr>
      <w:r>
        <w:rPr>
          <w:sz w:val="22"/>
          <w:szCs w:val="22"/>
        </w:rPr>
        <w:t xml:space="preserve">Governing body refers also to proprietor </w:t>
      </w:r>
    </w:p>
    <w:p w14:paraId="72D86F99" w14:textId="77777777" w:rsidR="00EE7321" w:rsidRPr="00D3423F" w:rsidRDefault="00EE7321" w:rsidP="00F06ECA">
      <w:pPr>
        <w:pStyle w:val="Default"/>
        <w:numPr>
          <w:ilvl w:val="0"/>
          <w:numId w:val="87"/>
        </w:numPr>
        <w:rPr>
          <w:sz w:val="22"/>
          <w:szCs w:val="22"/>
        </w:rPr>
      </w:pPr>
      <w:r>
        <w:rPr>
          <w:sz w:val="22"/>
          <w:szCs w:val="22"/>
        </w:rPr>
        <w:t xml:space="preserve">School refers also to academy or college. </w:t>
      </w:r>
    </w:p>
    <w:p w14:paraId="6505DAD9" w14:textId="77777777" w:rsidR="00E76699" w:rsidRDefault="00E76699" w:rsidP="00F06ECA">
      <w:pPr>
        <w:spacing w:after="0" w:line="240" w:lineRule="auto"/>
        <w:rPr>
          <w:rFonts w:ascii="Arial" w:hAnsi="Arial" w:cs="Arial"/>
        </w:rPr>
      </w:pPr>
    </w:p>
    <w:p w14:paraId="1184E500" w14:textId="77777777" w:rsidR="0097359C" w:rsidRDefault="0097359C" w:rsidP="0097359C">
      <w:pPr>
        <w:spacing w:after="120" w:line="240" w:lineRule="auto"/>
        <w:rPr>
          <w:rFonts w:ascii="Arial" w:hAnsi="Arial" w:cs="Arial"/>
        </w:rPr>
      </w:pPr>
    </w:p>
    <w:p w14:paraId="519751A9" w14:textId="4C9EAD1A" w:rsidR="657600CD" w:rsidRDefault="657600CD" w:rsidP="657600CD">
      <w:pPr>
        <w:spacing w:after="120" w:line="240" w:lineRule="auto"/>
        <w:rPr>
          <w:rFonts w:ascii="Arial" w:hAnsi="Arial" w:cs="Arial"/>
        </w:rPr>
      </w:pPr>
    </w:p>
    <w:p w14:paraId="3251DEEF" w14:textId="77777777" w:rsidR="0097359C" w:rsidRDefault="0097359C" w:rsidP="0097359C">
      <w:pPr>
        <w:spacing w:after="120" w:line="240" w:lineRule="auto"/>
        <w:rPr>
          <w:rFonts w:ascii="Arial" w:hAnsi="Arial" w:cs="Arial"/>
        </w:rPr>
      </w:pPr>
    </w:p>
    <w:p w14:paraId="09E23791" w14:textId="77777777" w:rsidR="0097359C" w:rsidRDefault="0097359C" w:rsidP="0097359C">
      <w:pPr>
        <w:spacing w:after="120" w:line="240" w:lineRule="auto"/>
        <w:rPr>
          <w:rFonts w:ascii="Arial" w:hAnsi="Arial" w:cs="Arial"/>
        </w:rPr>
      </w:pPr>
    </w:p>
    <w:p w14:paraId="467A66C1" w14:textId="77777777" w:rsidR="0097359C" w:rsidRDefault="0097359C" w:rsidP="0097359C">
      <w:pPr>
        <w:spacing w:after="120" w:line="240" w:lineRule="auto"/>
        <w:rPr>
          <w:rFonts w:ascii="Arial" w:hAnsi="Arial" w:cs="Arial"/>
        </w:rPr>
      </w:pPr>
    </w:p>
    <w:p w14:paraId="5AC43389" w14:textId="77777777" w:rsidR="00D76E85" w:rsidRDefault="00D76E85" w:rsidP="0097359C">
      <w:pPr>
        <w:spacing w:after="120" w:line="240" w:lineRule="auto"/>
        <w:rPr>
          <w:rFonts w:ascii="Arial" w:hAnsi="Arial" w:cs="Arial"/>
        </w:rPr>
      </w:pPr>
    </w:p>
    <w:p w14:paraId="16157212" w14:textId="77777777" w:rsidR="00D76E85" w:rsidRDefault="00D76E85" w:rsidP="0097359C">
      <w:pPr>
        <w:spacing w:after="120" w:line="240" w:lineRule="auto"/>
        <w:rPr>
          <w:rFonts w:ascii="Arial" w:hAnsi="Arial" w:cs="Arial"/>
        </w:rPr>
      </w:pPr>
    </w:p>
    <w:p w14:paraId="7370B39F" w14:textId="77777777" w:rsidR="00D76E85" w:rsidRDefault="00D76E85" w:rsidP="0097359C">
      <w:pPr>
        <w:spacing w:after="120" w:line="240" w:lineRule="auto"/>
        <w:rPr>
          <w:rFonts w:ascii="Arial" w:hAnsi="Arial" w:cs="Arial"/>
        </w:rPr>
      </w:pPr>
    </w:p>
    <w:p w14:paraId="52239783" w14:textId="77777777" w:rsidR="00D76E85" w:rsidRDefault="00D76E85" w:rsidP="0097359C">
      <w:pPr>
        <w:spacing w:after="120" w:line="240" w:lineRule="auto"/>
        <w:rPr>
          <w:rFonts w:ascii="Arial" w:hAnsi="Arial" w:cs="Arial"/>
        </w:rPr>
      </w:pPr>
    </w:p>
    <w:p w14:paraId="386A0B2C" w14:textId="77777777" w:rsidR="00D76E85" w:rsidRDefault="00D76E85" w:rsidP="0097359C">
      <w:pPr>
        <w:spacing w:after="120" w:line="240" w:lineRule="auto"/>
        <w:rPr>
          <w:rFonts w:ascii="Arial" w:hAnsi="Arial" w:cs="Arial"/>
        </w:rPr>
      </w:pPr>
    </w:p>
    <w:p w14:paraId="60C4D2FA" w14:textId="77777777" w:rsidR="0097359C" w:rsidRDefault="0097359C" w:rsidP="0097359C">
      <w:pPr>
        <w:spacing w:after="120" w:line="240" w:lineRule="auto"/>
        <w:rPr>
          <w:rFonts w:ascii="Arial" w:hAnsi="Arial" w:cs="Arial"/>
        </w:rPr>
      </w:pPr>
    </w:p>
    <w:p w14:paraId="58402D48" w14:textId="7115FF0A" w:rsidR="008D3AF7" w:rsidRDefault="008D3AF7" w:rsidP="0097359C">
      <w:pPr>
        <w:spacing w:after="120" w:line="240" w:lineRule="auto"/>
        <w:rPr>
          <w:rFonts w:ascii="Arial" w:hAnsi="Arial" w:cs="Arial"/>
          <w:b/>
          <w:highlight w:val="yellow"/>
        </w:rPr>
      </w:pPr>
    </w:p>
    <w:p w14:paraId="6E52BADF" w14:textId="47D59CA0" w:rsidR="00BD5FB6" w:rsidRPr="00017DEF" w:rsidRDefault="00D76E85" w:rsidP="4B654257">
      <w:pPr>
        <w:spacing w:after="120" w:line="240" w:lineRule="auto"/>
        <w:jc w:val="center"/>
        <w:rPr>
          <w:rFonts w:ascii="Arial" w:hAnsi="Arial" w:cs="Arial"/>
          <w:lang w:eastAsia="en-GB"/>
        </w:rPr>
      </w:pPr>
      <w:r>
        <w:rPr>
          <w:rFonts w:ascii="Arial" w:hAnsi="Arial" w:cs="Arial"/>
          <w:b/>
          <w:bCs/>
        </w:rPr>
        <w:lastRenderedPageBreak/>
        <w:t>Parrett and Axe CEVA Primary School</w:t>
      </w:r>
      <w:r w:rsidR="00CE4C78" w:rsidRPr="4B654257">
        <w:rPr>
          <w:rFonts w:ascii="Arial" w:hAnsi="Arial" w:cs="Arial"/>
          <w:b/>
          <w:color w:val="000000" w:themeColor="text1"/>
        </w:rPr>
        <w:t xml:space="preserve"> Safeguarding and Child Protection Policy</w:t>
      </w:r>
    </w:p>
    <w:p w14:paraId="76D7ECBA" w14:textId="77777777" w:rsidR="00CE4C78" w:rsidRPr="00017DEF" w:rsidRDefault="00CE4C78" w:rsidP="00302203">
      <w:pPr>
        <w:pStyle w:val="Default"/>
        <w:spacing w:line="276" w:lineRule="auto"/>
        <w:jc w:val="center"/>
        <w:rPr>
          <w:b/>
          <w:bCs/>
          <w:sz w:val="22"/>
          <w:szCs w:val="22"/>
        </w:rPr>
      </w:pPr>
    </w:p>
    <w:p w14:paraId="54A1952E" w14:textId="77777777" w:rsidR="00CE4C78" w:rsidRPr="00017DEF" w:rsidRDefault="00CE4C78" w:rsidP="00302203">
      <w:pPr>
        <w:pStyle w:val="Default"/>
        <w:spacing w:line="276" w:lineRule="auto"/>
        <w:jc w:val="center"/>
        <w:rPr>
          <w:b/>
          <w:bCs/>
          <w:sz w:val="22"/>
          <w:szCs w:val="22"/>
        </w:rPr>
      </w:pPr>
    </w:p>
    <w:p w14:paraId="55E4D80E" w14:textId="70575AEA" w:rsidR="00CE4C78" w:rsidRPr="00017DEF" w:rsidRDefault="00CE4C78" w:rsidP="00302203">
      <w:pPr>
        <w:pStyle w:val="Default"/>
        <w:spacing w:line="276" w:lineRule="auto"/>
        <w:jc w:val="center"/>
        <w:rPr>
          <w:b/>
          <w:bCs/>
          <w:sz w:val="22"/>
          <w:szCs w:val="22"/>
        </w:rPr>
      </w:pPr>
    </w:p>
    <w:p w14:paraId="474182D4" w14:textId="77777777" w:rsidR="00143533" w:rsidRPr="00017DEF" w:rsidRDefault="00143533" w:rsidP="00302203">
      <w:pPr>
        <w:pStyle w:val="Default"/>
        <w:spacing w:line="276" w:lineRule="auto"/>
        <w:jc w:val="center"/>
        <w:rPr>
          <w:b/>
          <w:bCs/>
          <w:sz w:val="22"/>
          <w:szCs w:val="22"/>
        </w:rPr>
      </w:pPr>
    </w:p>
    <w:p w14:paraId="3744CE84" w14:textId="77777777" w:rsidR="002B0605" w:rsidRPr="00017DEF" w:rsidRDefault="002B0605" w:rsidP="00645479">
      <w:pPr>
        <w:spacing w:after="0"/>
        <w:rPr>
          <w:rFonts w:ascii="Arial" w:hAnsi="Arial" w:cs="Arial"/>
          <w:b/>
          <w:bCs/>
          <w:color w:val="000000"/>
        </w:rPr>
      </w:pPr>
    </w:p>
    <w:tbl>
      <w:tblPr>
        <w:tblStyle w:val="TableGrid"/>
        <w:tblpPr w:leftFromText="180" w:rightFromText="180" w:vertAnchor="text" w:horzAnchor="margin" w:tblpY="390"/>
        <w:tblW w:w="0" w:type="auto"/>
        <w:tblLook w:val="04A0" w:firstRow="1" w:lastRow="0" w:firstColumn="1" w:lastColumn="0" w:noHBand="0" w:noVBand="1"/>
      </w:tblPr>
      <w:tblGrid>
        <w:gridCol w:w="2306"/>
        <w:gridCol w:w="2336"/>
        <w:gridCol w:w="2051"/>
        <w:gridCol w:w="2323"/>
      </w:tblGrid>
      <w:tr w:rsidR="00342067" w:rsidRPr="00017DEF" w14:paraId="62E7F4DD" w14:textId="77777777" w:rsidTr="00342067">
        <w:tc>
          <w:tcPr>
            <w:tcW w:w="2306" w:type="dxa"/>
          </w:tcPr>
          <w:p w14:paraId="6717BBDE" w14:textId="77777777" w:rsidR="00342067" w:rsidRPr="00017DEF" w:rsidRDefault="00342067" w:rsidP="00342067">
            <w:pPr>
              <w:spacing w:line="276" w:lineRule="auto"/>
              <w:rPr>
                <w:rFonts w:ascii="Arial" w:hAnsi="Arial" w:cs="Arial"/>
                <w:b/>
                <w:lang w:eastAsia="en-GB"/>
              </w:rPr>
            </w:pPr>
            <w:r w:rsidRPr="00017DEF">
              <w:rPr>
                <w:rFonts w:ascii="Arial" w:hAnsi="Arial" w:cs="Arial"/>
                <w:b/>
                <w:lang w:eastAsia="en-GB"/>
              </w:rPr>
              <w:t>Review Cycle</w:t>
            </w:r>
          </w:p>
        </w:tc>
        <w:tc>
          <w:tcPr>
            <w:tcW w:w="2336" w:type="dxa"/>
          </w:tcPr>
          <w:p w14:paraId="148F1E6D" w14:textId="77777777" w:rsidR="00342067" w:rsidRPr="00017DEF" w:rsidRDefault="00342067" w:rsidP="00342067">
            <w:pPr>
              <w:spacing w:line="276" w:lineRule="auto"/>
              <w:rPr>
                <w:rFonts w:ascii="Arial" w:hAnsi="Arial" w:cs="Arial"/>
                <w:b/>
                <w:lang w:eastAsia="en-GB"/>
              </w:rPr>
            </w:pPr>
            <w:r w:rsidRPr="00017DEF">
              <w:rPr>
                <w:rFonts w:ascii="Arial" w:hAnsi="Arial" w:cs="Arial"/>
                <w:b/>
                <w:lang w:eastAsia="en-GB"/>
              </w:rPr>
              <w:t>Date of Current Policy</w:t>
            </w:r>
          </w:p>
        </w:tc>
        <w:tc>
          <w:tcPr>
            <w:tcW w:w="2051" w:type="dxa"/>
          </w:tcPr>
          <w:p w14:paraId="518EE8DB" w14:textId="77777777" w:rsidR="00342067" w:rsidRPr="00017DEF" w:rsidRDefault="00342067" w:rsidP="00342067">
            <w:pPr>
              <w:spacing w:line="276" w:lineRule="auto"/>
              <w:rPr>
                <w:rFonts w:ascii="Arial" w:hAnsi="Arial" w:cs="Arial"/>
                <w:b/>
                <w:lang w:eastAsia="en-GB"/>
              </w:rPr>
            </w:pPr>
            <w:r w:rsidRPr="00017DEF">
              <w:rPr>
                <w:rFonts w:ascii="Arial" w:hAnsi="Arial" w:cs="Arial"/>
                <w:b/>
                <w:lang w:eastAsia="en-GB"/>
              </w:rPr>
              <w:t xml:space="preserve">Author(s) of Current Policy </w:t>
            </w:r>
          </w:p>
        </w:tc>
        <w:tc>
          <w:tcPr>
            <w:tcW w:w="2323" w:type="dxa"/>
          </w:tcPr>
          <w:p w14:paraId="7287E84E" w14:textId="77777777" w:rsidR="00342067" w:rsidRPr="00017DEF" w:rsidRDefault="00342067" w:rsidP="00342067">
            <w:pPr>
              <w:spacing w:line="276" w:lineRule="auto"/>
              <w:rPr>
                <w:rFonts w:ascii="Arial" w:hAnsi="Arial" w:cs="Arial"/>
                <w:b/>
                <w:lang w:eastAsia="en-GB"/>
              </w:rPr>
            </w:pPr>
            <w:r w:rsidRPr="00017DEF">
              <w:rPr>
                <w:rFonts w:ascii="Arial" w:hAnsi="Arial" w:cs="Arial"/>
                <w:b/>
                <w:lang w:eastAsia="en-GB"/>
              </w:rPr>
              <w:t>Review Date</w:t>
            </w:r>
          </w:p>
        </w:tc>
      </w:tr>
      <w:tr w:rsidR="00342067" w:rsidRPr="00017DEF" w14:paraId="4EAA18DE" w14:textId="77777777" w:rsidTr="00342067">
        <w:tc>
          <w:tcPr>
            <w:tcW w:w="2306" w:type="dxa"/>
          </w:tcPr>
          <w:p w14:paraId="77A9BE4A" w14:textId="17F7C7F7" w:rsidR="00342067" w:rsidRPr="00017DEF" w:rsidRDefault="00342067" w:rsidP="00342067">
            <w:pPr>
              <w:spacing w:line="276" w:lineRule="auto"/>
              <w:rPr>
                <w:rFonts w:ascii="Arial" w:hAnsi="Arial" w:cs="Arial"/>
                <w:lang w:eastAsia="en-GB"/>
              </w:rPr>
            </w:pPr>
            <w:r w:rsidRPr="00017DEF">
              <w:rPr>
                <w:rFonts w:ascii="Arial" w:hAnsi="Arial" w:cs="Arial"/>
                <w:lang w:eastAsia="en-GB"/>
              </w:rPr>
              <w:t>Annual</w:t>
            </w:r>
            <w:r w:rsidR="00914C42">
              <w:rPr>
                <w:rFonts w:ascii="Arial" w:hAnsi="Arial" w:cs="Arial"/>
                <w:lang w:eastAsia="en-GB"/>
              </w:rPr>
              <w:t>ly</w:t>
            </w:r>
          </w:p>
        </w:tc>
        <w:tc>
          <w:tcPr>
            <w:tcW w:w="2336" w:type="dxa"/>
          </w:tcPr>
          <w:p w14:paraId="45F60E53" w14:textId="77777777" w:rsidR="00342067" w:rsidRPr="00017DEF" w:rsidRDefault="00342067" w:rsidP="00342067">
            <w:pPr>
              <w:spacing w:line="276" w:lineRule="auto"/>
              <w:rPr>
                <w:rFonts w:ascii="Arial" w:hAnsi="Arial" w:cs="Arial"/>
                <w:lang w:eastAsia="en-GB"/>
              </w:rPr>
            </w:pPr>
            <w:r w:rsidRPr="00017DEF">
              <w:rPr>
                <w:rFonts w:ascii="Arial" w:hAnsi="Arial" w:cs="Arial"/>
                <w:lang w:eastAsia="en-GB"/>
              </w:rPr>
              <w:t>September 2026</w:t>
            </w:r>
          </w:p>
        </w:tc>
        <w:tc>
          <w:tcPr>
            <w:tcW w:w="2051" w:type="dxa"/>
          </w:tcPr>
          <w:p w14:paraId="0B90604B" w14:textId="77777777" w:rsidR="00342067" w:rsidRPr="00017DEF" w:rsidRDefault="00342067" w:rsidP="00342067">
            <w:pPr>
              <w:spacing w:line="276" w:lineRule="auto"/>
              <w:rPr>
                <w:rFonts w:ascii="Arial" w:hAnsi="Arial" w:cs="Arial"/>
                <w:lang w:eastAsia="en-GB"/>
              </w:rPr>
            </w:pPr>
          </w:p>
        </w:tc>
        <w:tc>
          <w:tcPr>
            <w:tcW w:w="2323" w:type="dxa"/>
          </w:tcPr>
          <w:p w14:paraId="3CCAE46E" w14:textId="77777777" w:rsidR="00342067" w:rsidRPr="00017DEF" w:rsidRDefault="00342067" w:rsidP="00342067">
            <w:pPr>
              <w:spacing w:line="276" w:lineRule="auto"/>
              <w:rPr>
                <w:rFonts w:ascii="Arial" w:hAnsi="Arial" w:cs="Arial"/>
                <w:lang w:eastAsia="en-GB"/>
              </w:rPr>
            </w:pPr>
            <w:r w:rsidRPr="00017DEF">
              <w:rPr>
                <w:rFonts w:ascii="Arial" w:hAnsi="Arial" w:cs="Arial"/>
                <w:lang w:eastAsia="en-GB"/>
              </w:rPr>
              <w:t>September 2027 or when new legislation is in place.</w:t>
            </w:r>
          </w:p>
        </w:tc>
      </w:tr>
    </w:tbl>
    <w:p w14:paraId="10137ABD" w14:textId="68816FA6" w:rsidR="00CE4C78" w:rsidRPr="00017DEF" w:rsidRDefault="00CE4C78" w:rsidP="007C5F46">
      <w:pPr>
        <w:rPr>
          <w:rFonts w:ascii="Arial" w:hAnsi="Arial" w:cs="Arial"/>
          <w:b/>
          <w:bCs/>
          <w:color w:val="000000"/>
        </w:rPr>
      </w:pPr>
    </w:p>
    <w:p w14:paraId="56587043" w14:textId="77777777" w:rsidR="00097D79" w:rsidRPr="00017DEF" w:rsidRDefault="00097D79" w:rsidP="00302203">
      <w:pPr>
        <w:spacing w:after="0"/>
        <w:rPr>
          <w:rFonts w:ascii="Arial" w:hAnsi="Arial" w:cs="Arial"/>
          <w:lang w:eastAsia="en-GB"/>
        </w:rPr>
      </w:pPr>
    </w:p>
    <w:p w14:paraId="0F747EA9" w14:textId="19FDF0F1" w:rsidR="00CE4C78" w:rsidRPr="00017DEF" w:rsidRDefault="00097D79" w:rsidP="00302203">
      <w:pPr>
        <w:pStyle w:val="Default"/>
        <w:spacing w:line="276" w:lineRule="auto"/>
        <w:rPr>
          <w:b/>
          <w:bCs/>
          <w:sz w:val="22"/>
          <w:szCs w:val="22"/>
        </w:rPr>
      </w:pPr>
      <w:r w:rsidRPr="00017DEF">
        <w:rPr>
          <w:b/>
          <w:bCs/>
          <w:sz w:val="22"/>
          <w:szCs w:val="22"/>
        </w:rPr>
        <w:t>Ratification</w:t>
      </w:r>
      <w:r w:rsidR="004723C3" w:rsidRPr="00017DEF">
        <w:rPr>
          <w:b/>
          <w:bCs/>
          <w:sz w:val="22"/>
          <w:szCs w:val="22"/>
        </w:rPr>
        <w:t xml:space="preserve"> and </w:t>
      </w:r>
      <w:r w:rsidR="00342067" w:rsidRPr="00017DEF">
        <w:rPr>
          <w:b/>
          <w:bCs/>
          <w:sz w:val="22"/>
          <w:szCs w:val="22"/>
        </w:rPr>
        <w:t>key contacts:</w:t>
      </w:r>
    </w:p>
    <w:p w14:paraId="032BD4D1" w14:textId="77777777" w:rsidR="00097D79" w:rsidRPr="00017DEF" w:rsidRDefault="00097D79" w:rsidP="00302203">
      <w:pPr>
        <w:pStyle w:val="Default"/>
        <w:spacing w:line="276" w:lineRule="auto"/>
        <w:rPr>
          <w:b/>
          <w:bCs/>
          <w:sz w:val="22"/>
          <w:szCs w:val="22"/>
        </w:rPr>
      </w:pPr>
    </w:p>
    <w:tbl>
      <w:tblPr>
        <w:tblStyle w:val="TableGrid"/>
        <w:tblW w:w="0" w:type="auto"/>
        <w:tblLook w:val="04A0" w:firstRow="1" w:lastRow="0" w:firstColumn="1" w:lastColumn="0" w:noHBand="0" w:noVBand="1"/>
      </w:tblPr>
      <w:tblGrid>
        <w:gridCol w:w="2213"/>
        <w:gridCol w:w="1732"/>
        <w:gridCol w:w="3768"/>
        <w:gridCol w:w="1303"/>
      </w:tblGrid>
      <w:tr w:rsidR="00097D79" w:rsidRPr="00017DEF" w14:paraId="0EB713F9" w14:textId="77777777" w:rsidTr="00D76E85">
        <w:tc>
          <w:tcPr>
            <w:tcW w:w="2213" w:type="dxa"/>
          </w:tcPr>
          <w:p w14:paraId="43900AFA" w14:textId="77777777" w:rsidR="00097D79" w:rsidRPr="00017DEF" w:rsidRDefault="00097D79" w:rsidP="00302203">
            <w:pPr>
              <w:pStyle w:val="Default"/>
              <w:spacing w:line="276" w:lineRule="auto"/>
              <w:rPr>
                <w:b/>
                <w:bCs/>
                <w:sz w:val="22"/>
                <w:szCs w:val="22"/>
              </w:rPr>
            </w:pPr>
            <w:r w:rsidRPr="00017DEF">
              <w:rPr>
                <w:b/>
                <w:bCs/>
                <w:sz w:val="22"/>
                <w:szCs w:val="22"/>
              </w:rPr>
              <w:t>Role</w:t>
            </w:r>
          </w:p>
        </w:tc>
        <w:tc>
          <w:tcPr>
            <w:tcW w:w="1732" w:type="dxa"/>
          </w:tcPr>
          <w:p w14:paraId="0801E361" w14:textId="77777777" w:rsidR="00097D79" w:rsidRPr="00017DEF" w:rsidRDefault="00097D79" w:rsidP="00302203">
            <w:pPr>
              <w:pStyle w:val="Default"/>
              <w:spacing w:line="276" w:lineRule="auto"/>
              <w:rPr>
                <w:b/>
                <w:bCs/>
                <w:sz w:val="22"/>
                <w:szCs w:val="22"/>
              </w:rPr>
            </w:pPr>
            <w:r w:rsidRPr="00017DEF">
              <w:rPr>
                <w:b/>
                <w:bCs/>
                <w:sz w:val="22"/>
                <w:szCs w:val="22"/>
              </w:rPr>
              <w:t>Name</w:t>
            </w:r>
          </w:p>
        </w:tc>
        <w:tc>
          <w:tcPr>
            <w:tcW w:w="3768" w:type="dxa"/>
          </w:tcPr>
          <w:p w14:paraId="4B7CC074" w14:textId="77777777" w:rsidR="00097D79" w:rsidRPr="00017DEF" w:rsidRDefault="0097359C" w:rsidP="00302203">
            <w:pPr>
              <w:pStyle w:val="Default"/>
              <w:spacing w:line="276" w:lineRule="auto"/>
              <w:rPr>
                <w:b/>
                <w:bCs/>
                <w:sz w:val="22"/>
                <w:szCs w:val="22"/>
              </w:rPr>
            </w:pPr>
            <w:r w:rsidRPr="00017DEF">
              <w:rPr>
                <w:b/>
                <w:bCs/>
                <w:sz w:val="22"/>
                <w:szCs w:val="22"/>
              </w:rPr>
              <w:t>Email</w:t>
            </w:r>
          </w:p>
        </w:tc>
        <w:tc>
          <w:tcPr>
            <w:tcW w:w="1303" w:type="dxa"/>
          </w:tcPr>
          <w:p w14:paraId="0BEFEF2C" w14:textId="77777777" w:rsidR="00097D79" w:rsidRPr="00017DEF" w:rsidRDefault="00097D79" w:rsidP="00302203">
            <w:pPr>
              <w:pStyle w:val="Default"/>
              <w:spacing w:line="276" w:lineRule="auto"/>
              <w:rPr>
                <w:b/>
                <w:bCs/>
                <w:sz w:val="22"/>
                <w:szCs w:val="22"/>
              </w:rPr>
            </w:pPr>
            <w:r w:rsidRPr="00017DEF">
              <w:rPr>
                <w:b/>
                <w:bCs/>
                <w:sz w:val="22"/>
                <w:szCs w:val="22"/>
              </w:rPr>
              <w:t>Date</w:t>
            </w:r>
          </w:p>
        </w:tc>
      </w:tr>
      <w:tr w:rsidR="00097D79" w:rsidRPr="00017DEF" w14:paraId="09893959" w14:textId="77777777" w:rsidTr="00D76E85">
        <w:tc>
          <w:tcPr>
            <w:tcW w:w="2213" w:type="dxa"/>
          </w:tcPr>
          <w:p w14:paraId="2085F8A6" w14:textId="77777777" w:rsidR="00097D79" w:rsidRPr="00017DEF" w:rsidRDefault="00097D79" w:rsidP="00302203">
            <w:pPr>
              <w:pStyle w:val="Default"/>
              <w:spacing w:line="276" w:lineRule="auto"/>
              <w:rPr>
                <w:b/>
                <w:bCs/>
                <w:sz w:val="22"/>
                <w:szCs w:val="22"/>
              </w:rPr>
            </w:pPr>
            <w:r w:rsidRPr="00017DEF">
              <w:rPr>
                <w:b/>
                <w:bCs/>
                <w:sz w:val="22"/>
                <w:szCs w:val="22"/>
              </w:rPr>
              <w:t>Chair of Governors</w:t>
            </w:r>
          </w:p>
        </w:tc>
        <w:tc>
          <w:tcPr>
            <w:tcW w:w="1732" w:type="dxa"/>
          </w:tcPr>
          <w:p w14:paraId="4EA0ACD4" w14:textId="6E5B92F5" w:rsidR="00097D79" w:rsidRPr="00017DEF" w:rsidRDefault="00D76E85" w:rsidP="00302203">
            <w:pPr>
              <w:pStyle w:val="Default"/>
              <w:spacing w:line="276" w:lineRule="auto"/>
              <w:rPr>
                <w:b/>
                <w:bCs/>
                <w:sz w:val="22"/>
                <w:szCs w:val="22"/>
                <w:highlight w:val="yellow"/>
              </w:rPr>
            </w:pPr>
            <w:r w:rsidRPr="00D76E85">
              <w:rPr>
                <w:b/>
                <w:bCs/>
                <w:sz w:val="22"/>
                <w:szCs w:val="22"/>
              </w:rPr>
              <w:t>Emma House/Lisa Raison</w:t>
            </w:r>
          </w:p>
        </w:tc>
        <w:tc>
          <w:tcPr>
            <w:tcW w:w="3768" w:type="dxa"/>
          </w:tcPr>
          <w:p w14:paraId="06D3855D" w14:textId="0232E841" w:rsidR="00097D79" w:rsidRDefault="006E0D0C" w:rsidP="00302203">
            <w:pPr>
              <w:pStyle w:val="Default"/>
              <w:spacing w:line="276" w:lineRule="auto"/>
              <w:rPr>
                <w:b/>
                <w:bCs/>
                <w:sz w:val="22"/>
                <w:szCs w:val="22"/>
              </w:rPr>
            </w:pPr>
            <w:hyperlink r:id="rId12" w:history="1">
              <w:r w:rsidR="00D76E85" w:rsidRPr="00AE2856">
                <w:rPr>
                  <w:rStyle w:val="Hyperlink"/>
                  <w:b/>
                  <w:bCs/>
                  <w:sz w:val="22"/>
                  <w:szCs w:val="22"/>
                </w:rPr>
                <w:t>ehouse@mosterton.dorset.sch.uk</w:t>
              </w:r>
            </w:hyperlink>
          </w:p>
          <w:p w14:paraId="05132785" w14:textId="02BDD555" w:rsidR="00D76E85" w:rsidRPr="00017DEF" w:rsidRDefault="00D76E85" w:rsidP="00302203">
            <w:pPr>
              <w:pStyle w:val="Default"/>
              <w:spacing w:line="276" w:lineRule="auto"/>
              <w:rPr>
                <w:b/>
                <w:bCs/>
                <w:sz w:val="22"/>
                <w:szCs w:val="22"/>
              </w:rPr>
            </w:pPr>
            <w:r>
              <w:rPr>
                <w:b/>
                <w:bCs/>
                <w:sz w:val="22"/>
                <w:szCs w:val="22"/>
              </w:rPr>
              <w:t>lraison@mosterton.dorset.sch.uk</w:t>
            </w:r>
          </w:p>
        </w:tc>
        <w:tc>
          <w:tcPr>
            <w:tcW w:w="1303" w:type="dxa"/>
          </w:tcPr>
          <w:p w14:paraId="4ADFDF60" w14:textId="77777777" w:rsidR="00097D79" w:rsidRPr="00017DEF" w:rsidRDefault="00097D79" w:rsidP="00302203">
            <w:pPr>
              <w:pStyle w:val="Default"/>
              <w:spacing w:line="276" w:lineRule="auto"/>
              <w:rPr>
                <w:b/>
                <w:bCs/>
                <w:sz w:val="22"/>
                <w:szCs w:val="22"/>
                <w:highlight w:val="yellow"/>
              </w:rPr>
            </w:pPr>
          </w:p>
        </w:tc>
      </w:tr>
      <w:tr w:rsidR="007D7276" w:rsidRPr="00017DEF" w14:paraId="37A41E60" w14:textId="77777777" w:rsidTr="00D76E85">
        <w:tc>
          <w:tcPr>
            <w:tcW w:w="2213" w:type="dxa"/>
          </w:tcPr>
          <w:p w14:paraId="7069CC24" w14:textId="77777777" w:rsidR="007D7276" w:rsidRPr="00017DEF" w:rsidRDefault="007D7276" w:rsidP="00302203">
            <w:pPr>
              <w:pStyle w:val="Default"/>
              <w:spacing w:line="276" w:lineRule="auto"/>
              <w:rPr>
                <w:b/>
                <w:bCs/>
                <w:sz w:val="22"/>
                <w:szCs w:val="22"/>
              </w:rPr>
            </w:pPr>
            <w:r w:rsidRPr="00017DEF">
              <w:rPr>
                <w:b/>
                <w:bCs/>
                <w:sz w:val="22"/>
                <w:szCs w:val="22"/>
              </w:rPr>
              <w:t>Safeguarding Governor</w:t>
            </w:r>
          </w:p>
        </w:tc>
        <w:tc>
          <w:tcPr>
            <w:tcW w:w="1732" w:type="dxa"/>
          </w:tcPr>
          <w:p w14:paraId="25C985DA" w14:textId="1490FF0C" w:rsidR="007D7276" w:rsidRPr="00017DEF" w:rsidRDefault="00D76E85" w:rsidP="00302203">
            <w:pPr>
              <w:pStyle w:val="Default"/>
              <w:spacing w:line="276" w:lineRule="auto"/>
              <w:rPr>
                <w:b/>
                <w:bCs/>
                <w:sz w:val="22"/>
                <w:szCs w:val="22"/>
                <w:highlight w:val="yellow"/>
              </w:rPr>
            </w:pPr>
            <w:r w:rsidRPr="00D76E85">
              <w:rPr>
                <w:b/>
                <w:bCs/>
                <w:sz w:val="22"/>
                <w:szCs w:val="22"/>
              </w:rPr>
              <w:t>Emma House</w:t>
            </w:r>
          </w:p>
        </w:tc>
        <w:tc>
          <w:tcPr>
            <w:tcW w:w="3768" w:type="dxa"/>
          </w:tcPr>
          <w:p w14:paraId="3D10DE4F" w14:textId="77777777" w:rsidR="00D76E85" w:rsidRDefault="006E0D0C" w:rsidP="00D76E85">
            <w:pPr>
              <w:pStyle w:val="Default"/>
              <w:spacing w:line="276" w:lineRule="auto"/>
              <w:rPr>
                <w:b/>
                <w:bCs/>
                <w:sz w:val="22"/>
                <w:szCs w:val="22"/>
              </w:rPr>
            </w:pPr>
            <w:hyperlink r:id="rId13" w:history="1">
              <w:r w:rsidR="00D76E85" w:rsidRPr="00AE2856">
                <w:rPr>
                  <w:rStyle w:val="Hyperlink"/>
                  <w:b/>
                  <w:bCs/>
                  <w:sz w:val="22"/>
                  <w:szCs w:val="22"/>
                </w:rPr>
                <w:t>ehouse@mosterton.dorset.sch.uk</w:t>
              </w:r>
            </w:hyperlink>
          </w:p>
          <w:p w14:paraId="3F20D0F1" w14:textId="77777777" w:rsidR="007D7276" w:rsidRPr="00017DEF" w:rsidRDefault="007D7276" w:rsidP="00302203">
            <w:pPr>
              <w:pStyle w:val="Default"/>
              <w:spacing w:line="276" w:lineRule="auto"/>
              <w:rPr>
                <w:b/>
                <w:bCs/>
                <w:sz w:val="22"/>
                <w:szCs w:val="22"/>
              </w:rPr>
            </w:pPr>
          </w:p>
        </w:tc>
        <w:tc>
          <w:tcPr>
            <w:tcW w:w="1303" w:type="dxa"/>
          </w:tcPr>
          <w:p w14:paraId="68FC71BC" w14:textId="77777777" w:rsidR="007D7276" w:rsidRPr="00017DEF" w:rsidRDefault="007D7276" w:rsidP="00302203">
            <w:pPr>
              <w:pStyle w:val="Default"/>
              <w:spacing w:line="276" w:lineRule="auto"/>
              <w:rPr>
                <w:b/>
                <w:bCs/>
                <w:sz w:val="22"/>
                <w:szCs w:val="22"/>
                <w:highlight w:val="yellow"/>
              </w:rPr>
            </w:pPr>
          </w:p>
        </w:tc>
      </w:tr>
      <w:tr w:rsidR="00097D79" w:rsidRPr="00017DEF" w14:paraId="2F049473" w14:textId="77777777" w:rsidTr="00D76E85">
        <w:tc>
          <w:tcPr>
            <w:tcW w:w="2213" w:type="dxa"/>
          </w:tcPr>
          <w:p w14:paraId="2E2E23FD" w14:textId="77777777" w:rsidR="00097D79" w:rsidRPr="00017DEF" w:rsidRDefault="00097D79" w:rsidP="00302203">
            <w:pPr>
              <w:pStyle w:val="Default"/>
              <w:spacing w:line="276" w:lineRule="auto"/>
              <w:rPr>
                <w:b/>
                <w:bCs/>
                <w:sz w:val="22"/>
                <w:szCs w:val="22"/>
              </w:rPr>
            </w:pPr>
            <w:bookmarkStart w:id="0" w:name="_Hlk239153316"/>
            <w:r w:rsidRPr="00017DEF">
              <w:rPr>
                <w:b/>
                <w:bCs/>
                <w:sz w:val="22"/>
                <w:szCs w:val="22"/>
              </w:rPr>
              <w:t>Head Teacher*</w:t>
            </w:r>
          </w:p>
        </w:tc>
        <w:tc>
          <w:tcPr>
            <w:tcW w:w="1732" w:type="dxa"/>
          </w:tcPr>
          <w:p w14:paraId="3B2775F4" w14:textId="1EBF3144" w:rsidR="00097D79" w:rsidRPr="00017DEF" w:rsidRDefault="00D76E85" w:rsidP="00302203">
            <w:pPr>
              <w:pStyle w:val="Default"/>
              <w:spacing w:line="276" w:lineRule="auto"/>
              <w:rPr>
                <w:b/>
                <w:bCs/>
                <w:sz w:val="22"/>
                <w:szCs w:val="22"/>
                <w:highlight w:val="yellow"/>
              </w:rPr>
            </w:pPr>
            <w:r w:rsidRPr="00D76E85">
              <w:rPr>
                <w:b/>
                <w:bCs/>
                <w:sz w:val="22"/>
                <w:szCs w:val="22"/>
              </w:rPr>
              <w:t>Simon Smith</w:t>
            </w:r>
          </w:p>
        </w:tc>
        <w:tc>
          <w:tcPr>
            <w:tcW w:w="3768" w:type="dxa"/>
          </w:tcPr>
          <w:p w14:paraId="73E4F1B2" w14:textId="2203EB75" w:rsidR="00097D79" w:rsidRPr="00017DEF" w:rsidRDefault="00D76E85" w:rsidP="00302203">
            <w:pPr>
              <w:pStyle w:val="Default"/>
              <w:spacing w:line="276" w:lineRule="auto"/>
              <w:rPr>
                <w:b/>
                <w:bCs/>
                <w:sz w:val="22"/>
                <w:szCs w:val="22"/>
              </w:rPr>
            </w:pPr>
            <w:r>
              <w:rPr>
                <w:b/>
                <w:bCs/>
                <w:sz w:val="22"/>
                <w:szCs w:val="22"/>
              </w:rPr>
              <w:t>ssmith@mosterton.dorset.sch.uk</w:t>
            </w:r>
          </w:p>
        </w:tc>
        <w:tc>
          <w:tcPr>
            <w:tcW w:w="1303" w:type="dxa"/>
          </w:tcPr>
          <w:p w14:paraId="3119349F" w14:textId="77777777" w:rsidR="00097D79" w:rsidRPr="00017DEF" w:rsidRDefault="00097D79" w:rsidP="00302203">
            <w:pPr>
              <w:pStyle w:val="Default"/>
              <w:spacing w:line="276" w:lineRule="auto"/>
              <w:rPr>
                <w:b/>
                <w:bCs/>
                <w:sz w:val="22"/>
                <w:szCs w:val="22"/>
                <w:highlight w:val="yellow"/>
              </w:rPr>
            </w:pPr>
          </w:p>
        </w:tc>
      </w:tr>
      <w:bookmarkEnd w:id="0"/>
      <w:tr w:rsidR="00D76E85" w:rsidRPr="00017DEF" w14:paraId="0F5DC706" w14:textId="77777777" w:rsidTr="00D76E85">
        <w:tc>
          <w:tcPr>
            <w:tcW w:w="2213" w:type="dxa"/>
          </w:tcPr>
          <w:p w14:paraId="5DBFCDB4" w14:textId="77777777" w:rsidR="00D76E85" w:rsidRPr="00017DEF" w:rsidRDefault="00D76E85" w:rsidP="00D76E85">
            <w:pPr>
              <w:pStyle w:val="Default"/>
              <w:spacing w:line="276" w:lineRule="auto"/>
              <w:rPr>
                <w:b/>
                <w:bCs/>
                <w:sz w:val="22"/>
                <w:szCs w:val="22"/>
              </w:rPr>
            </w:pPr>
            <w:r w:rsidRPr="00017DEF">
              <w:rPr>
                <w:b/>
                <w:bCs/>
                <w:sz w:val="22"/>
                <w:szCs w:val="22"/>
              </w:rPr>
              <w:t>Designated Safeguarding Lead (DSL)*</w:t>
            </w:r>
          </w:p>
        </w:tc>
        <w:tc>
          <w:tcPr>
            <w:tcW w:w="1732" w:type="dxa"/>
          </w:tcPr>
          <w:p w14:paraId="224348A3" w14:textId="35AA3819" w:rsidR="00D76E85" w:rsidRPr="00017DEF" w:rsidRDefault="00D76E85" w:rsidP="00D76E85">
            <w:pPr>
              <w:pStyle w:val="Default"/>
              <w:spacing w:line="276" w:lineRule="auto"/>
              <w:rPr>
                <w:b/>
                <w:bCs/>
                <w:sz w:val="22"/>
                <w:szCs w:val="22"/>
                <w:highlight w:val="yellow"/>
              </w:rPr>
            </w:pPr>
            <w:r w:rsidRPr="00D76E85">
              <w:rPr>
                <w:b/>
                <w:bCs/>
                <w:sz w:val="22"/>
                <w:szCs w:val="22"/>
              </w:rPr>
              <w:t>Simon Smith</w:t>
            </w:r>
          </w:p>
        </w:tc>
        <w:tc>
          <w:tcPr>
            <w:tcW w:w="3768" w:type="dxa"/>
          </w:tcPr>
          <w:p w14:paraId="0A464B51" w14:textId="5E36EF59" w:rsidR="00D76E85" w:rsidRPr="00017DEF" w:rsidRDefault="00D76E85" w:rsidP="00D76E85">
            <w:pPr>
              <w:pStyle w:val="Default"/>
              <w:spacing w:line="276" w:lineRule="auto"/>
              <w:rPr>
                <w:b/>
                <w:bCs/>
                <w:sz w:val="22"/>
                <w:szCs w:val="22"/>
              </w:rPr>
            </w:pPr>
            <w:r>
              <w:rPr>
                <w:b/>
                <w:bCs/>
                <w:sz w:val="22"/>
                <w:szCs w:val="22"/>
              </w:rPr>
              <w:t>ssmith@mosterton.dorset.sch.uk</w:t>
            </w:r>
          </w:p>
        </w:tc>
        <w:tc>
          <w:tcPr>
            <w:tcW w:w="1303" w:type="dxa"/>
          </w:tcPr>
          <w:p w14:paraId="45C41B72" w14:textId="77777777" w:rsidR="00D76E85" w:rsidRPr="00017DEF" w:rsidRDefault="00D76E85" w:rsidP="00D76E85">
            <w:pPr>
              <w:pStyle w:val="Default"/>
              <w:spacing w:line="276" w:lineRule="auto"/>
              <w:rPr>
                <w:b/>
                <w:bCs/>
                <w:sz w:val="22"/>
                <w:szCs w:val="22"/>
                <w:highlight w:val="yellow"/>
              </w:rPr>
            </w:pPr>
          </w:p>
        </w:tc>
      </w:tr>
      <w:tr w:rsidR="00D76E85" w:rsidRPr="00017DEF" w14:paraId="3AD03EBE" w14:textId="77777777" w:rsidTr="00D76E85">
        <w:tc>
          <w:tcPr>
            <w:tcW w:w="2213" w:type="dxa"/>
          </w:tcPr>
          <w:p w14:paraId="1BA8E628" w14:textId="77777777" w:rsidR="00D76E85" w:rsidRPr="00017DEF" w:rsidRDefault="00D76E85" w:rsidP="00D76E85">
            <w:pPr>
              <w:pStyle w:val="Default"/>
              <w:spacing w:line="276" w:lineRule="auto"/>
              <w:rPr>
                <w:b/>
                <w:bCs/>
                <w:sz w:val="22"/>
                <w:szCs w:val="22"/>
              </w:rPr>
            </w:pPr>
            <w:r w:rsidRPr="00017DEF">
              <w:rPr>
                <w:b/>
                <w:bCs/>
                <w:sz w:val="22"/>
                <w:szCs w:val="22"/>
              </w:rPr>
              <w:t>Deputy DSL (s)*</w:t>
            </w:r>
          </w:p>
          <w:p w14:paraId="3992501E" w14:textId="77777777" w:rsidR="00D76E85" w:rsidRPr="00017DEF" w:rsidRDefault="00D76E85" w:rsidP="00D76E85">
            <w:pPr>
              <w:pStyle w:val="Default"/>
              <w:spacing w:line="276" w:lineRule="auto"/>
              <w:rPr>
                <w:i/>
                <w:iCs/>
                <w:sz w:val="12"/>
                <w:szCs w:val="12"/>
              </w:rPr>
            </w:pPr>
            <w:r w:rsidRPr="00017DEF">
              <w:rPr>
                <w:i/>
                <w:iCs/>
                <w:color w:val="FF0000"/>
                <w:sz w:val="12"/>
                <w:szCs w:val="12"/>
              </w:rPr>
              <w:t>Insert additional rows if needed</w:t>
            </w:r>
          </w:p>
        </w:tc>
        <w:tc>
          <w:tcPr>
            <w:tcW w:w="1732" w:type="dxa"/>
          </w:tcPr>
          <w:p w14:paraId="3D186298" w14:textId="41925851" w:rsidR="00D76E85" w:rsidRPr="00D76E85" w:rsidRDefault="00D76E85" w:rsidP="00D76E85">
            <w:pPr>
              <w:pStyle w:val="Default"/>
              <w:spacing w:line="276" w:lineRule="auto"/>
              <w:rPr>
                <w:b/>
                <w:bCs/>
                <w:sz w:val="22"/>
                <w:szCs w:val="22"/>
              </w:rPr>
            </w:pPr>
            <w:r w:rsidRPr="00D76E85">
              <w:rPr>
                <w:b/>
                <w:bCs/>
                <w:sz w:val="22"/>
                <w:szCs w:val="22"/>
              </w:rPr>
              <w:t>Fiona Nash</w:t>
            </w:r>
          </w:p>
        </w:tc>
        <w:tc>
          <w:tcPr>
            <w:tcW w:w="3768" w:type="dxa"/>
          </w:tcPr>
          <w:p w14:paraId="6B8B36EF" w14:textId="16D22921" w:rsidR="00D76E85" w:rsidRPr="00017DEF" w:rsidRDefault="00D76E85" w:rsidP="00D76E85">
            <w:pPr>
              <w:pStyle w:val="Default"/>
              <w:spacing w:line="276" w:lineRule="auto"/>
              <w:rPr>
                <w:b/>
                <w:bCs/>
                <w:sz w:val="22"/>
                <w:szCs w:val="22"/>
              </w:rPr>
            </w:pPr>
            <w:r>
              <w:rPr>
                <w:b/>
                <w:bCs/>
                <w:sz w:val="22"/>
                <w:szCs w:val="22"/>
              </w:rPr>
              <w:t>fnash@mosterton.dorset.sch.uk</w:t>
            </w:r>
          </w:p>
        </w:tc>
        <w:tc>
          <w:tcPr>
            <w:tcW w:w="1303" w:type="dxa"/>
          </w:tcPr>
          <w:p w14:paraId="56C7673C" w14:textId="77777777" w:rsidR="00D76E85" w:rsidRPr="00017DEF" w:rsidRDefault="00D76E85" w:rsidP="00D76E85">
            <w:pPr>
              <w:pStyle w:val="Default"/>
              <w:spacing w:line="276" w:lineRule="auto"/>
              <w:rPr>
                <w:b/>
                <w:bCs/>
                <w:sz w:val="22"/>
                <w:szCs w:val="22"/>
                <w:highlight w:val="yellow"/>
              </w:rPr>
            </w:pPr>
          </w:p>
        </w:tc>
      </w:tr>
      <w:tr w:rsidR="00D76E85" w:rsidRPr="00017DEF" w14:paraId="0D431376" w14:textId="77777777" w:rsidTr="00D76E85">
        <w:tc>
          <w:tcPr>
            <w:tcW w:w="2213" w:type="dxa"/>
          </w:tcPr>
          <w:p w14:paraId="7BFC1BC6" w14:textId="77777777" w:rsidR="00D76E85" w:rsidRPr="00017DEF" w:rsidRDefault="00D76E85" w:rsidP="00D76E85">
            <w:pPr>
              <w:pStyle w:val="Default"/>
              <w:spacing w:line="276" w:lineRule="auto"/>
              <w:rPr>
                <w:b/>
                <w:bCs/>
                <w:sz w:val="22"/>
                <w:szCs w:val="22"/>
              </w:rPr>
            </w:pPr>
          </w:p>
        </w:tc>
        <w:tc>
          <w:tcPr>
            <w:tcW w:w="1732" w:type="dxa"/>
          </w:tcPr>
          <w:p w14:paraId="11C28361" w14:textId="30FF2B21" w:rsidR="00D76E85" w:rsidRPr="00D76E85" w:rsidRDefault="00D76E85" w:rsidP="00D76E85">
            <w:pPr>
              <w:pStyle w:val="Default"/>
              <w:spacing w:line="276" w:lineRule="auto"/>
              <w:rPr>
                <w:b/>
                <w:bCs/>
                <w:sz w:val="22"/>
                <w:szCs w:val="22"/>
              </w:rPr>
            </w:pPr>
            <w:r w:rsidRPr="00D76E85">
              <w:rPr>
                <w:b/>
                <w:bCs/>
                <w:sz w:val="22"/>
                <w:szCs w:val="22"/>
              </w:rPr>
              <w:t>Sophie Powell</w:t>
            </w:r>
          </w:p>
        </w:tc>
        <w:tc>
          <w:tcPr>
            <w:tcW w:w="3768" w:type="dxa"/>
          </w:tcPr>
          <w:p w14:paraId="6E36CADF" w14:textId="178FF376" w:rsidR="00D76E85" w:rsidRPr="00017DEF" w:rsidRDefault="00D76E85" w:rsidP="00D76E85">
            <w:pPr>
              <w:pStyle w:val="Default"/>
              <w:spacing w:line="276" w:lineRule="auto"/>
              <w:rPr>
                <w:b/>
                <w:bCs/>
                <w:sz w:val="22"/>
                <w:szCs w:val="22"/>
              </w:rPr>
            </w:pPr>
            <w:r>
              <w:rPr>
                <w:b/>
                <w:bCs/>
                <w:sz w:val="22"/>
                <w:szCs w:val="22"/>
              </w:rPr>
              <w:t>finance@mosterton.dorset.sch.uk</w:t>
            </w:r>
          </w:p>
        </w:tc>
        <w:tc>
          <w:tcPr>
            <w:tcW w:w="1303" w:type="dxa"/>
          </w:tcPr>
          <w:p w14:paraId="4711B46A" w14:textId="77777777" w:rsidR="00D76E85" w:rsidRPr="00017DEF" w:rsidRDefault="00D76E85" w:rsidP="00D76E85">
            <w:pPr>
              <w:pStyle w:val="Default"/>
              <w:spacing w:line="276" w:lineRule="auto"/>
              <w:rPr>
                <w:b/>
                <w:bCs/>
                <w:sz w:val="22"/>
                <w:szCs w:val="22"/>
                <w:highlight w:val="yellow"/>
              </w:rPr>
            </w:pPr>
          </w:p>
        </w:tc>
      </w:tr>
      <w:tr w:rsidR="00D76E85" w:rsidRPr="00017DEF" w14:paraId="3A1DC2C6" w14:textId="77777777" w:rsidTr="00D76E85">
        <w:tc>
          <w:tcPr>
            <w:tcW w:w="2213" w:type="dxa"/>
          </w:tcPr>
          <w:p w14:paraId="6203BF9C" w14:textId="28138AF5" w:rsidR="00D76E85" w:rsidRPr="00017DEF" w:rsidRDefault="00D76E85" w:rsidP="00D76E85">
            <w:pPr>
              <w:pStyle w:val="Default"/>
              <w:spacing w:line="276" w:lineRule="auto"/>
              <w:rPr>
                <w:b/>
                <w:bCs/>
                <w:sz w:val="22"/>
                <w:szCs w:val="22"/>
              </w:rPr>
            </w:pPr>
            <w:r w:rsidRPr="00017DEF">
              <w:rPr>
                <w:b/>
                <w:bCs/>
                <w:sz w:val="22"/>
                <w:szCs w:val="22"/>
              </w:rPr>
              <w:t xml:space="preserve">Designated Teacher for </w:t>
            </w:r>
            <w:r w:rsidRPr="3D2817E1">
              <w:rPr>
                <w:b/>
                <w:bCs/>
                <w:sz w:val="22"/>
                <w:szCs w:val="22"/>
              </w:rPr>
              <w:t xml:space="preserve">Children </w:t>
            </w:r>
            <w:r w:rsidRPr="02CD167C">
              <w:rPr>
                <w:b/>
                <w:bCs/>
                <w:sz w:val="22"/>
                <w:szCs w:val="22"/>
              </w:rPr>
              <w:t xml:space="preserve">in </w:t>
            </w:r>
            <w:r w:rsidRPr="2404379A">
              <w:rPr>
                <w:b/>
                <w:bCs/>
                <w:sz w:val="22"/>
                <w:szCs w:val="22"/>
              </w:rPr>
              <w:t>Care</w:t>
            </w:r>
            <w:r w:rsidRPr="00017DEF">
              <w:rPr>
                <w:b/>
                <w:bCs/>
                <w:sz w:val="22"/>
                <w:szCs w:val="22"/>
              </w:rPr>
              <w:t>*</w:t>
            </w:r>
          </w:p>
        </w:tc>
        <w:tc>
          <w:tcPr>
            <w:tcW w:w="1732" w:type="dxa"/>
          </w:tcPr>
          <w:p w14:paraId="44DAB38A" w14:textId="2EC9F2AF" w:rsidR="00D76E85" w:rsidRPr="00017DEF" w:rsidRDefault="00D76E85" w:rsidP="00D76E85">
            <w:pPr>
              <w:pStyle w:val="Default"/>
              <w:spacing w:line="276" w:lineRule="auto"/>
              <w:rPr>
                <w:b/>
                <w:bCs/>
                <w:sz w:val="22"/>
                <w:szCs w:val="22"/>
                <w:highlight w:val="yellow"/>
              </w:rPr>
            </w:pPr>
            <w:r w:rsidRPr="00D76E85">
              <w:rPr>
                <w:b/>
                <w:bCs/>
                <w:sz w:val="22"/>
                <w:szCs w:val="22"/>
              </w:rPr>
              <w:t>Simon Smith</w:t>
            </w:r>
          </w:p>
        </w:tc>
        <w:tc>
          <w:tcPr>
            <w:tcW w:w="3768" w:type="dxa"/>
          </w:tcPr>
          <w:p w14:paraId="1526963E" w14:textId="146FF9BF" w:rsidR="00D76E85" w:rsidRPr="00017DEF" w:rsidRDefault="00D76E85" w:rsidP="00D76E85">
            <w:pPr>
              <w:pStyle w:val="Default"/>
              <w:spacing w:line="276" w:lineRule="auto"/>
              <w:rPr>
                <w:b/>
                <w:bCs/>
                <w:sz w:val="22"/>
                <w:szCs w:val="22"/>
              </w:rPr>
            </w:pPr>
            <w:r>
              <w:rPr>
                <w:b/>
                <w:bCs/>
                <w:sz w:val="22"/>
                <w:szCs w:val="22"/>
              </w:rPr>
              <w:t>ssmith@mosterton.dorset.sch.uk</w:t>
            </w:r>
          </w:p>
        </w:tc>
        <w:tc>
          <w:tcPr>
            <w:tcW w:w="1303" w:type="dxa"/>
          </w:tcPr>
          <w:p w14:paraId="045E8B97" w14:textId="77777777" w:rsidR="00D76E85" w:rsidRPr="00017DEF" w:rsidRDefault="00D76E85" w:rsidP="00D76E85">
            <w:pPr>
              <w:pStyle w:val="Default"/>
              <w:spacing w:line="276" w:lineRule="auto"/>
              <w:rPr>
                <w:b/>
                <w:bCs/>
                <w:sz w:val="22"/>
                <w:szCs w:val="22"/>
                <w:highlight w:val="yellow"/>
              </w:rPr>
            </w:pPr>
          </w:p>
        </w:tc>
      </w:tr>
      <w:tr w:rsidR="00D76E85" w:rsidRPr="00017DEF" w14:paraId="4AA9445F" w14:textId="77777777" w:rsidTr="00D76E85">
        <w:tc>
          <w:tcPr>
            <w:tcW w:w="2213" w:type="dxa"/>
          </w:tcPr>
          <w:p w14:paraId="22C5F222" w14:textId="6220586E" w:rsidR="00D76E85" w:rsidRPr="00017DEF" w:rsidRDefault="00D76E85" w:rsidP="00D76E85">
            <w:pPr>
              <w:pStyle w:val="Default"/>
              <w:rPr>
                <w:sz w:val="22"/>
                <w:szCs w:val="22"/>
              </w:rPr>
            </w:pPr>
            <w:r w:rsidRPr="6E337A6D">
              <w:rPr>
                <w:b/>
                <w:bCs/>
                <w:sz w:val="22"/>
                <w:szCs w:val="22"/>
              </w:rPr>
              <w:t>Mental</w:t>
            </w:r>
            <w:r w:rsidRPr="00017DEF">
              <w:rPr>
                <w:b/>
                <w:bCs/>
                <w:sz w:val="22"/>
                <w:szCs w:val="22"/>
              </w:rPr>
              <w:t xml:space="preserve"> Health </w:t>
            </w:r>
            <w:r w:rsidRPr="2F6AC4AD">
              <w:rPr>
                <w:b/>
                <w:bCs/>
                <w:sz w:val="22"/>
                <w:szCs w:val="22"/>
              </w:rPr>
              <w:t>Pastoral Lead</w:t>
            </w:r>
            <w:r w:rsidRPr="00017DEF">
              <w:rPr>
                <w:b/>
                <w:bCs/>
                <w:sz w:val="22"/>
                <w:szCs w:val="22"/>
              </w:rPr>
              <w:t xml:space="preserve">* </w:t>
            </w:r>
            <w:r w:rsidRPr="00017DEF">
              <w:rPr>
                <w:sz w:val="16"/>
                <w:szCs w:val="16"/>
              </w:rPr>
              <w:t>(non-mandatory)</w:t>
            </w:r>
          </w:p>
        </w:tc>
        <w:tc>
          <w:tcPr>
            <w:tcW w:w="1732" w:type="dxa"/>
          </w:tcPr>
          <w:p w14:paraId="1EE6D1C7" w14:textId="7127EEE3" w:rsidR="00D76E85" w:rsidRPr="00017DEF" w:rsidRDefault="00D76E85" w:rsidP="00D76E85">
            <w:pPr>
              <w:pStyle w:val="Default"/>
              <w:spacing w:line="276" w:lineRule="auto"/>
              <w:rPr>
                <w:b/>
                <w:bCs/>
                <w:sz w:val="22"/>
                <w:szCs w:val="22"/>
                <w:highlight w:val="yellow"/>
              </w:rPr>
            </w:pPr>
            <w:r w:rsidRPr="00D76E85">
              <w:rPr>
                <w:b/>
                <w:bCs/>
                <w:sz w:val="22"/>
                <w:szCs w:val="22"/>
              </w:rPr>
              <w:t>Simon Smith</w:t>
            </w:r>
          </w:p>
        </w:tc>
        <w:tc>
          <w:tcPr>
            <w:tcW w:w="3768" w:type="dxa"/>
          </w:tcPr>
          <w:p w14:paraId="180A8774" w14:textId="240462FE" w:rsidR="00D76E85" w:rsidRPr="00017DEF" w:rsidRDefault="00D76E85" w:rsidP="00D76E85">
            <w:pPr>
              <w:pStyle w:val="Default"/>
              <w:spacing w:line="276" w:lineRule="auto"/>
              <w:rPr>
                <w:b/>
                <w:bCs/>
                <w:sz w:val="22"/>
                <w:szCs w:val="22"/>
              </w:rPr>
            </w:pPr>
            <w:r>
              <w:rPr>
                <w:b/>
                <w:bCs/>
                <w:sz w:val="22"/>
                <w:szCs w:val="22"/>
              </w:rPr>
              <w:t>ssmith@mosterton.dorset.sch.uk</w:t>
            </w:r>
          </w:p>
        </w:tc>
        <w:tc>
          <w:tcPr>
            <w:tcW w:w="1303" w:type="dxa"/>
          </w:tcPr>
          <w:p w14:paraId="66FB1D8B" w14:textId="77777777" w:rsidR="00D76E85" w:rsidRPr="00017DEF" w:rsidRDefault="00D76E85" w:rsidP="00D76E85">
            <w:pPr>
              <w:pStyle w:val="Default"/>
              <w:spacing w:line="276" w:lineRule="auto"/>
              <w:rPr>
                <w:b/>
                <w:bCs/>
                <w:sz w:val="22"/>
                <w:szCs w:val="22"/>
                <w:highlight w:val="yellow"/>
              </w:rPr>
            </w:pPr>
          </w:p>
        </w:tc>
      </w:tr>
      <w:tr w:rsidR="00D76E85" w:rsidRPr="00017DEF" w14:paraId="4EEAE6FE" w14:textId="77777777" w:rsidTr="00D76E85">
        <w:tc>
          <w:tcPr>
            <w:tcW w:w="2213" w:type="dxa"/>
          </w:tcPr>
          <w:p w14:paraId="3CFBD460" w14:textId="70B71093" w:rsidR="00D76E85" w:rsidRPr="00017DEF" w:rsidRDefault="00D76E85" w:rsidP="00D76E85">
            <w:pPr>
              <w:pStyle w:val="Default"/>
              <w:rPr>
                <w:b/>
                <w:bCs/>
                <w:sz w:val="22"/>
                <w:szCs w:val="22"/>
              </w:rPr>
            </w:pPr>
            <w:r w:rsidRPr="00017DEF">
              <w:rPr>
                <w:b/>
                <w:bCs/>
                <w:sz w:val="22"/>
                <w:szCs w:val="22"/>
              </w:rPr>
              <w:t>Prevent Lead</w:t>
            </w:r>
          </w:p>
        </w:tc>
        <w:tc>
          <w:tcPr>
            <w:tcW w:w="1732" w:type="dxa"/>
          </w:tcPr>
          <w:p w14:paraId="240F2EE2" w14:textId="2D8E050B" w:rsidR="00D76E85" w:rsidRPr="00017DEF" w:rsidRDefault="00D76E85" w:rsidP="00D76E85">
            <w:pPr>
              <w:pStyle w:val="Default"/>
              <w:spacing w:line="276" w:lineRule="auto"/>
              <w:rPr>
                <w:b/>
                <w:bCs/>
                <w:sz w:val="22"/>
                <w:szCs w:val="22"/>
                <w:highlight w:val="yellow"/>
              </w:rPr>
            </w:pPr>
            <w:r w:rsidRPr="00D76E85">
              <w:rPr>
                <w:b/>
                <w:bCs/>
                <w:sz w:val="22"/>
                <w:szCs w:val="22"/>
              </w:rPr>
              <w:t>Simon Smith</w:t>
            </w:r>
          </w:p>
        </w:tc>
        <w:tc>
          <w:tcPr>
            <w:tcW w:w="3768" w:type="dxa"/>
          </w:tcPr>
          <w:p w14:paraId="75865CEE" w14:textId="3C644F0A" w:rsidR="00D76E85" w:rsidRPr="00017DEF" w:rsidRDefault="00D76E85" w:rsidP="00D76E85">
            <w:pPr>
              <w:pStyle w:val="Default"/>
              <w:spacing w:line="276" w:lineRule="auto"/>
              <w:rPr>
                <w:b/>
                <w:bCs/>
                <w:sz w:val="22"/>
                <w:szCs w:val="22"/>
              </w:rPr>
            </w:pPr>
            <w:r>
              <w:rPr>
                <w:b/>
                <w:bCs/>
                <w:sz w:val="22"/>
                <w:szCs w:val="22"/>
              </w:rPr>
              <w:t>ssmith@mosterton.dorset.sch.uk</w:t>
            </w:r>
          </w:p>
        </w:tc>
        <w:tc>
          <w:tcPr>
            <w:tcW w:w="1303" w:type="dxa"/>
          </w:tcPr>
          <w:p w14:paraId="3EA80594" w14:textId="77777777" w:rsidR="00D76E85" w:rsidRPr="00017DEF" w:rsidRDefault="00D76E85" w:rsidP="00D76E85">
            <w:pPr>
              <w:pStyle w:val="Default"/>
              <w:spacing w:line="276" w:lineRule="auto"/>
              <w:rPr>
                <w:b/>
                <w:bCs/>
                <w:sz w:val="22"/>
                <w:szCs w:val="22"/>
                <w:highlight w:val="yellow"/>
              </w:rPr>
            </w:pPr>
          </w:p>
        </w:tc>
      </w:tr>
      <w:tr w:rsidR="00D76E85" w:rsidRPr="00017DEF" w14:paraId="5B0BDCA7" w14:textId="77777777" w:rsidTr="00D76E85">
        <w:tc>
          <w:tcPr>
            <w:tcW w:w="2213" w:type="dxa"/>
          </w:tcPr>
          <w:p w14:paraId="5B355BCE" w14:textId="1F61D534" w:rsidR="00D76E85" w:rsidRPr="00017DEF" w:rsidRDefault="00D76E85" w:rsidP="00D76E85">
            <w:pPr>
              <w:pStyle w:val="Default"/>
              <w:rPr>
                <w:b/>
                <w:bCs/>
                <w:sz w:val="22"/>
                <w:szCs w:val="22"/>
              </w:rPr>
            </w:pPr>
            <w:r w:rsidRPr="00017DEF">
              <w:rPr>
                <w:b/>
                <w:bCs/>
                <w:sz w:val="22"/>
                <w:szCs w:val="22"/>
              </w:rPr>
              <w:t>Medical/Allergy Lead</w:t>
            </w:r>
            <w:r w:rsidRPr="09298B22">
              <w:rPr>
                <w:b/>
                <w:bCs/>
                <w:sz w:val="22"/>
                <w:szCs w:val="22"/>
              </w:rPr>
              <w:t>:</w:t>
            </w:r>
          </w:p>
        </w:tc>
        <w:tc>
          <w:tcPr>
            <w:tcW w:w="1732" w:type="dxa"/>
          </w:tcPr>
          <w:p w14:paraId="290FD47D" w14:textId="55D2CA06" w:rsidR="00D76E85" w:rsidRPr="00017DEF" w:rsidRDefault="00D76E85" w:rsidP="00D76E85">
            <w:pPr>
              <w:pStyle w:val="Default"/>
              <w:spacing w:line="276" w:lineRule="auto"/>
              <w:rPr>
                <w:b/>
                <w:bCs/>
                <w:sz w:val="22"/>
                <w:szCs w:val="22"/>
                <w:highlight w:val="yellow"/>
              </w:rPr>
            </w:pPr>
            <w:r w:rsidRPr="00D76E85">
              <w:rPr>
                <w:b/>
                <w:bCs/>
                <w:sz w:val="22"/>
                <w:szCs w:val="22"/>
              </w:rPr>
              <w:t>Simon Smith</w:t>
            </w:r>
          </w:p>
        </w:tc>
        <w:tc>
          <w:tcPr>
            <w:tcW w:w="3768" w:type="dxa"/>
          </w:tcPr>
          <w:p w14:paraId="5F579367" w14:textId="129D3188" w:rsidR="00D76E85" w:rsidRPr="00017DEF" w:rsidRDefault="00D76E85" w:rsidP="00D76E85">
            <w:pPr>
              <w:pStyle w:val="Default"/>
              <w:spacing w:line="276" w:lineRule="auto"/>
              <w:rPr>
                <w:b/>
                <w:bCs/>
                <w:sz w:val="22"/>
                <w:szCs w:val="22"/>
              </w:rPr>
            </w:pPr>
            <w:r>
              <w:rPr>
                <w:b/>
                <w:bCs/>
                <w:sz w:val="22"/>
                <w:szCs w:val="22"/>
              </w:rPr>
              <w:t>ssmith@mosterton.dorset.sch.uk</w:t>
            </w:r>
          </w:p>
        </w:tc>
        <w:tc>
          <w:tcPr>
            <w:tcW w:w="1303" w:type="dxa"/>
          </w:tcPr>
          <w:p w14:paraId="3DBEC802" w14:textId="77777777" w:rsidR="00D76E85" w:rsidRPr="00017DEF" w:rsidRDefault="00D76E85" w:rsidP="00D76E85">
            <w:pPr>
              <w:pStyle w:val="Default"/>
              <w:spacing w:line="276" w:lineRule="auto"/>
              <w:rPr>
                <w:b/>
                <w:bCs/>
                <w:sz w:val="22"/>
                <w:szCs w:val="22"/>
                <w:highlight w:val="yellow"/>
              </w:rPr>
            </w:pPr>
          </w:p>
        </w:tc>
      </w:tr>
      <w:tr w:rsidR="00D76E85" w:rsidRPr="00017DEF" w14:paraId="54A421AA" w14:textId="77777777" w:rsidTr="3893E816">
        <w:tc>
          <w:tcPr>
            <w:tcW w:w="9016" w:type="dxa"/>
            <w:gridSpan w:val="4"/>
          </w:tcPr>
          <w:p w14:paraId="061AFE8D" w14:textId="47515EB3" w:rsidR="00D76E85" w:rsidRPr="00017DEF" w:rsidRDefault="00D76E85" w:rsidP="00D76E85">
            <w:pPr>
              <w:pStyle w:val="Default"/>
              <w:spacing w:line="276" w:lineRule="auto"/>
              <w:rPr>
                <w:b/>
                <w:bCs/>
                <w:sz w:val="22"/>
                <w:szCs w:val="22"/>
                <w:highlight w:val="yellow"/>
              </w:rPr>
            </w:pPr>
            <w:r>
              <w:rPr>
                <w:b/>
                <w:bCs/>
                <w:sz w:val="22"/>
                <w:szCs w:val="22"/>
              </w:rPr>
              <w:t>Confidential</w:t>
            </w:r>
            <w:r w:rsidRPr="3893E816">
              <w:rPr>
                <w:b/>
                <w:bCs/>
                <w:sz w:val="22"/>
                <w:szCs w:val="22"/>
              </w:rPr>
              <w:t xml:space="preserve"> safeguarding </w:t>
            </w:r>
            <w:proofErr w:type="gramStart"/>
            <w:r>
              <w:rPr>
                <w:b/>
                <w:bCs/>
                <w:sz w:val="22"/>
                <w:szCs w:val="22"/>
              </w:rPr>
              <w:t>mailbox</w:t>
            </w:r>
            <w:r w:rsidRPr="3893E816">
              <w:rPr>
                <w:b/>
                <w:bCs/>
                <w:sz w:val="22"/>
                <w:szCs w:val="22"/>
              </w:rPr>
              <w:t>:</w:t>
            </w:r>
            <w:r>
              <w:rPr>
                <w:b/>
                <w:bCs/>
                <w:sz w:val="22"/>
                <w:szCs w:val="22"/>
              </w:rPr>
              <w:t>office@mosterton.dorset.sch.uk</w:t>
            </w:r>
            <w:proofErr w:type="gramEnd"/>
          </w:p>
        </w:tc>
      </w:tr>
      <w:tr w:rsidR="00D76E85" w:rsidRPr="00017DEF" w14:paraId="4D91765F" w14:textId="77777777" w:rsidTr="3893E816">
        <w:tc>
          <w:tcPr>
            <w:tcW w:w="9016" w:type="dxa"/>
            <w:gridSpan w:val="4"/>
          </w:tcPr>
          <w:p w14:paraId="5AB0D969" w14:textId="3A1D0A2E" w:rsidR="00D76E85" w:rsidRPr="00017DEF" w:rsidRDefault="00D76E85" w:rsidP="00D76E85">
            <w:pPr>
              <w:pStyle w:val="Default"/>
              <w:spacing w:line="276" w:lineRule="auto"/>
              <w:jc w:val="center"/>
              <w:rPr>
                <w:b/>
                <w:bCs/>
                <w:sz w:val="22"/>
                <w:szCs w:val="22"/>
              </w:rPr>
            </w:pPr>
            <w:r w:rsidRPr="00342067">
              <w:rPr>
                <w:b/>
                <w:sz w:val="22"/>
                <w:szCs w:val="22"/>
              </w:rPr>
              <w:t>The key safeguarding responsibilities within each of the roles above are set out in Keeping Children Safe in Education (2026)</w:t>
            </w:r>
          </w:p>
        </w:tc>
      </w:tr>
    </w:tbl>
    <w:p w14:paraId="6077038F" w14:textId="77777777" w:rsidR="00097D79" w:rsidRPr="00017DEF" w:rsidRDefault="00097D79" w:rsidP="00302203">
      <w:pPr>
        <w:pStyle w:val="Default"/>
        <w:spacing w:line="276" w:lineRule="auto"/>
        <w:rPr>
          <w:b/>
          <w:bCs/>
          <w:i/>
          <w:iCs/>
          <w:color w:val="auto"/>
          <w:sz w:val="22"/>
          <w:szCs w:val="22"/>
        </w:rPr>
      </w:pPr>
    </w:p>
    <w:p w14:paraId="50D0781D" w14:textId="77777777" w:rsidR="00CE6D2E" w:rsidRPr="00017DEF" w:rsidRDefault="00CE6D2E" w:rsidP="009D279C">
      <w:pPr>
        <w:pStyle w:val="Title"/>
        <w:rPr>
          <w:rFonts w:ascii="Arial" w:hAnsi="Arial" w:cs="Arial"/>
          <w:i/>
          <w:iCs/>
          <w:color w:val="auto"/>
          <w:sz w:val="22"/>
          <w:szCs w:val="22"/>
        </w:rPr>
      </w:pPr>
      <w:r w:rsidRPr="00017DEF">
        <w:rPr>
          <w:rFonts w:ascii="Arial" w:hAnsi="Arial" w:cs="Arial"/>
          <w:i/>
          <w:iCs/>
          <w:color w:val="auto"/>
          <w:sz w:val="22"/>
          <w:szCs w:val="22"/>
        </w:rPr>
        <w:t>*Any changes to key personnel/holiday/emergency contacts will be shared with the appropriate agencies.</w:t>
      </w:r>
    </w:p>
    <w:p w14:paraId="689CD157" w14:textId="77777777" w:rsidR="00CE6D2E" w:rsidRPr="00017DEF" w:rsidRDefault="00CE6D2E" w:rsidP="00CE6D2E">
      <w:pPr>
        <w:rPr>
          <w:rFonts w:ascii="Arial" w:hAnsi="Arial" w:cs="Arial"/>
          <w:b/>
          <w:bCs/>
        </w:rPr>
      </w:pPr>
    </w:p>
    <w:p w14:paraId="278CCA15" w14:textId="77777777" w:rsidR="00F86DC5" w:rsidRPr="00017DEF" w:rsidRDefault="00F86DC5" w:rsidP="009D279C">
      <w:pPr>
        <w:pStyle w:val="Title"/>
        <w:rPr>
          <w:rFonts w:ascii="Arial" w:hAnsi="Arial" w:cs="Arial"/>
          <w:sz w:val="22"/>
          <w:szCs w:val="22"/>
        </w:rPr>
      </w:pPr>
      <w:r w:rsidRPr="00017DEF">
        <w:rPr>
          <w:rFonts w:ascii="Arial" w:hAnsi="Arial" w:cs="Arial"/>
          <w:sz w:val="22"/>
          <w:szCs w:val="22"/>
        </w:rPr>
        <w:br w:type="page"/>
      </w:r>
      <w:r w:rsidRPr="00017DEF">
        <w:rPr>
          <w:rFonts w:ascii="Arial" w:hAnsi="Arial" w:cs="Arial"/>
          <w:sz w:val="22"/>
          <w:szCs w:val="22"/>
        </w:rPr>
        <w:lastRenderedPageBreak/>
        <w:t xml:space="preserve"> Contents</w:t>
      </w:r>
    </w:p>
    <w:tbl>
      <w:tblPr>
        <w:tblStyle w:val="TableGrid"/>
        <w:tblW w:w="0" w:type="auto"/>
        <w:tblInd w:w="-318" w:type="dxa"/>
        <w:tblLook w:val="04A0" w:firstRow="1" w:lastRow="0" w:firstColumn="1" w:lastColumn="0" w:noHBand="0" w:noVBand="1"/>
      </w:tblPr>
      <w:tblGrid>
        <w:gridCol w:w="7451"/>
        <w:gridCol w:w="380"/>
        <w:gridCol w:w="1112"/>
      </w:tblGrid>
      <w:tr w:rsidR="009619A5" w:rsidRPr="00017DEF" w14:paraId="21FA99FD" w14:textId="77777777" w:rsidTr="00C37CFD">
        <w:trPr>
          <w:trHeight w:val="743"/>
        </w:trPr>
        <w:tc>
          <w:tcPr>
            <w:tcW w:w="7451" w:type="dxa"/>
            <w:tcBorders>
              <w:top w:val="nil"/>
              <w:left w:val="nil"/>
              <w:bottom w:val="nil"/>
              <w:right w:val="nil"/>
            </w:tcBorders>
            <w:vAlign w:val="center"/>
          </w:tcPr>
          <w:p w14:paraId="5F315255" w14:textId="77777777" w:rsidR="002D7529" w:rsidRPr="00B063E3" w:rsidRDefault="002D7529" w:rsidP="002D7529">
            <w:pPr>
              <w:pStyle w:val="ListParagraph"/>
              <w:spacing w:line="276" w:lineRule="auto"/>
              <w:ind w:left="360"/>
              <w:rPr>
                <w:rFonts w:ascii="Arial" w:hAnsi="Arial" w:cs="Arial"/>
                <w:b/>
              </w:rPr>
            </w:pPr>
            <w:bookmarkStart w:id="1" w:name="_Hlk79587074"/>
            <w:r w:rsidRPr="00B063E3">
              <w:rPr>
                <w:rFonts w:ascii="Arial" w:hAnsi="Arial" w:cs="Arial"/>
                <w:b/>
              </w:rPr>
              <w:t>Part 1: Policy</w:t>
            </w:r>
          </w:p>
        </w:tc>
        <w:tc>
          <w:tcPr>
            <w:tcW w:w="380" w:type="dxa"/>
            <w:tcBorders>
              <w:top w:val="nil"/>
              <w:left w:val="nil"/>
              <w:bottom w:val="nil"/>
              <w:right w:val="nil"/>
            </w:tcBorders>
            <w:vAlign w:val="center"/>
          </w:tcPr>
          <w:p w14:paraId="02306465" w14:textId="77777777" w:rsidR="002D7529" w:rsidRPr="00017DEF" w:rsidRDefault="002D7529" w:rsidP="002D7529">
            <w:pPr>
              <w:pStyle w:val="ListParagraph"/>
              <w:spacing w:line="276" w:lineRule="auto"/>
              <w:ind w:left="0"/>
              <w:rPr>
                <w:rFonts w:ascii="Arial" w:hAnsi="Arial" w:cs="Arial"/>
              </w:rPr>
            </w:pPr>
          </w:p>
        </w:tc>
        <w:tc>
          <w:tcPr>
            <w:tcW w:w="1112" w:type="dxa"/>
            <w:tcBorders>
              <w:top w:val="nil"/>
              <w:left w:val="nil"/>
              <w:bottom w:val="nil"/>
              <w:right w:val="nil"/>
            </w:tcBorders>
          </w:tcPr>
          <w:p w14:paraId="15881E2E" w14:textId="77777777" w:rsidR="002D7529" w:rsidRPr="00017DEF" w:rsidRDefault="002D7529" w:rsidP="002D7529">
            <w:pPr>
              <w:pStyle w:val="ListParagraph"/>
              <w:ind w:left="0"/>
              <w:rPr>
                <w:rFonts w:ascii="Arial" w:hAnsi="Arial" w:cs="Arial"/>
              </w:rPr>
            </w:pPr>
          </w:p>
        </w:tc>
      </w:tr>
      <w:tr w:rsidR="0071297B" w:rsidRPr="00B063E3" w14:paraId="1436F009" w14:textId="77777777" w:rsidTr="00C37CFD">
        <w:tc>
          <w:tcPr>
            <w:tcW w:w="7451" w:type="dxa"/>
            <w:tcBorders>
              <w:top w:val="nil"/>
              <w:left w:val="nil"/>
              <w:bottom w:val="nil"/>
              <w:right w:val="nil"/>
            </w:tcBorders>
          </w:tcPr>
          <w:p w14:paraId="25F25022" w14:textId="77777777" w:rsidR="002D7529" w:rsidRPr="00B063E3" w:rsidRDefault="002D7529" w:rsidP="00C16CDC">
            <w:pPr>
              <w:pStyle w:val="ListParagraph"/>
              <w:numPr>
                <w:ilvl w:val="1"/>
                <w:numId w:val="17"/>
              </w:numPr>
              <w:ind w:left="851"/>
              <w:jc w:val="both"/>
              <w:rPr>
                <w:rFonts w:ascii="Arial" w:hAnsi="Arial" w:cs="Arial"/>
              </w:rPr>
            </w:pPr>
            <w:r w:rsidRPr="00B063E3">
              <w:rPr>
                <w:rFonts w:ascii="Arial" w:hAnsi="Arial" w:cs="Arial"/>
              </w:rPr>
              <w:t xml:space="preserve"> </w:t>
            </w:r>
            <w:hyperlink w:anchor="_Definitions" w:history="1">
              <w:r w:rsidRPr="00B063E3">
                <w:rPr>
                  <w:rStyle w:val="Hyperlink"/>
                  <w:rFonts w:ascii="Arial" w:hAnsi="Arial" w:cs="Arial"/>
                </w:rPr>
                <w:t>Definitions</w:t>
              </w:r>
            </w:hyperlink>
          </w:p>
        </w:tc>
        <w:tc>
          <w:tcPr>
            <w:tcW w:w="380" w:type="dxa"/>
            <w:tcBorders>
              <w:top w:val="nil"/>
              <w:left w:val="nil"/>
              <w:bottom w:val="nil"/>
              <w:right w:val="nil"/>
            </w:tcBorders>
          </w:tcPr>
          <w:p w14:paraId="5BF8FE4B" w14:textId="77777777" w:rsidR="002D7529" w:rsidRPr="00017DEF" w:rsidRDefault="002D7529" w:rsidP="002D7529">
            <w:pPr>
              <w:pStyle w:val="ListParagraph"/>
              <w:spacing w:line="276" w:lineRule="auto"/>
              <w:ind w:left="0"/>
              <w:jc w:val="both"/>
              <w:rPr>
                <w:rFonts w:ascii="Arial" w:hAnsi="Arial" w:cs="Arial"/>
              </w:rPr>
            </w:pPr>
          </w:p>
        </w:tc>
        <w:tc>
          <w:tcPr>
            <w:tcW w:w="1112" w:type="dxa"/>
            <w:tcBorders>
              <w:top w:val="nil"/>
              <w:left w:val="nil"/>
              <w:bottom w:val="nil"/>
              <w:right w:val="nil"/>
            </w:tcBorders>
          </w:tcPr>
          <w:p w14:paraId="7A406A32" w14:textId="77777777" w:rsidR="002D7529" w:rsidRPr="00B063E3" w:rsidRDefault="002D7529" w:rsidP="002D7529">
            <w:pPr>
              <w:pStyle w:val="ListParagraph"/>
              <w:ind w:left="0"/>
              <w:jc w:val="right"/>
              <w:rPr>
                <w:rFonts w:ascii="Arial" w:hAnsi="Arial" w:cs="Arial"/>
              </w:rPr>
            </w:pPr>
            <w:r w:rsidRPr="00B063E3">
              <w:rPr>
                <w:rFonts w:ascii="Arial" w:hAnsi="Arial" w:cs="Arial"/>
              </w:rPr>
              <w:t>3</w:t>
            </w:r>
          </w:p>
        </w:tc>
      </w:tr>
      <w:tr w:rsidR="0071297B" w:rsidRPr="00B063E3" w14:paraId="2B765734" w14:textId="77777777" w:rsidTr="00C37CFD">
        <w:tc>
          <w:tcPr>
            <w:tcW w:w="7451" w:type="dxa"/>
            <w:tcBorders>
              <w:top w:val="nil"/>
              <w:left w:val="nil"/>
              <w:bottom w:val="nil"/>
              <w:right w:val="nil"/>
            </w:tcBorders>
          </w:tcPr>
          <w:p w14:paraId="1AA34417" w14:textId="77777777" w:rsidR="002D7529" w:rsidRPr="00B063E3" w:rsidRDefault="002D7529" w:rsidP="00C16CDC">
            <w:pPr>
              <w:pStyle w:val="ListParagraph"/>
              <w:numPr>
                <w:ilvl w:val="1"/>
                <w:numId w:val="17"/>
              </w:numPr>
              <w:spacing w:line="276" w:lineRule="auto"/>
              <w:ind w:left="851"/>
              <w:jc w:val="both"/>
              <w:rPr>
                <w:rFonts w:ascii="Arial" w:hAnsi="Arial" w:cs="Arial"/>
              </w:rPr>
            </w:pPr>
            <w:r w:rsidRPr="00B063E3">
              <w:rPr>
                <w:rFonts w:ascii="Arial" w:hAnsi="Arial" w:cs="Arial"/>
              </w:rPr>
              <w:t xml:space="preserve"> </w:t>
            </w:r>
            <w:hyperlink w:anchor="_Introduction" w:history="1">
              <w:r w:rsidRPr="00B063E3">
                <w:rPr>
                  <w:rStyle w:val="Hyperlink"/>
                  <w:rFonts w:ascii="Arial" w:hAnsi="Arial" w:cs="Arial"/>
                </w:rPr>
                <w:t>Introduction</w:t>
              </w:r>
            </w:hyperlink>
          </w:p>
        </w:tc>
        <w:tc>
          <w:tcPr>
            <w:tcW w:w="380" w:type="dxa"/>
            <w:tcBorders>
              <w:top w:val="nil"/>
              <w:left w:val="nil"/>
              <w:bottom w:val="nil"/>
              <w:right w:val="nil"/>
            </w:tcBorders>
          </w:tcPr>
          <w:p w14:paraId="0477F063" w14:textId="77777777" w:rsidR="002D7529" w:rsidRPr="00017DEF" w:rsidRDefault="002D7529" w:rsidP="002D7529">
            <w:pPr>
              <w:pStyle w:val="ListParagraph"/>
              <w:spacing w:line="276" w:lineRule="auto"/>
              <w:ind w:left="0"/>
              <w:jc w:val="both"/>
              <w:rPr>
                <w:rFonts w:ascii="Arial" w:hAnsi="Arial" w:cs="Arial"/>
              </w:rPr>
            </w:pPr>
          </w:p>
        </w:tc>
        <w:tc>
          <w:tcPr>
            <w:tcW w:w="1112" w:type="dxa"/>
            <w:tcBorders>
              <w:top w:val="nil"/>
              <w:left w:val="nil"/>
              <w:bottom w:val="nil"/>
              <w:right w:val="nil"/>
            </w:tcBorders>
          </w:tcPr>
          <w:p w14:paraId="084DCB21" w14:textId="77777777" w:rsidR="002D7529" w:rsidRPr="00B063E3" w:rsidRDefault="002D7529" w:rsidP="002D7529">
            <w:pPr>
              <w:pStyle w:val="ListParagraph"/>
              <w:ind w:left="0"/>
              <w:jc w:val="right"/>
              <w:rPr>
                <w:rFonts w:ascii="Arial" w:hAnsi="Arial" w:cs="Arial"/>
              </w:rPr>
            </w:pPr>
            <w:r w:rsidRPr="00B063E3">
              <w:rPr>
                <w:rFonts w:ascii="Arial" w:hAnsi="Arial" w:cs="Arial"/>
              </w:rPr>
              <w:t>3</w:t>
            </w:r>
          </w:p>
        </w:tc>
      </w:tr>
      <w:tr w:rsidR="0071297B" w:rsidRPr="00B063E3" w14:paraId="1B934C8A" w14:textId="77777777" w:rsidTr="00C37CFD">
        <w:tc>
          <w:tcPr>
            <w:tcW w:w="7451" w:type="dxa"/>
            <w:tcBorders>
              <w:top w:val="nil"/>
              <w:left w:val="nil"/>
              <w:bottom w:val="nil"/>
              <w:right w:val="nil"/>
            </w:tcBorders>
          </w:tcPr>
          <w:p w14:paraId="75FC31CA" w14:textId="5A1CD25F" w:rsidR="002D7529" w:rsidRPr="00B063E3" w:rsidRDefault="002D7529" w:rsidP="00C16CDC">
            <w:pPr>
              <w:pStyle w:val="ListParagraph"/>
              <w:numPr>
                <w:ilvl w:val="1"/>
                <w:numId w:val="17"/>
              </w:numPr>
              <w:ind w:left="851"/>
              <w:jc w:val="both"/>
              <w:rPr>
                <w:rFonts w:ascii="Arial" w:hAnsi="Arial" w:cs="Arial"/>
              </w:rPr>
            </w:pPr>
            <w:r w:rsidRPr="00B063E3">
              <w:rPr>
                <w:rFonts w:ascii="Arial" w:hAnsi="Arial" w:cs="Arial"/>
              </w:rPr>
              <w:t xml:space="preserve"> </w:t>
            </w:r>
            <w:hyperlink w:anchor="_Equalities_Statement" w:history="1">
              <w:r w:rsidRPr="00B063E3">
                <w:rPr>
                  <w:rStyle w:val="Hyperlink"/>
                  <w:rFonts w:ascii="Arial" w:hAnsi="Arial" w:cs="Arial"/>
                </w:rPr>
                <w:t>Equalit</w:t>
              </w:r>
              <w:r w:rsidR="0099768C" w:rsidRPr="00B063E3">
                <w:rPr>
                  <w:rStyle w:val="Hyperlink"/>
                  <w:rFonts w:ascii="Arial" w:hAnsi="Arial" w:cs="Arial"/>
                </w:rPr>
                <w:t>y</w:t>
              </w:r>
            </w:hyperlink>
          </w:p>
        </w:tc>
        <w:tc>
          <w:tcPr>
            <w:tcW w:w="380" w:type="dxa"/>
            <w:tcBorders>
              <w:top w:val="nil"/>
              <w:left w:val="nil"/>
              <w:bottom w:val="nil"/>
              <w:right w:val="nil"/>
            </w:tcBorders>
          </w:tcPr>
          <w:p w14:paraId="670F12A8" w14:textId="77777777" w:rsidR="002D7529" w:rsidRPr="00017DEF" w:rsidRDefault="002D7529" w:rsidP="002D7529">
            <w:pPr>
              <w:pStyle w:val="ListParagraph"/>
              <w:spacing w:line="276" w:lineRule="auto"/>
              <w:ind w:left="0"/>
              <w:jc w:val="both"/>
              <w:rPr>
                <w:rFonts w:ascii="Arial" w:hAnsi="Arial" w:cs="Arial"/>
              </w:rPr>
            </w:pPr>
          </w:p>
        </w:tc>
        <w:tc>
          <w:tcPr>
            <w:tcW w:w="1112" w:type="dxa"/>
            <w:tcBorders>
              <w:top w:val="nil"/>
              <w:left w:val="nil"/>
              <w:bottom w:val="nil"/>
              <w:right w:val="nil"/>
            </w:tcBorders>
          </w:tcPr>
          <w:p w14:paraId="484BB609" w14:textId="77777777" w:rsidR="002D7529" w:rsidRPr="00B063E3" w:rsidRDefault="00BA15E6" w:rsidP="002D7529">
            <w:pPr>
              <w:pStyle w:val="ListParagraph"/>
              <w:ind w:left="0"/>
              <w:jc w:val="right"/>
              <w:rPr>
                <w:rFonts w:ascii="Arial" w:hAnsi="Arial" w:cs="Arial"/>
              </w:rPr>
            </w:pPr>
            <w:r w:rsidRPr="00B063E3">
              <w:rPr>
                <w:rFonts w:ascii="Arial" w:hAnsi="Arial" w:cs="Arial"/>
              </w:rPr>
              <w:t>5</w:t>
            </w:r>
          </w:p>
        </w:tc>
      </w:tr>
      <w:tr w:rsidR="0071297B" w:rsidRPr="00B063E3" w14:paraId="2668790D" w14:textId="77777777" w:rsidTr="00C37CFD">
        <w:tc>
          <w:tcPr>
            <w:tcW w:w="7451" w:type="dxa"/>
            <w:tcBorders>
              <w:top w:val="nil"/>
              <w:left w:val="nil"/>
              <w:bottom w:val="nil"/>
              <w:right w:val="nil"/>
            </w:tcBorders>
          </w:tcPr>
          <w:p w14:paraId="7CEC18BB" w14:textId="77777777" w:rsidR="002D7529" w:rsidRPr="00B063E3" w:rsidRDefault="002D7529" w:rsidP="00C16CDC">
            <w:pPr>
              <w:pStyle w:val="ListParagraph"/>
              <w:numPr>
                <w:ilvl w:val="1"/>
                <w:numId w:val="17"/>
              </w:numPr>
              <w:spacing w:line="276" w:lineRule="auto"/>
              <w:ind w:left="851"/>
              <w:jc w:val="both"/>
              <w:rPr>
                <w:rFonts w:ascii="Arial" w:hAnsi="Arial" w:cs="Arial"/>
              </w:rPr>
            </w:pPr>
            <w:r w:rsidRPr="00B063E3">
              <w:rPr>
                <w:rFonts w:ascii="Arial" w:hAnsi="Arial" w:cs="Arial"/>
              </w:rPr>
              <w:t xml:space="preserve"> </w:t>
            </w:r>
            <w:hyperlink w:anchor="_Overall_Aims" w:history="1">
              <w:r w:rsidRPr="00B063E3">
                <w:rPr>
                  <w:rStyle w:val="Hyperlink"/>
                  <w:rFonts w:ascii="Arial" w:hAnsi="Arial" w:cs="Arial"/>
                </w:rPr>
                <w:t>Overall Aims</w:t>
              </w:r>
            </w:hyperlink>
          </w:p>
        </w:tc>
        <w:tc>
          <w:tcPr>
            <w:tcW w:w="380" w:type="dxa"/>
            <w:tcBorders>
              <w:top w:val="nil"/>
              <w:left w:val="nil"/>
              <w:bottom w:val="nil"/>
              <w:right w:val="nil"/>
            </w:tcBorders>
          </w:tcPr>
          <w:p w14:paraId="087DAC88" w14:textId="77777777" w:rsidR="002D7529" w:rsidRPr="00017DEF" w:rsidRDefault="002D7529" w:rsidP="002D7529">
            <w:pPr>
              <w:pStyle w:val="ListParagraph"/>
              <w:spacing w:line="276" w:lineRule="auto"/>
              <w:ind w:left="0"/>
              <w:jc w:val="both"/>
              <w:rPr>
                <w:rFonts w:ascii="Arial" w:hAnsi="Arial" w:cs="Arial"/>
              </w:rPr>
            </w:pPr>
          </w:p>
        </w:tc>
        <w:tc>
          <w:tcPr>
            <w:tcW w:w="1112" w:type="dxa"/>
            <w:tcBorders>
              <w:top w:val="nil"/>
              <w:left w:val="nil"/>
              <w:bottom w:val="nil"/>
              <w:right w:val="nil"/>
            </w:tcBorders>
          </w:tcPr>
          <w:p w14:paraId="585094C7" w14:textId="77777777" w:rsidR="002D7529" w:rsidRPr="00B063E3" w:rsidRDefault="00825855" w:rsidP="002D7529">
            <w:pPr>
              <w:pStyle w:val="ListParagraph"/>
              <w:ind w:left="0"/>
              <w:jc w:val="right"/>
              <w:rPr>
                <w:rFonts w:ascii="Arial" w:hAnsi="Arial" w:cs="Arial"/>
              </w:rPr>
            </w:pPr>
            <w:r w:rsidRPr="00B063E3">
              <w:rPr>
                <w:rFonts w:ascii="Arial" w:hAnsi="Arial" w:cs="Arial"/>
              </w:rPr>
              <w:t>5</w:t>
            </w:r>
          </w:p>
        </w:tc>
      </w:tr>
      <w:tr w:rsidR="0071297B" w:rsidRPr="00B063E3" w14:paraId="3A514465" w14:textId="77777777" w:rsidTr="00604E1E">
        <w:tc>
          <w:tcPr>
            <w:tcW w:w="7451" w:type="dxa"/>
            <w:tcBorders>
              <w:top w:val="nil"/>
              <w:left w:val="nil"/>
              <w:bottom w:val="nil"/>
              <w:right w:val="nil"/>
            </w:tcBorders>
          </w:tcPr>
          <w:p w14:paraId="10F8AAA3" w14:textId="77777777" w:rsidR="002D7529" w:rsidRPr="00B063E3" w:rsidRDefault="157DD9AF" w:rsidP="00C16CDC">
            <w:pPr>
              <w:pStyle w:val="ListParagraph"/>
              <w:numPr>
                <w:ilvl w:val="1"/>
                <w:numId w:val="17"/>
              </w:numPr>
              <w:spacing w:line="276" w:lineRule="auto"/>
              <w:ind w:left="851"/>
              <w:jc w:val="both"/>
              <w:rPr>
                <w:rFonts w:ascii="Arial" w:hAnsi="Arial" w:cs="Arial"/>
              </w:rPr>
            </w:pPr>
            <w:r w:rsidRPr="00B063E3">
              <w:rPr>
                <w:rFonts w:ascii="Arial" w:hAnsi="Arial" w:cs="Arial"/>
              </w:rPr>
              <w:t xml:space="preserve"> </w:t>
            </w:r>
            <w:hyperlink w:anchor="_1.5_Professional_expectations," w:history="1">
              <w:r w:rsidRPr="00B063E3">
                <w:rPr>
                  <w:rStyle w:val="Hyperlink"/>
                  <w:rFonts w:ascii="Arial" w:hAnsi="Arial" w:cs="Arial"/>
                </w:rPr>
                <w:t>Professional expectations, roles and responsibilities</w:t>
              </w:r>
            </w:hyperlink>
          </w:p>
        </w:tc>
        <w:tc>
          <w:tcPr>
            <w:tcW w:w="1492" w:type="dxa"/>
            <w:gridSpan w:val="2"/>
            <w:tcBorders>
              <w:top w:val="nil"/>
              <w:left w:val="nil"/>
              <w:bottom w:val="nil"/>
              <w:right w:val="nil"/>
            </w:tcBorders>
          </w:tcPr>
          <w:p w14:paraId="2EB6EA8F" w14:textId="77777777" w:rsidR="002D7529" w:rsidRPr="00B063E3" w:rsidRDefault="002D7529" w:rsidP="002D7529">
            <w:pPr>
              <w:pStyle w:val="ListParagraph"/>
              <w:spacing w:line="276" w:lineRule="auto"/>
              <w:ind w:left="0"/>
              <w:jc w:val="right"/>
              <w:rPr>
                <w:rFonts w:ascii="Arial" w:hAnsi="Arial" w:cs="Arial"/>
              </w:rPr>
            </w:pPr>
            <w:r w:rsidRPr="00B063E3">
              <w:rPr>
                <w:rFonts w:ascii="Arial" w:hAnsi="Arial" w:cs="Arial"/>
              </w:rPr>
              <w:t>6</w:t>
            </w:r>
          </w:p>
        </w:tc>
      </w:tr>
      <w:tr w:rsidR="0071297B" w:rsidRPr="00B063E3" w14:paraId="2265400C" w14:textId="77777777" w:rsidTr="00C37CFD">
        <w:tc>
          <w:tcPr>
            <w:tcW w:w="7451" w:type="dxa"/>
            <w:tcBorders>
              <w:top w:val="nil"/>
              <w:left w:val="nil"/>
              <w:bottom w:val="nil"/>
              <w:right w:val="nil"/>
            </w:tcBorders>
          </w:tcPr>
          <w:p w14:paraId="5AB9A55D" w14:textId="77777777" w:rsidR="002D7529" w:rsidRPr="00B063E3" w:rsidRDefault="002D7529" w:rsidP="00C16CDC">
            <w:pPr>
              <w:pStyle w:val="ListParagraph"/>
              <w:numPr>
                <w:ilvl w:val="1"/>
                <w:numId w:val="17"/>
              </w:numPr>
              <w:spacing w:line="276" w:lineRule="auto"/>
              <w:ind w:left="851"/>
              <w:jc w:val="both"/>
              <w:rPr>
                <w:rFonts w:ascii="Arial" w:hAnsi="Arial" w:cs="Arial"/>
              </w:rPr>
            </w:pPr>
            <w:r w:rsidRPr="00B063E3">
              <w:rPr>
                <w:rFonts w:ascii="Arial" w:hAnsi="Arial" w:cs="Arial"/>
              </w:rPr>
              <w:t xml:space="preserve"> </w:t>
            </w:r>
            <w:hyperlink w:anchor="_Safeguarding_Training_for" w:history="1">
              <w:r w:rsidRPr="00B063E3">
                <w:rPr>
                  <w:rStyle w:val="Hyperlink"/>
                  <w:rFonts w:ascii="Arial" w:hAnsi="Arial" w:cs="Arial"/>
                </w:rPr>
                <w:t>Safeguarding Training for staff</w:t>
              </w:r>
            </w:hyperlink>
          </w:p>
        </w:tc>
        <w:tc>
          <w:tcPr>
            <w:tcW w:w="380" w:type="dxa"/>
            <w:tcBorders>
              <w:top w:val="nil"/>
              <w:left w:val="nil"/>
              <w:bottom w:val="nil"/>
              <w:right w:val="nil"/>
            </w:tcBorders>
          </w:tcPr>
          <w:p w14:paraId="1F09D65A" w14:textId="77777777" w:rsidR="002D7529" w:rsidRPr="00017DEF" w:rsidRDefault="002D7529" w:rsidP="002D7529">
            <w:pPr>
              <w:pStyle w:val="ListParagraph"/>
              <w:spacing w:line="276" w:lineRule="auto"/>
              <w:ind w:left="0"/>
              <w:jc w:val="both"/>
              <w:rPr>
                <w:rFonts w:ascii="Arial" w:hAnsi="Arial" w:cs="Arial"/>
              </w:rPr>
            </w:pPr>
          </w:p>
        </w:tc>
        <w:tc>
          <w:tcPr>
            <w:tcW w:w="1112" w:type="dxa"/>
            <w:tcBorders>
              <w:top w:val="nil"/>
              <w:left w:val="nil"/>
              <w:bottom w:val="nil"/>
              <w:right w:val="nil"/>
            </w:tcBorders>
          </w:tcPr>
          <w:p w14:paraId="5770EDF2" w14:textId="77777777" w:rsidR="002D7529" w:rsidRPr="00B063E3" w:rsidRDefault="00990EA3" w:rsidP="002D7529">
            <w:pPr>
              <w:pStyle w:val="ListParagraph"/>
              <w:ind w:left="0"/>
              <w:jc w:val="right"/>
              <w:rPr>
                <w:rFonts w:ascii="Arial" w:hAnsi="Arial" w:cs="Arial"/>
              </w:rPr>
            </w:pPr>
            <w:r w:rsidRPr="00B063E3">
              <w:rPr>
                <w:rFonts w:ascii="Arial" w:hAnsi="Arial" w:cs="Arial"/>
              </w:rPr>
              <w:t>9</w:t>
            </w:r>
          </w:p>
        </w:tc>
      </w:tr>
      <w:tr w:rsidR="0071297B" w:rsidRPr="00B063E3" w14:paraId="7485FB04" w14:textId="77777777" w:rsidTr="00C37CFD">
        <w:tc>
          <w:tcPr>
            <w:tcW w:w="7451" w:type="dxa"/>
            <w:tcBorders>
              <w:top w:val="nil"/>
              <w:left w:val="nil"/>
              <w:bottom w:val="nil"/>
              <w:right w:val="nil"/>
            </w:tcBorders>
          </w:tcPr>
          <w:p w14:paraId="2156CBC0" w14:textId="77777777" w:rsidR="002D7529" w:rsidRPr="00B063E3" w:rsidRDefault="002D7529" w:rsidP="00C16CDC">
            <w:pPr>
              <w:pStyle w:val="ListParagraph"/>
              <w:numPr>
                <w:ilvl w:val="1"/>
                <w:numId w:val="17"/>
              </w:numPr>
              <w:spacing w:line="276" w:lineRule="auto"/>
              <w:ind w:left="851"/>
              <w:jc w:val="both"/>
              <w:rPr>
                <w:rFonts w:ascii="Arial" w:hAnsi="Arial" w:cs="Arial"/>
              </w:rPr>
            </w:pPr>
            <w:r w:rsidRPr="00B063E3">
              <w:rPr>
                <w:rFonts w:ascii="Arial" w:hAnsi="Arial" w:cs="Arial"/>
              </w:rPr>
              <w:t xml:space="preserve"> </w:t>
            </w:r>
            <w:hyperlink w:anchor="_Safeguarding_in_the" w:history="1">
              <w:r w:rsidRPr="00B063E3">
                <w:rPr>
                  <w:rStyle w:val="Hyperlink"/>
                  <w:rFonts w:ascii="Arial" w:hAnsi="Arial" w:cs="Arial"/>
                </w:rPr>
                <w:t>Safeguarding in the curriculum</w:t>
              </w:r>
            </w:hyperlink>
          </w:p>
        </w:tc>
        <w:tc>
          <w:tcPr>
            <w:tcW w:w="380" w:type="dxa"/>
            <w:tcBorders>
              <w:top w:val="nil"/>
              <w:left w:val="nil"/>
              <w:bottom w:val="nil"/>
              <w:right w:val="nil"/>
            </w:tcBorders>
          </w:tcPr>
          <w:p w14:paraId="19D351DB" w14:textId="77777777" w:rsidR="002D7529" w:rsidRPr="00017DEF" w:rsidRDefault="002D7529" w:rsidP="002D7529">
            <w:pPr>
              <w:pStyle w:val="ListParagraph"/>
              <w:spacing w:line="276" w:lineRule="auto"/>
              <w:ind w:left="0"/>
              <w:jc w:val="both"/>
              <w:rPr>
                <w:rFonts w:ascii="Arial" w:hAnsi="Arial" w:cs="Arial"/>
              </w:rPr>
            </w:pPr>
          </w:p>
        </w:tc>
        <w:tc>
          <w:tcPr>
            <w:tcW w:w="1112" w:type="dxa"/>
            <w:tcBorders>
              <w:top w:val="nil"/>
              <w:left w:val="nil"/>
              <w:bottom w:val="nil"/>
              <w:right w:val="nil"/>
            </w:tcBorders>
          </w:tcPr>
          <w:p w14:paraId="5AF7EE83" w14:textId="77777777" w:rsidR="002D7529" w:rsidRPr="00B063E3" w:rsidRDefault="00BB1B1B" w:rsidP="00041289">
            <w:pPr>
              <w:pStyle w:val="ListParagraph"/>
              <w:ind w:left="0"/>
              <w:jc w:val="right"/>
              <w:rPr>
                <w:rFonts w:ascii="Arial" w:hAnsi="Arial" w:cs="Arial"/>
              </w:rPr>
            </w:pPr>
            <w:r w:rsidRPr="00B063E3">
              <w:rPr>
                <w:rFonts w:ascii="Arial" w:hAnsi="Arial" w:cs="Arial"/>
              </w:rPr>
              <w:t>10</w:t>
            </w:r>
          </w:p>
        </w:tc>
      </w:tr>
      <w:tr w:rsidR="0071297B" w:rsidRPr="00B063E3" w14:paraId="548EB3DD" w14:textId="77777777" w:rsidTr="00C37CFD">
        <w:trPr>
          <w:trHeight w:val="393"/>
        </w:trPr>
        <w:tc>
          <w:tcPr>
            <w:tcW w:w="7451" w:type="dxa"/>
            <w:vMerge w:val="restart"/>
            <w:tcBorders>
              <w:top w:val="nil"/>
              <w:left w:val="nil"/>
              <w:right w:val="nil"/>
            </w:tcBorders>
          </w:tcPr>
          <w:p w14:paraId="52FBCA14" w14:textId="77777777" w:rsidR="002D7529" w:rsidRPr="00B063E3" w:rsidRDefault="002D7529" w:rsidP="00C16CDC">
            <w:pPr>
              <w:pStyle w:val="ListParagraph"/>
              <w:numPr>
                <w:ilvl w:val="1"/>
                <w:numId w:val="17"/>
              </w:numPr>
              <w:spacing w:line="276" w:lineRule="auto"/>
              <w:ind w:left="851"/>
              <w:jc w:val="both"/>
              <w:rPr>
                <w:rFonts w:ascii="Arial" w:hAnsi="Arial" w:cs="Arial"/>
              </w:rPr>
            </w:pPr>
            <w:r w:rsidRPr="00B063E3">
              <w:rPr>
                <w:rFonts w:ascii="Arial" w:hAnsi="Arial" w:cs="Arial"/>
              </w:rPr>
              <w:t xml:space="preserve"> </w:t>
            </w:r>
            <w:hyperlink w:anchor="_Safer_Recruitment_and" w:history="1">
              <w:r w:rsidRPr="00B063E3">
                <w:rPr>
                  <w:rStyle w:val="Hyperlink"/>
                  <w:rFonts w:ascii="Arial" w:hAnsi="Arial" w:cs="Arial"/>
                </w:rPr>
                <w:t>Safer Recruitment and Safer Working Practice</w:t>
              </w:r>
            </w:hyperlink>
          </w:p>
          <w:p w14:paraId="436CE747" w14:textId="169CC462" w:rsidR="002D7529" w:rsidRPr="00B063E3" w:rsidRDefault="002D7529" w:rsidP="004E220A">
            <w:pPr>
              <w:pStyle w:val="ListParagraph"/>
              <w:numPr>
                <w:ilvl w:val="1"/>
                <w:numId w:val="17"/>
              </w:numPr>
              <w:spacing w:line="276" w:lineRule="auto"/>
              <w:ind w:left="851"/>
              <w:rPr>
                <w:rFonts w:ascii="Arial" w:hAnsi="Arial" w:cs="Arial"/>
              </w:rPr>
            </w:pPr>
            <w:r w:rsidRPr="00B063E3">
              <w:rPr>
                <w:rFonts w:ascii="Arial" w:hAnsi="Arial" w:cs="Arial"/>
              </w:rPr>
              <w:t xml:space="preserve"> </w:t>
            </w:r>
            <w:hyperlink w:anchor="_1.9__" w:history="1">
              <w:r w:rsidR="004E220A" w:rsidRPr="00B063E3">
                <w:rPr>
                  <w:rStyle w:val="Hyperlink"/>
                  <w:rFonts w:ascii="Arial" w:hAnsi="Arial" w:cs="Arial"/>
                </w:rPr>
                <w:t>Early Years settings within schools including reception age children</w:t>
              </w:r>
            </w:hyperlink>
          </w:p>
          <w:p w14:paraId="20844440" w14:textId="071ADF7D" w:rsidR="002D7529" w:rsidRPr="00B063E3" w:rsidRDefault="002D7529" w:rsidP="4B654257">
            <w:pPr>
              <w:pStyle w:val="ListParagraph"/>
              <w:spacing w:line="276" w:lineRule="auto"/>
              <w:ind w:left="851"/>
              <w:rPr>
                <w:rFonts w:ascii="Arial" w:hAnsi="Arial" w:cs="Arial"/>
              </w:rPr>
            </w:pPr>
          </w:p>
        </w:tc>
        <w:tc>
          <w:tcPr>
            <w:tcW w:w="380" w:type="dxa"/>
            <w:vMerge w:val="restart"/>
            <w:tcBorders>
              <w:top w:val="nil"/>
              <w:left w:val="nil"/>
              <w:right w:val="nil"/>
            </w:tcBorders>
          </w:tcPr>
          <w:p w14:paraId="0D3AFCB5" w14:textId="77777777" w:rsidR="002D7529" w:rsidRPr="00017DEF" w:rsidRDefault="002D7529" w:rsidP="002D7529">
            <w:pPr>
              <w:pStyle w:val="ListParagraph"/>
              <w:spacing w:line="276" w:lineRule="auto"/>
              <w:ind w:left="0"/>
              <w:jc w:val="both"/>
              <w:rPr>
                <w:rFonts w:ascii="Arial" w:hAnsi="Arial" w:cs="Arial"/>
              </w:rPr>
            </w:pPr>
          </w:p>
        </w:tc>
        <w:tc>
          <w:tcPr>
            <w:tcW w:w="1112" w:type="dxa"/>
            <w:tcBorders>
              <w:top w:val="nil"/>
              <w:left w:val="nil"/>
              <w:bottom w:val="nil"/>
              <w:right w:val="nil"/>
            </w:tcBorders>
          </w:tcPr>
          <w:p w14:paraId="2AFD5ABC" w14:textId="77777777" w:rsidR="002D7529" w:rsidRPr="00B063E3" w:rsidRDefault="00565229" w:rsidP="00041289">
            <w:pPr>
              <w:pStyle w:val="ListParagraph"/>
              <w:ind w:left="0"/>
              <w:jc w:val="right"/>
              <w:rPr>
                <w:rFonts w:ascii="Arial" w:hAnsi="Arial" w:cs="Arial"/>
              </w:rPr>
            </w:pPr>
            <w:r w:rsidRPr="00B063E3">
              <w:rPr>
                <w:rFonts w:ascii="Arial" w:hAnsi="Arial" w:cs="Arial"/>
              </w:rPr>
              <w:t>11</w:t>
            </w:r>
          </w:p>
        </w:tc>
      </w:tr>
      <w:tr w:rsidR="0071297B" w:rsidRPr="00B063E3" w14:paraId="78FECFBD" w14:textId="77777777" w:rsidTr="4B654257">
        <w:trPr>
          <w:trHeight w:val="392"/>
        </w:trPr>
        <w:tc>
          <w:tcPr>
            <w:tcW w:w="7451" w:type="dxa"/>
            <w:vMerge/>
          </w:tcPr>
          <w:p w14:paraId="01970FC3" w14:textId="77777777" w:rsidR="002D7529" w:rsidRPr="00B063E3" w:rsidRDefault="002D7529" w:rsidP="00C16CDC">
            <w:pPr>
              <w:pStyle w:val="ListParagraph"/>
              <w:numPr>
                <w:ilvl w:val="1"/>
                <w:numId w:val="17"/>
              </w:numPr>
              <w:ind w:left="851"/>
              <w:jc w:val="both"/>
              <w:rPr>
                <w:rFonts w:ascii="Arial" w:hAnsi="Arial" w:cs="Arial"/>
              </w:rPr>
            </w:pPr>
          </w:p>
        </w:tc>
        <w:tc>
          <w:tcPr>
            <w:tcW w:w="380" w:type="dxa"/>
            <w:vMerge/>
          </w:tcPr>
          <w:p w14:paraId="1B446397" w14:textId="77777777" w:rsidR="002D7529" w:rsidRPr="00017DEF" w:rsidRDefault="002D7529" w:rsidP="002D7529">
            <w:pPr>
              <w:pStyle w:val="ListParagraph"/>
              <w:ind w:left="0"/>
              <w:jc w:val="both"/>
              <w:rPr>
                <w:rFonts w:ascii="Arial" w:hAnsi="Arial" w:cs="Arial"/>
              </w:rPr>
            </w:pPr>
          </w:p>
        </w:tc>
        <w:tc>
          <w:tcPr>
            <w:tcW w:w="1112" w:type="dxa"/>
            <w:tcBorders>
              <w:top w:val="nil"/>
              <w:left w:val="nil"/>
              <w:bottom w:val="nil"/>
              <w:right w:val="nil"/>
            </w:tcBorders>
          </w:tcPr>
          <w:p w14:paraId="29AD50BB" w14:textId="77777777" w:rsidR="002D7529" w:rsidRPr="00B063E3" w:rsidRDefault="002D7529" w:rsidP="00041289">
            <w:pPr>
              <w:pStyle w:val="ListParagraph"/>
              <w:ind w:left="0"/>
              <w:jc w:val="right"/>
              <w:rPr>
                <w:rFonts w:ascii="Arial" w:hAnsi="Arial" w:cs="Arial"/>
              </w:rPr>
            </w:pPr>
            <w:r w:rsidRPr="00B063E3">
              <w:rPr>
                <w:rFonts w:ascii="Arial" w:hAnsi="Arial" w:cs="Arial"/>
              </w:rPr>
              <w:t>13</w:t>
            </w:r>
          </w:p>
        </w:tc>
      </w:tr>
      <w:tr w:rsidR="0071297B" w:rsidRPr="00B063E3" w14:paraId="1DF3DE28" w14:textId="77777777" w:rsidTr="00C37CFD">
        <w:tc>
          <w:tcPr>
            <w:tcW w:w="7451" w:type="dxa"/>
            <w:tcBorders>
              <w:top w:val="nil"/>
              <w:left w:val="nil"/>
              <w:bottom w:val="nil"/>
              <w:right w:val="nil"/>
            </w:tcBorders>
          </w:tcPr>
          <w:p w14:paraId="627477E3" w14:textId="77777777" w:rsidR="002D7529" w:rsidRPr="00B063E3" w:rsidRDefault="002D7529" w:rsidP="002D7529">
            <w:pPr>
              <w:pStyle w:val="ListParagraph"/>
              <w:spacing w:line="276" w:lineRule="auto"/>
              <w:ind w:left="0"/>
              <w:jc w:val="both"/>
              <w:rPr>
                <w:rFonts w:ascii="Arial" w:hAnsi="Arial" w:cs="Arial"/>
              </w:rPr>
            </w:pPr>
          </w:p>
        </w:tc>
        <w:tc>
          <w:tcPr>
            <w:tcW w:w="380" w:type="dxa"/>
            <w:tcBorders>
              <w:top w:val="nil"/>
              <w:left w:val="nil"/>
              <w:bottom w:val="nil"/>
              <w:right w:val="nil"/>
            </w:tcBorders>
          </w:tcPr>
          <w:p w14:paraId="2928290A" w14:textId="77777777" w:rsidR="002D7529" w:rsidRPr="00017DEF" w:rsidRDefault="002D7529" w:rsidP="002D7529">
            <w:pPr>
              <w:pStyle w:val="ListParagraph"/>
              <w:spacing w:line="276" w:lineRule="auto"/>
              <w:ind w:left="0"/>
              <w:jc w:val="both"/>
              <w:rPr>
                <w:rFonts w:ascii="Arial" w:hAnsi="Arial" w:cs="Arial"/>
              </w:rPr>
            </w:pPr>
          </w:p>
        </w:tc>
        <w:tc>
          <w:tcPr>
            <w:tcW w:w="1112" w:type="dxa"/>
            <w:tcBorders>
              <w:top w:val="nil"/>
              <w:left w:val="nil"/>
              <w:bottom w:val="nil"/>
              <w:right w:val="nil"/>
            </w:tcBorders>
          </w:tcPr>
          <w:p w14:paraId="04BB3BDA" w14:textId="77777777" w:rsidR="002D7529" w:rsidRPr="00B063E3" w:rsidRDefault="002D7529" w:rsidP="002D7529">
            <w:pPr>
              <w:pStyle w:val="ListParagraph"/>
              <w:ind w:left="0"/>
              <w:jc w:val="both"/>
              <w:rPr>
                <w:rFonts w:ascii="Arial" w:hAnsi="Arial" w:cs="Arial"/>
              </w:rPr>
            </w:pPr>
          </w:p>
        </w:tc>
      </w:tr>
      <w:tr w:rsidR="009619A5" w:rsidRPr="00B063E3" w14:paraId="09D8814D" w14:textId="77777777" w:rsidTr="00DE263E">
        <w:trPr>
          <w:trHeight w:val="581"/>
        </w:trPr>
        <w:tc>
          <w:tcPr>
            <w:tcW w:w="7451" w:type="dxa"/>
            <w:tcBorders>
              <w:top w:val="nil"/>
              <w:left w:val="nil"/>
              <w:bottom w:val="nil"/>
              <w:right w:val="nil"/>
            </w:tcBorders>
            <w:vAlign w:val="center"/>
          </w:tcPr>
          <w:p w14:paraId="2F9E74B5" w14:textId="77777777" w:rsidR="002D7529" w:rsidRPr="00B063E3" w:rsidRDefault="002D7529" w:rsidP="002D7529">
            <w:pPr>
              <w:ind w:left="360"/>
              <w:rPr>
                <w:rFonts w:ascii="Arial" w:hAnsi="Arial" w:cs="Arial"/>
                <w:b/>
              </w:rPr>
            </w:pPr>
            <w:r w:rsidRPr="00B063E3">
              <w:rPr>
                <w:rFonts w:ascii="Arial" w:hAnsi="Arial" w:cs="Arial"/>
                <w:b/>
              </w:rPr>
              <w:t xml:space="preserve">Part 2: Procedures </w:t>
            </w:r>
          </w:p>
        </w:tc>
        <w:tc>
          <w:tcPr>
            <w:tcW w:w="380" w:type="dxa"/>
            <w:tcBorders>
              <w:top w:val="nil"/>
              <w:left w:val="nil"/>
              <w:bottom w:val="nil"/>
              <w:right w:val="nil"/>
            </w:tcBorders>
          </w:tcPr>
          <w:p w14:paraId="6CF004DD" w14:textId="77777777" w:rsidR="002D7529" w:rsidRPr="00017DEF" w:rsidRDefault="002D7529" w:rsidP="002D7529">
            <w:pPr>
              <w:pStyle w:val="ListParagraph"/>
              <w:spacing w:line="276" w:lineRule="auto"/>
              <w:ind w:left="0"/>
              <w:jc w:val="both"/>
              <w:rPr>
                <w:rFonts w:ascii="Arial" w:hAnsi="Arial" w:cs="Arial"/>
              </w:rPr>
            </w:pPr>
          </w:p>
        </w:tc>
        <w:tc>
          <w:tcPr>
            <w:tcW w:w="1112" w:type="dxa"/>
            <w:tcBorders>
              <w:top w:val="nil"/>
              <w:left w:val="nil"/>
              <w:bottom w:val="nil"/>
              <w:right w:val="nil"/>
            </w:tcBorders>
          </w:tcPr>
          <w:p w14:paraId="4EF78C91" w14:textId="77777777" w:rsidR="002D7529" w:rsidRPr="00B063E3" w:rsidRDefault="002D7529" w:rsidP="002D7529">
            <w:pPr>
              <w:pStyle w:val="ListParagraph"/>
              <w:ind w:left="0"/>
              <w:jc w:val="right"/>
              <w:rPr>
                <w:rFonts w:ascii="Arial" w:hAnsi="Arial" w:cs="Arial"/>
              </w:rPr>
            </w:pPr>
          </w:p>
        </w:tc>
      </w:tr>
      <w:tr w:rsidR="0071297B" w:rsidRPr="00B063E3" w14:paraId="3E89B91E" w14:textId="77777777" w:rsidTr="00C37CFD">
        <w:tc>
          <w:tcPr>
            <w:tcW w:w="7451" w:type="dxa"/>
            <w:tcBorders>
              <w:top w:val="nil"/>
              <w:left w:val="nil"/>
              <w:bottom w:val="nil"/>
              <w:right w:val="nil"/>
            </w:tcBorders>
          </w:tcPr>
          <w:p w14:paraId="51E52CA8" w14:textId="3B404500" w:rsidR="002D7529" w:rsidRPr="00B063E3" w:rsidRDefault="00077E4A" w:rsidP="009D03CF">
            <w:pPr>
              <w:pStyle w:val="ListParagraph"/>
              <w:numPr>
                <w:ilvl w:val="1"/>
                <w:numId w:val="18"/>
              </w:numPr>
              <w:ind w:left="760" w:hanging="403"/>
              <w:jc w:val="both"/>
              <w:rPr>
                <w:rFonts w:ascii="Arial" w:hAnsi="Arial" w:cs="Arial"/>
              </w:rPr>
            </w:pPr>
            <w:r>
              <w:rPr>
                <w:rFonts w:ascii="Arial" w:hAnsi="Arial" w:cs="Arial"/>
              </w:rPr>
              <w:t xml:space="preserve">   </w:t>
            </w:r>
            <w:hyperlink w:anchor="_Reporting_Concerns" w:history="1">
              <w:r w:rsidR="002D7529" w:rsidRPr="00B063E3">
                <w:rPr>
                  <w:rStyle w:val="Hyperlink"/>
                  <w:rFonts w:ascii="Arial" w:hAnsi="Arial" w:cs="Arial"/>
                </w:rPr>
                <w:t>Reporting Concerns</w:t>
              </w:r>
            </w:hyperlink>
            <w:r w:rsidR="002D7529" w:rsidRPr="00B063E3">
              <w:rPr>
                <w:rFonts w:ascii="Arial" w:hAnsi="Arial" w:cs="Arial"/>
              </w:rPr>
              <w:t xml:space="preserve"> </w:t>
            </w:r>
          </w:p>
        </w:tc>
        <w:tc>
          <w:tcPr>
            <w:tcW w:w="380" w:type="dxa"/>
            <w:tcBorders>
              <w:top w:val="nil"/>
              <w:left w:val="nil"/>
              <w:bottom w:val="nil"/>
              <w:right w:val="nil"/>
            </w:tcBorders>
          </w:tcPr>
          <w:p w14:paraId="5FEF0005" w14:textId="77777777" w:rsidR="002D7529" w:rsidRPr="00017DEF" w:rsidRDefault="002D7529" w:rsidP="002D7529">
            <w:pPr>
              <w:pStyle w:val="ListParagraph"/>
              <w:spacing w:line="276" w:lineRule="auto"/>
              <w:ind w:left="0"/>
              <w:jc w:val="both"/>
              <w:rPr>
                <w:rFonts w:ascii="Arial" w:hAnsi="Arial" w:cs="Arial"/>
              </w:rPr>
            </w:pPr>
          </w:p>
        </w:tc>
        <w:tc>
          <w:tcPr>
            <w:tcW w:w="1112" w:type="dxa"/>
            <w:tcBorders>
              <w:top w:val="nil"/>
              <w:left w:val="nil"/>
              <w:bottom w:val="nil"/>
              <w:right w:val="nil"/>
            </w:tcBorders>
          </w:tcPr>
          <w:p w14:paraId="6EE0BB98" w14:textId="14BBCD7E" w:rsidR="002D7529" w:rsidRPr="00B063E3" w:rsidRDefault="002D7529" w:rsidP="002D7529">
            <w:pPr>
              <w:pStyle w:val="ListParagraph"/>
              <w:ind w:left="0"/>
              <w:jc w:val="right"/>
              <w:rPr>
                <w:rFonts w:ascii="Arial" w:hAnsi="Arial" w:cs="Arial"/>
              </w:rPr>
            </w:pPr>
            <w:r w:rsidRPr="00B063E3">
              <w:rPr>
                <w:rFonts w:ascii="Arial" w:hAnsi="Arial" w:cs="Arial"/>
              </w:rPr>
              <w:t>1</w:t>
            </w:r>
            <w:r w:rsidR="00A330E7" w:rsidRPr="00B063E3">
              <w:rPr>
                <w:rFonts w:ascii="Arial" w:hAnsi="Arial" w:cs="Arial"/>
              </w:rPr>
              <w:t>6</w:t>
            </w:r>
          </w:p>
        </w:tc>
      </w:tr>
      <w:tr w:rsidR="0071297B" w:rsidRPr="00B063E3" w14:paraId="2C924A5C" w14:textId="77777777" w:rsidTr="00C37CFD">
        <w:tc>
          <w:tcPr>
            <w:tcW w:w="7451" w:type="dxa"/>
            <w:tcBorders>
              <w:top w:val="nil"/>
              <w:left w:val="nil"/>
              <w:bottom w:val="nil"/>
              <w:right w:val="nil"/>
            </w:tcBorders>
          </w:tcPr>
          <w:p w14:paraId="448F9A53" w14:textId="57AFA390" w:rsidR="002D7529" w:rsidRPr="00B063E3" w:rsidRDefault="006E0D0C" w:rsidP="00C16CDC">
            <w:pPr>
              <w:pStyle w:val="ListParagraph"/>
              <w:numPr>
                <w:ilvl w:val="1"/>
                <w:numId w:val="18"/>
              </w:numPr>
              <w:jc w:val="both"/>
              <w:rPr>
                <w:rFonts w:ascii="Arial" w:hAnsi="Arial" w:cs="Arial"/>
              </w:rPr>
            </w:pPr>
            <w:hyperlink w:anchor="_2.2__" w:history="1">
              <w:r w:rsidR="002D7529" w:rsidRPr="00B063E3">
                <w:rPr>
                  <w:rStyle w:val="Hyperlink"/>
                  <w:rFonts w:ascii="Arial" w:hAnsi="Arial" w:cs="Arial"/>
                </w:rPr>
                <w:t>Information Sharing</w:t>
              </w:r>
            </w:hyperlink>
          </w:p>
        </w:tc>
        <w:tc>
          <w:tcPr>
            <w:tcW w:w="380" w:type="dxa"/>
            <w:tcBorders>
              <w:top w:val="nil"/>
              <w:left w:val="nil"/>
              <w:bottom w:val="nil"/>
              <w:right w:val="nil"/>
            </w:tcBorders>
          </w:tcPr>
          <w:p w14:paraId="5420479B" w14:textId="77777777" w:rsidR="002D7529" w:rsidRPr="00017DEF" w:rsidRDefault="002D7529" w:rsidP="002D7529">
            <w:pPr>
              <w:pStyle w:val="ListParagraph"/>
              <w:ind w:left="0"/>
              <w:jc w:val="both"/>
              <w:rPr>
                <w:rFonts w:ascii="Arial" w:hAnsi="Arial" w:cs="Arial"/>
              </w:rPr>
            </w:pPr>
          </w:p>
        </w:tc>
        <w:tc>
          <w:tcPr>
            <w:tcW w:w="1112" w:type="dxa"/>
            <w:tcBorders>
              <w:top w:val="nil"/>
              <w:left w:val="nil"/>
              <w:bottom w:val="nil"/>
              <w:right w:val="nil"/>
            </w:tcBorders>
          </w:tcPr>
          <w:p w14:paraId="7567DCE6" w14:textId="142AD2CF" w:rsidR="002D7529" w:rsidRPr="00B063E3" w:rsidRDefault="002D7529" w:rsidP="002D7529">
            <w:pPr>
              <w:pStyle w:val="ListParagraph"/>
              <w:ind w:left="0"/>
              <w:jc w:val="right"/>
              <w:rPr>
                <w:rFonts w:ascii="Arial" w:hAnsi="Arial" w:cs="Arial"/>
              </w:rPr>
            </w:pPr>
            <w:r w:rsidRPr="00B063E3">
              <w:rPr>
                <w:rFonts w:ascii="Arial" w:hAnsi="Arial" w:cs="Arial"/>
              </w:rPr>
              <w:t>1</w:t>
            </w:r>
            <w:r w:rsidR="00CF1E3E" w:rsidRPr="00B063E3">
              <w:rPr>
                <w:rFonts w:ascii="Arial" w:hAnsi="Arial" w:cs="Arial"/>
              </w:rPr>
              <w:t>6</w:t>
            </w:r>
          </w:p>
        </w:tc>
      </w:tr>
      <w:tr w:rsidR="0071297B" w:rsidRPr="00B063E3" w14:paraId="2C3DB2FF" w14:textId="77777777" w:rsidTr="00C37CFD">
        <w:tc>
          <w:tcPr>
            <w:tcW w:w="7451" w:type="dxa"/>
            <w:tcBorders>
              <w:top w:val="nil"/>
              <w:left w:val="nil"/>
              <w:bottom w:val="nil"/>
              <w:right w:val="nil"/>
            </w:tcBorders>
          </w:tcPr>
          <w:p w14:paraId="033B66FE" w14:textId="52AEC8DA" w:rsidR="002D7529" w:rsidRPr="00B063E3" w:rsidRDefault="006E0D0C" w:rsidP="00C16CDC">
            <w:pPr>
              <w:pStyle w:val="ListParagraph"/>
              <w:numPr>
                <w:ilvl w:val="1"/>
                <w:numId w:val="18"/>
              </w:numPr>
              <w:jc w:val="both"/>
              <w:rPr>
                <w:rFonts w:ascii="Arial" w:hAnsi="Arial" w:cs="Arial"/>
              </w:rPr>
            </w:pPr>
            <w:hyperlink w:anchor="_Identifying_and_monitoring" w:history="1">
              <w:r w:rsidR="002D7529" w:rsidRPr="00B063E3">
                <w:rPr>
                  <w:rStyle w:val="Hyperlink"/>
                  <w:rFonts w:ascii="Arial" w:hAnsi="Arial" w:cs="Arial"/>
                </w:rPr>
                <w:t>Identifying and monitoring the needs of vulnerable learners.</w:t>
              </w:r>
            </w:hyperlink>
          </w:p>
        </w:tc>
        <w:tc>
          <w:tcPr>
            <w:tcW w:w="380" w:type="dxa"/>
            <w:tcBorders>
              <w:top w:val="nil"/>
              <w:left w:val="nil"/>
              <w:bottom w:val="nil"/>
              <w:right w:val="nil"/>
            </w:tcBorders>
          </w:tcPr>
          <w:p w14:paraId="18EAE143" w14:textId="77777777" w:rsidR="002D7529" w:rsidRPr="00017DEF" w:rsidRDefault="002D7529" w:rsidP="002D7529">
            <w:pPr>
              <w:pStyle w:val="ListParagraph"/>
              <w:ind w:left="0"/>
              <w:jc w:val="both"/>
              <w:rPr>
                <w:rFonts w:ascii="Arial" w:hAnsi="Arial" w:cs="Arial"/>
              </w:rPr>
            </w:pPr>
          </w:p>
        </w:tc>
        <w:tc>
          <w:tcPr>
            <w:tcW w:w="1112" w:type="dxa"/>
            <w:tcBorders>
              <w:top w:val="nil"/>
              <w:left w:val="nil"/>
              <w:bottom w:val="nil"/>
              <w:right w:val="nil"/>
            </w:tcBorders>
          </w:tcPr>
          <w:p w14:paraId="05D089A8" w14:textId="1A461E66" w:rsidR="002D7529" w:rsidRPr="00B063E3" w:rsidRDefault="002D7529" w:rsidP="002D7529">
            <w:pPr>
              <w:pStyle w:val="ListParagraph"/>
              <w:ind w:left="0"/>
              <w:jc w:val="right"/>
              <w:rPr>
                <w:rFonts w:ascii="Arial" w:hAnsi="Arial" w:cs="Arial"/>
              </w:rPr>
            </w:pPr>
            <w:r w:rsidRPr="00B063E3">
              <w:rPr>
                <w:rFonts w:ascii="Arial" w:hAnsi="Arial" w:cs="Arial"/>
              </w:rPr>
              <w:t>1</w:t>
            </w:r>
            <w:r w:rsidR="00CF1E3E" w:rsidRPr="00B063E3">
              <w:rPr>
                <w:rFonts w:ascii="Arial" w:hAnsi="Arial" w:cs="Arial"/>
              </w:rPr>
              <w:t>7</w:t>
            </w:r>
          </w:p>
        </w:tc>
      </w:tr>
      <w:tr w:rsidR="0071297B" w:rsidRPr="00B063E3" w14:paraId="56972A40" w14:textId="77777777" w:rsidTr="00C37CFD">
        <w:tc>
          <w:tcPr>
            <w:tcW w:w="7451" w:type="dxa"/>
            <w:tcBorders>
              <w:top w:val="nil"/>
              <w:left w:val="nil"/>
              <w:bottom w:val="nil"/>
              <w:right w:val="nil"/>
            </w:tcBorders>
          </w:tcPr>
          <w:p w14:paraId="5608A69E" w14:textId="6B354D0C" w:rsidR="002D7529" w:rsidRPr="00B063E3" w:rsidRDefault="006E0D0C" w:rsidP="00C16CDC">
            <w:pPr>
              <w:pStyle w:val="ListParagraph"/>
              <w:numPr>
                <w:ilvl w:val="1"/>
                <w:numId w:val="18"/>
              </w:numPr>
              <w:spacing w:line="276" w:lineRule="auto"/>
              <w:jc w:val="both"/>
              <w:rPr>
                <w:rFonts w:ascii="Arial" w:hAnsi="Arial" w:cs="Arial"/>
              </w:rPr>
            </w:pPr>
            <w:hyperlink w:anchor="_2.4__" w:history="1">
              <w:r w:rsidR="002D7529" w:rsidRPr="00B063E3">
                <w:rPr>
                  <w:rStyle w:val="Hyperlink"/>
                  <w:rFonts w:ascii="Arial" w:hAnsi="Arial" w:cs="Arial"/>
                </w:rPr>
                <w:t>Multi Agency Working</w:t>
              </w:r>
            </w:hyperlink>
          </w:p>
        </w:tc>
        <w:tc>
          <w:tcPr>
            <w:tcW w:w="380" w:type="dxa"/>
            <w:tcBorders>
              <w:top w:val="nil"/>
              <w:left w:val="nil"/>
              <w:bottom w:val="nil"/>
              <w:right w:val="nil"/>
            </w:tcBorders>
          </w:tcPr>
          <w:p w14:paraId="24ECEE44" w14:textId="77777777" w:rsidR="002D7529" w:rsidRPr="00017DEF" w:rsidRDefault="002D7529" w:rsidP="002D7529">
            <w:pPr>
              <w:pStyle w:val="ListParagraph"/>
              <w:spacing w:line="276" w:lineRule="auto"/>
              <w:ind w:left="0"/>
              <w:jc w:val="both"/>
              <w:rPr>
                <w:rFonts w:ascii="Arial" w:hAnsi="Arial" w:cs="Arial"/>
              </w:rPr>
            </w:pPr>
          </w:p>
        </w:tc>
        <w:tc>
          <w:tcPr>
            <w:tcW w:w="1112" w:type="dxa"/>
            <w:tcBorders>
              <w:top w:val="nil"/>
              <w:left w:val="nil"/>
              <w:bottom w:val="nil"/>
              <w:right w:val="nil"/>
            </w:tcBorders>
          </w:tcPr>
          <w:p w14:paraId="307D6BA3" w14:textId="48D138A0" w:rsidR="002D7529" w:rsidRPr="00B063E3" w:rsidRDefault="00BA15E6" w:rsidP="002D7529">
            <w:pPr>
              <w:pStyle w:val="ListParagraph"/>
              <w:ind w:left="0"/>
              <w:jc w:val="right"/>
              <w:rPr>
                <w:rFonts w:ascii="Arial" w:hAnsi="Arial" w:cs="Arial"/>
              </w:rPr>
            </w:pPr>
            <w:r w:rsidRPr="00B063E3">
              <w:rPr>
                <w:rFonts w:ascii="Arial" w:hAnsi="Arial" w:cs="Arial"/>
              </w:rPr>
              <w:t>1</w:t>
            </w:r>
            <w:r w:rsidR="00301701" w:rsidRPr="00B063E3">
              <w:rPr>
                <w:rFonts w:ascii="Arial" w:hAnsi="Arial" w:cs="Arial"/>
              </w:rPr>
              <w:t>7</w:t>
            </w:r>
          </w:p>
        </w:tc>
      </w:tr>
      <w:tr w:rsidR="0071297B" w:rsidRPr="00B063E3" w14:paraId="2DF92D2E" w14:textId="77777777" w:rsidTr="00C37CFD">
        <w:tc>
          <w:tcPr>
            <w:tcW w:w="7451" w:type="dxa"/>
            <w:tcBorders>
              <w:top w:val="nil"/>
              <w:left w:val="nil"/>
              <w:bottom w:val="nil"/>
              <w:right w:val="nil"/>
            </w:tcBorders>
          </w:tcPr>
          <w:p w14:paraId="003CB185" w14:textId="1B5798D1" w:rsidR="002D7529" w:rsidRPr="00B063E3" w:rsidRDefault="006E0D0C" w:rsidP="00C16CDC">
            <w:pPr>
              <w:pStyle w:val="ListParagraph"/>
              <w:numPr>
                <w:ilvl w:val="1"/>
                <w:numId w:val="18"/>
              </w:numPr>
              <w:rPr>
                <w:rFonts w:ascii="Arial" w:hAnsi="Arial" w:cs="Arial"/>
              </w:rPr>
            </w:pPr>
            <w:hyperlink w:anchor="_Suspensions,_permanent_exclusions," w:history="1">
              <w:r w:rsidR="00645479" w:rsidRPr="00B063E3">
                <w:rPr>
                  <w:rStyle w:val="Hyperlink"/>
                  <w:rFonts w:ascii="Arial" w:hAnsi="Arial" w:cs="Arial"/>
                </w:rPr>
                <w:t xml:space="preserve">Suspensions, permanent exclusions, and commissioning </w:t>
              </w:r>
              <w:r w:rsidR="00077E4A">
                <w:rPr>
                  <w:rStyle w:val="Hyperlink"/>
                  <w:rFonts w:ascii="Arial" w:hAnsi="Arial" w:cs="Arial"/>
                </w:rPr>
                <w:t xml:space="preserve"> </w:t>
              </w:r>
              <w:r w:rsidR="00077E4A">
                <w:rPr>
                  <w:rStyle w:val="Hyperlink"/>
                </w:rPr>
                <w:t xml:space="preserve"> </w:t>
              </w:r>
              <w:r w:rsidR="00645479" w:rsidRPr="00B063E3">
                <w:rPr>
                  <w:rStyle w:val="Hyperlink"/>
                  <w:rFonts w:ascii="Arial" w:hAnsi="Arial" w:cs="Arial"/>
                </w:rPr>
                <w:t>alternative provisions</w:t>
              </w:r>
            </w:hyperlink>
          </w:p>
        </w:tc>
        <w:tc>
          <w:tcPr>
            <w:tcW w:w="380" w:type="dxa"/>
            <w:tcBorders>
              <w:top w:val="nil"/>
              <w:left w:val="nil"/>
              <w:bottom w:val="nil"/>
              <w:right w:val="nil"/>
            </w:tcBorders>
          </w:tcPr>
          <w:p w14:paraId="3372EDBF" w14:textId="77777777" w:rsidR="002D7529" w:rsidRPr="00017DEF" w:rsidRDefault="002D7529" w:rsidP="002D7529">
            <w:pPr>
              <w:pStyle w:val="ListParagraph"/>
              <w:ind w:left="0"/>
              <w:jc w:val="both"/>
              <w:rPr>
                <w:rFonts w:ascii="Arial" w:hAnsi="Arial" w:cs="Arial"/>
              </w:rPr>
            </w:pPr>
          </w:p>
        </w:tc>
        <w:tc>
          <w:tcPr>
            <w:tcW w:w="1112" w:type="dxa"/>
            <w:tcBorders>
              <w:top w:val="nil"/>
              <w:left w:val="nil"/>
              <w:bottom w:val="nil"/>
              <w:right w:val="nil"/>
            </w:tcBorders>
          </w:tcPr>
          <w:p w14:paraId="5B17753B" w14:textId="66582B10" w:rsidR="002D7529" w:rsidRPr="00B063E3" w:rsidRDefault="002D7529" w:rsidP="002D7529">
            <w:pPr>
              <w:pStyle w:val="ListParagraph"/>
              <w:ind w:left="0"/>
              <w:jc w:val="right"/>
              <w:rPr>
                <w:rFonts w:ascii="Arial" w:hAnsi="Arial" w:cs="Arial"/>
              </w:rPr>
            </w:pPr>
            <w:r w:rsidRPr="00B063E3">
              <w:rPr>
                <w:rFonts w:ascii="Arial" w:hAnsi="Arial" w:cs="Arial"/>
              </w:rPr>
              <w:t>1</w:t>
            </w:r>
            <w:r w:rsidR="00C02D12" w:rsidRPr="00B063E3">
              <w:rPr>
                <w:rFonts w:ascii="Arial" w:hAnsi="Arial" w:cs="Arial"/>
              </w:rPr>
              <w:t>9</w:t>
            </w:r>
          </w:p>
        </w:tc>
      </w:tr>
      <w:tr w:rsidR="0071297B" w:rsidRPr="00B063E3" w14:paraId="25074EC2" w14:textId="77777777" w:rsidTr="00C37CFD">
        <w:tc>
          <w:tcPr>
            <w:tcW w:w="7451" w:type="dxa"/>
            <w:tcBorders>
              <w:top w:val="nil"/>
              <w:left w:val="nil"/>
              <w:bottom w:val="nil"/>
              <w:right w:val="nil"/>
            </w:tcBorders>
          </w:tcPr>
          <w:p w14:paraId="4B4701E5" w14:textId="1D32C9C7" w:rsidR="002D7529" w:rsidRPr="00B063E3" w:rsidRDefault="006E0D0C" w:rsidP="00C16CDC">
            <w:pPr>
              <w:pStyle w:val="ListParagraph"/>
              <w:numPr>
                <w:ilvl w:val="1"/>
                <w:numId w:val="18"/>
              </w:numPr>
              <w:rPr>
                <w:rFonts w:ascii="Arial" w:hAnsi="Arial" w:cs="Arial"/>
              </w:rPr>
            </w:pPr>
            <w:hyperlink w:anchor="_Children_Missing_from" w:history="1">
              <w:r w:rsidR="0027003A" w:rsidRPr="00B063E3">
                <w:rPr>
                  <w:rStyle w:val="Hyperlink"/>
                  <w:rFonts w:ascii="Arial" w:hAnsi="Arial" w:cs="Arial"/>
                </w:rPr>
                <w:t>Children Missing from Education</w:t>
              </w:r>
            </w:hyperlink>
            <w:r w:rsidR="002D7529" w:rsidRPr="00B063E3">
              <w:rPr>
                <w:rFonts w:ascii="Arial" w:hAnsi="Arial" w:cs="Arial"/>
              </w:rPr>
              <w:t xml:space="preserve"> </w:t>
            </w:r>
          </w:p>
        </w:tc>
        <w:tc>
          <w:tcPr>
            <w:tcW w:w="380" w:type="dxa"/>
            <w:tcBorders>
              <w:top w:val="nil"/>
              <w:left w:val="nil"/>
              <w:bottom w:val="nil"/>
              <w:right w:val="nil"/>
            </w:tcBorders>
          </w:tcPr>
          <w:p w14:paraId="7E209344" w14:textId="77777777" w:rsidR="002D7529" w:rsidRPr="00017DEF" w:rsidRDefault="002D7529" w:rsidP="002D7529">
            <w:pPr>
              <w:pStyle w:val="ListParagraph"/>
              <w:spacing w:line="276" w:lineRule="auto"/>
              <w:ind w:left="0"/>
              <w:jc w:val="both"/>
              <w:rPr>
                <w:rFonts w:ascii="Arial" w:hAnsi="Arial" w:cs="Arial"/>
              </w:rPr>
            </w:pPr>
          </w:p>
        </w:tc>
        <w:tc>
          <w:tcPr>
            <w:tcW w:w="1112" w:type="dxa"/>
            <w:tcBorders>
              <w:top w:val="nil"/>
              <w:left w:val="nil"/>
              <w:bottom w:val="nil"/>
              <w:right w:val="nil"/>
            </w:tcBorders>
          </w:tcPr>
          <w:p w14:paraId="42BE992E" w14:textId="6F6FD98A" w:rsidR="002D7529" w:rsidRPr="00B063E3" w:rsidRDefault="0027003A" w:rsidP="002D7529">
            <w:pPr>
              <w:pStyle w:val="ListParagraph"/>
              <w:ind w:left="0"/>
              <w:jc w:val="right"/>
              <w:rPr>
                <w:rFonts w:ascii="Arial" w:hAnsi="Arial" w:cs="Arial"/>
              </w:rPr>
            </w:pPr>
            <w:r w:rsidRPr="00B063E3">
              <w:rPr>
                <w:rFonts w:ascii="Arial" w:hAnsi="Arial" w:cs="Arial"/>
              </w:rPr>
              <w:t>20</w:t>
            </w:r>
          </w:p>
        </w:tc>
      </w:tr>
      <w:tr w:rsidR="0071297B" w:rsidRPr="00B063E3" w14:paraId="15D76833" w14:textId="77777777" w:rsidTr="00C37CFD">
        <w:tc>
          <w:tcPr>
            <w:tcW w:w="7451" w:type="dxa"/>
            <w:tcBorders>
              <w:top w:val="nil"/>
              <w:left w:val="nil"/>
              <w:bottom w:val="nil"/>
              <w:right w:val="nil"/>
            </w:tcBorders>
          </w:tcPr>
          <w:p w14:paraId="18FBE2F6" w14:textId="40739350" w:rsidR="00DE263E" w:rsidRPr="00B063E3" w:rsidRDefault="006E0D0C" w:rsidP="00C16CDC">
            <w:pPr>
              <w:pStyle w:val="ListParagraph"/>
              <w:numPr>
                <w:ilvl w:val="1"/>
                <w:numId w:val="18"/>
              </w:numPr>
              <w:rPr>
                <w:rFonts w:ascii="Arial" w:hAnsi="Arial" w:cs="Arial"/>
              </w:rPr>
            </w:pPr>
            <w:hyperlink w:anchor="_Responding_to_allegations" w:history="1">
              <w:r w:rsidR="00DE263E" w:rsidRPr="00B063E3">
                <w:rPr>
                  <w:rStyle w:val="Hyperlink"/>
                  <w:rFonts w:ascii="Arial" w:hAnsi="Arial" w:cs="Arial"/>
                </w:rPr>
                <w:t xml:space="preserve">Responding to allegations of abuse made against adults </w:t>
              </w:r>
              <w:r w:rsidR="00464019">
                <w:rPr>
                  <w:rStyle w:val="Hyperlink"/>
                  <w:rFonts w:ascii="Arial" w:hAnsi="Arial" w:cs="Arial"/>
                </w:rPr>
                <w:t xml:space="preserve">    </w:t>
              </w:r>
              <w:r w:rsidR="00DE263E" w:rsidRPr="00B063E3">
                <w:rPr>
                  <w:rStyle w:val="Hyperlink"/>
                  <w:rFonts w:ascii="Arial" w:hAnsi="Arial" w:cs="Arial"/>
                </w:rPr>
                <w:t>working in the setting</w:t>
              </w:r>
            </w:hyperlink>
          </w:p>
          <w:p w14:paraId="1ECB8EC4" w14:textId="6B4ECC58" w:rsidR="00DE263E" w:rsidRPr="00B063E3" w:rsidRDefault="006E0D0C" w:rsidP="00DE263E">
            <w:pPr>
              <w:pStyle w:val="ListParagraph"/>
              <w:numPr>
                <w:ilvl w:val="1"/>
                <w:numId w:val="18"/>
              </w:numPr>
              <w:rPr>
                <w:rFonts w:ascii="Arial" w:hAnsi="Arial" w:cs="Arial"/>
              </w:rPr>
            </w:pPr>
            <w:hyperlink w:anchor="_Children_at_greater" w:history="1">
              <w:r w:rsidR="00DE263E" w:rsidRPr="00B063E3">
                <w:rPr>
                  <w:rStyle w:val="Hyperlink"/>
                  <w:rFonts w:ascii="Arial" w:hAnsi="Arial" w:cs="Arial"/>
                </w:rPr>
                <w:t>Children at greater risk of harm</w:t>
              </w:r>
            </w:hyperlink>
            <w:r w:rsidR="00DE263E" w:rsidRPr="00B063E3">
              <w:rPr>
                <w:rFonts w:ascii="Arial" w:hAnsi="Arial" w:cs="Arial"/>
              </w:rPr>
              <w:t xml:space="preserve"> </w:t>
            </w:r>
          </w:p>
          <w:p w14:paraId="2465222C" w14:textId="59ACEFD3" w:rsidR="002D7529" w:rsidRPr="00B063E3" w:rsidRDefault="006E0D0C" w:rsidP="00C16CDC">
            <w:pPr>
              <w:pStyle w:val="ListParagraph"/>
              <w:numPr>
                <w:ilvl w:val="1"/>
                <w:numId w:val="18"/>
              </w:numPr>
              <w:rPr>
                <w:rFonts w:ascii="Arial" w:hAnsi="Arial" w:cs="Arial"/>
              </w:rPr>
            </w:pPr>
            <w:hyperlink w:anchor="_Responding_to_incidents" w:history="1">
              <w:r w:rsidR="00224BBF" w:rsidRPr="00B063E3">
                <w:rPr>
                  <w:rStyle w:val="Hyperlink"/>
                  <w:rFonts w:ascii="Arial" w:hAnsi="Arial" w:cs="Arial"/>
                </w:rPr>
                <w:t>Responding to incidents of child-on-child abuse</w:t>
              </w:r>
            </w:hyperlink>
          </w:p>
        </w:tc>
        <w:tc>
          <w:tcPr>
            <w:tcW w:w="380" w:type="dxa"/>
            <w:tcBorders>
              <w:top w:val="nil"/>
              <w:left w:val="nil"/>
              <w:bottom w:val="nil"/>
              <w:right w:val="nil"/>
            </w:tcBorders>
          </w:tcPr>
          <w:p w14:paraId="56DCC694" w14:textId="77777777" w:rsidR="002D7529" w:rsidRPr="00017DEF" w:rsidRDefault="002D7529" w:rsidP="002D7529">
            <w:pPr>
              <w:pStyle w:val="ListParagraph"/>
              <w:spacing w:line="276" w:lineRule="auto"/>
              <w:ind w:left="0"/>
              <w:jc w:val="both"/>
              <w:rPr>
                <w:rFonts w:ascii="Arial" w:hAnsi="Arial" w:cs="Arial"/>
              </w:rPr>
            </w:pPr>
          </w:p>
        </w:tc>
        <w:tc>
          <w:tcPr>
            <w:tcW w:w="1112" w:type="dxa"/>
            <w:tcBorders>
              <w:top w:val="nil"/>
              <w:left w:val="nil"/>
              <w:bottom w:val="nil"/>
              <w:right w:val="nil"/>
            </w:tcBorders>
          </w:tcPr>
          <w:p w14:paraId="12C71CD4" w14:textId="6AA67210" w:rsidR="002D7529" w:rsidRPr="00B063E3" w:rsidRDefault="00DF6B7B" w:rsidP="002D7529">
            <w:pPr>
              <w:pStyle w:val="ListParagraph"/>
              <w:ind w:left="0"/>
              <w:jc w:val="right"/>
              <w:rPr>
                <w:rFonts w:ascii="Arial" w:hAnsi="Arial" w:cs="Arial"/>
              </w:rPr>
            </w:pPr>
            <w:r w:rsidRPr="00B063E3">
              <w:rPr>
                <w:rFonts w:ascii="Arial" w:hAnsi="Arial" w:cs="Arial"/>
              </w:rPr>
              <w:t>21</w:t>
            </w:r>
          </w:p>
          <w:p w14:paraId="645B49DE" w14:textId="77777777" w:rsidR="00DF6B7B" w:rsidRPr="00B063E3" w:rsidRDefault="00DF6B7B" w:rsidP="002D7529">
            <w:pPr>
              <w:pStyle w:val="ListParagraph"/>
              <w:ind w:left="0"/>
              <w:jc w:val="right"/>
              <w:rPr>
                <w:rFonts w:ascii="Arial" w:hAnsi="Arial" w:cs="Arial"/>
              </w:rPr>
            </w:pPr>
          </w:p>
          <w:p w14:paraId="7C3EB48F" w14:textId="3797AD73" w:rsidR="00DF6B7B" w:rsidRPr="00B063E3" w:rsidRDefault="00DF6B7B" w:rsidP="002D7529">
            <w:pPr>
              <w:pStyle w:val="ListParagraph"/>
              <w:ind w:left="0"/>
              <w:jc w:val="right"/>
              <w:rPr>
                <w:rFonts w:ascii="Arial" w:hAnsi="Arial" w:cs="Arial"/>
              </w:rPr>
            </w:pPr>
            <w:r w:rsidRPr="00B063E3">
              <w:rPr>
                <w:rFonts w:ascii="Arial" w:hAnsi="Arial" w:cs="Arial"/>
              </w:rPr>
              <w:t>22</w:t>
            </w:r>
          </w:p>
          <w:p w14:paraId="6EBAF860" w14:textId="5E7AA18B" w:rsidR="00DE263E" w:rsidRPr="00B063E3" w:rsidRDefault="00224BBF" w:rsidP="002D7529">
            <w:pPr>
              <w:pStyle w:val="ListParagraph"/>
              <w:ind w:left="0"/>
              <w:jc w:val="right"/>
              <w:rPr>
                <w:rFonts w:ascii="Arial" w:hAnsi="Arial" w:cs="Arial"/>
              </w:rPr>
            </w:pPr>
            <w:r w:rsidRPr="00B063E3">
              <w:rPr>
                <w:rFonts w:ascii="Arial" w:hAnsi="Arial" w:cs="Arial"/>
              </w:rPr>
              <w:t>23</w:t>
            </w:r>
          </w:p>
        </w:tc>
      </w:tr>
      <w:tr w:rsidR="009619A5" w:rsidRPr="00B063E3" w14:paraId="6E3FEDC3" w14:textId="77777777" w:rsidTr="00C37CFD">
        <w:tc>
          <w:tcPr>
            <w:tcW w:w="7451" w:type="dxa"/>
            <w:tcBorders>
              <w:top w:val="nil"/>
              <w:left w:val="nil"/>
              <w:bottom w:val="nil"/>
              <w:right w:val="nil"/>
            </w:tcBorders>
            <w:vAlign w:val="center"/>
          </w:tcPr>
          <w:p w14:paraId="3934A71E" w14:textId="630A0B71" w:rsidR="00077E4A" w:rsidRDefault="006E0D0C" w:rsidP="00C16CDC">
            <w:pPr>
              <w:pStyle w:val="ListParagraph"/>
              <w:numPr>
                <w:ilvl w:val="1"/>
                <w:numId w:val="18"/>
              </w:numPr>
              <w:spacing w:line="276" w:lineRule="auto"/>
              <w:ind w:right="-877"/>
              <w:rPr>
                <w:rFonts w:ascii="Arial" w:hAnsi="Arial" w:cs="Arial"/>
              </w:rPr>
            </w:pPr>
            <w:hyperlink w:anchor="_2.10_Mental_health" w:history="1">
              <w:r w:rsidR="00077E4A" w:rsidRPr="00077E4A">
                <w:rPr>
                  <w:rStyle w:val="Hyperlink"/>
                  <w:rFonts w:ascii="Arial" w:hAnsi="Arial" w:cs="Arial"/>
                </w:rPr>
                <w:t>Mental health and wellbeing</w:t>
              </w:r>
            </w:hyperlink>
          </w:p>
          <w:p w14:paraId="51CA9177" w14:textId="3B0E9346" w:rsidR="002D7529" w:rsidRPr="00B063E3" w:rsidRDefault="006E0D0C" w:rsidP="00C16CDC">
            <w:pPr>
              <w:pStyle w:val="ListParagraph"/>
              <w:numPr>
                <w:ilvl w:val="1"/>
                <w:numId w:val="18"/>
              </w:numPr>
              <w:spacing w:line="276" w:lineRule="auto"/>
              <w:ind w:right="-877"/>
              <w:rPr>
                <w:rFonts w:ascii="Arial" w:hAnsi="Arial" w:cs="Arial"/>
              </w:rPr>
            </w:pPr>
            <w:hyperlink w:anchor="_2.10_Online_Safety" w:history="1">
              <w:r w:rsidR="00224BBF" w:rsidRPr="00B063E3">
                <w:rPr>
                  <w:rStyle w:val="Hyperlink"/>
                  <w:rFonts w:ascii="Arial" w:hAnsi="Arial" w:cs="Arial"/>
                </w:rPr>
                <w:t>Online Safety</w:t>
              </w:r>
            </w:hyperlink>
          </w:p>
        </w:tc>
        <w:tc>
          <w:tcPr>
            <w:tcW w:w="380" w:type="dxa"/>
            <w:tcBorders>
              <w:top w:val="nil"/>
              <w:left w:val="nil"/>
              <w:bottom w:val="nil"/>
              <w:right w:val="nil"/>
            </w:tcBorders>
          </w:tcPr>
          <w:p w14:paraId="633B6941" w14:textId="77777777" w:rsidR="002D7529" w:rsidRPr="00017DEF" w:rsidRDefault="002D7529" w:rsidP="002D7529">
            <w:pPr>
              <w:pStyle w:val="ListParagraph"/>
              <w:spacing w:line="276" w:lineRule="auto"/>
              <w:ind w:left="0"/>
              <w:jc w:val="both"/>
              <w:rPr>
                <w:rFonts w:ascii="Arial" w:hAnsi="Arial" w:cs="Arial"/>
              </w:rPr>
            </w:pPr>
          </w:p>
        </w:tc>
        <w:tc>
          <w:tcPr>
            <w:tcW w:w="1112" w:type="dxa"/>
            <w:tcBorders>
              <w:top w:val="nil"/>
              <w:left w:val="nil"/>
              <w:bottom w:val="nil"/>
              <w:right w:val="nil"/>
            </w:tcBorders>
          </w:tcPr>
          <w:p w14:paraId="7941D972" w14:textId="6E8651D0" w:rsidR="002D7529" w:rsidRPr="00B063E3" w:rsidRDefault="00C11772" w:rsidP="002D7529">
            <w:pPr>
              <w:pStyle w:val="ListParagraph"/>
              <w:ind w:left="0"/>
              <w:jc w:val="right"/>
              <w:rPr>
                <w:rFonts w:ascii="Arial" w:hAnsi="Arial" w:cs="Arial"/>
              </w:rPr>
            </w:pPr>
            <w:r w:rsidRPr="00B063E3">
              <w:rPr>
                <w:rFonts w:ascii="Arial" w:hAnsi="Arial" w:cs="Arial"/>
              </w:rPr>
              <w:t>2</w:t>
            </w:r>
            <w:r w:rsidR="00224BBF" w:rsidRPr="00B063E3">
              <w:rPr>
                <w:rFonts w:ascii="Arial" w:hAnsi="Arial" w:cs="Arial"/>
              </w:rPr>
              <w:t>6</w:t>
            </w:r>
          </w:p>
        </w:tc>
      </w:tr>
      <w:tr w:rsidR="009619A5" w:rsidRPr="00B063E3" w14:paraId="2A82C261" w14:textId="77777777" w:rsidTr="00C37CFD">
        <w:tc>
          <w:tcPr>
            <w:tcW w:w="7451" w:type="dxa"/>
            <w:tcBorders>
              <w:top w:val="nil"/>
              <w:left w:val="nil"/>
              <w:bottom w:val="nil"/>
              <w:right w:val="nil"/>
            </w:tcBorders>
            <w:vAlign w:val="center"/>
          </w:tcPr>
          <w:p w14:paraId="25913BB7" w14:textId="58B102DB" w:rsidR="00BC4704" w:rsidRPr="00B063E3" w:rsidRDefault="006E0D0C" w:rsidP="00C16CDC">
            <w:pPr>
              <w:pStyle w:val="ListParagraph"/>
              <w:numPr>
                <w:ilvl w:val="1"/>
                <w:numId w:val="18"/>
              </w:numPr>
              <w:ind w:right="-877"/>
              <w:rPr>
                <w:rFonts w:ascii="Arial" w:hAnsi="Arial" w:cs="Arial"/>
              </w:rPr>
            </w:pPr>
            <w:hyperlink w:anchor="_2.12_Gender-questioning_children" w:history="1">
              <w:r w:rsidR="00F01D51" w:rsidRPr="00B063E3">
                <w:rPr>
                  <w:rStyle w:val="Hyperlink"/>
                  <w:rFonts w:ascii="Arial" w:hAnsi="Arial" w:cs="Arial"/>
                </w:rPr>
                <w:t>Gender-questioning children</w:t>
              </w:r>
            </w:hyperlink>
          </w:p>
          <w:p w14:paraId="574051B5" w14:textId="75418CD0" w:rsidR="00F01D51" w:rsidRPr="00B063E3" w:rsidRDefault="006E0D0C" w:rsidP="00C16CDC">
            <w:pPr>
              <w:pStyle w:val="ListParagraph"/>
              <w:numPr>
                <w:ilvl w:val="1"/>
                <w:numId w:val="18"/>
              </w:numPr>
              <w:ind w:right="-877"/>
              <w:rPr>
                <w:rStyle w:val="Hyperlink"/>
                <w:rFonts w:ascii="Arial" w:hAnsi="Arial" w:cs="Arial"/>
                <w:color w:val="auto"/>
                <w:u w:val="none"/>
              </w:rPr>
            </w:pPr>
            <w:hyperlink w:anchor="_2.13_Safeguarding_Children" w:history="1">
              <w:r w:rsidR="00F01D51" w:rsidRPr="00B063E3">
                <w:rPr>
                  <w:rStyle w:val="Hyperlink"/>
                  <w:rFonts w:ascii="Arial" w:hAnsi="Arial" w:cs="Arial"/>
                </w:rPr>
                <w:t>Safeguarding children with medical conditions</w:t>
              </w:r>
            </w:hyperlink>
          </w:p>
          <w:p w14:paraId="63892EA6" w14:textId="0BF016D9" w:rsidR="00EB0700" w:rsidRPr="00B063E3" w:rsidRDefault="006E0D0C" w:rsidP="00C16CDC">
            <w:pPr>
              <w:pStyle w:val="ListParagraph"/>
              <w:numPr>
                <w:ilvl w:val="1"/>
                <w:numId w:val="18"/>
              </w:numPr>
              <w:ind w:right="-877"/>
              <w:rPr>
                <w:rStyle w:val="Hyperlink"/>
                <w:rFonts w:ascii="Arial" w:hAnsi="Arial" w:cs="Arial"/>
                <w:color w:val="auto"/>
                <w:u w:val="none"/>
              </w:rPr>
            </w:pPr>
            <w:hyperlink w:anchor="_2.14:_Specific_actions" w:history="1">
              <w:r w:rsidR="00EB0700" w:rsidRPr="00B063E3">
                <w:rPr>
                  <w:rStyle w:val="Hyperlink"/>
                  <w:rFonts w:ascii="Arial" w:hAnsi="Arial" w:cs="Arial"/>
                </w:rPr>
                <w:t>Specific actions to take on key safeguarding areas</w:t>
              </w:r>
            </w:hyperlink>
          </w:p>
          <w:p w14:paraId="4FACA848" w14:textId="77777777" w:rsidR="0008714D" w:rsidRPr="00B063E3" w:rsidRDefault="0008714D" w:rsidP="0008714D">
            <w:pPr>
              <w:pStyle w:val="ListParagraph"/>
              <w:ind w:left="765" w:right="-877"/>
              <w:rPr>
                <w:rStyle w:val="Hyperlink"/>
                <w:rFonts w:ascii="Arial" w:hAnsi="Arial" w:cs="Arial"/>
                <w:color w:val="auto"/>
                <w:u w:val="none"/>
              </w:rPr>
            </w:pPr>
          </w:p>
          <w:p w14:paraId="2DC0B2F7" w14:textId="77777777" w:rsidR="005C5AC3" w:rsidRPr="00B063E3" w:rsidRDefault="005C5AC3" w:rsidP="00163180">
            <w:pPr>
              <w:pStyle w:val="ListParagraph"/>
              <w:ind w:left="765" w:right="-877"/>
              <w:rPr>
                <w:rFonts w:ascii="Arial" w:hAnsi="Arial" w:cs="Arial"/>
              </w:rPr>
            </w:pPr>
            <w:r w:rsidRPr="00B063E3">
              <w:rPr>
                <w:rStyle w:val="Hyperlink"/>
                <w:rFonts w:ascii="Arial" w:hAnsi="Arial" w:cs="Arial"/>
              </w:rPr>
              <w:t xml:space="preserve"> </w:t>
            </w:r>
          </w:p>
        </w:tc>
        <w:tc>
          <w:tcPr>
            <w:tcW w:w="380" w:type="dxa"/>
            <w:tcBorders>
              <w:top w:val="nil"/>
              <w:left w:val="nil"/>
              <w:bottom w:val="nil"/>
              <w:right w:val="nil"/>
            </w:tcBorders>
          </w:tcPr>
          <w:p w14:paraId="549E7B48" w14:textId="77777777" w:rsidR="00BC4704" w:rsidRPr="00017DEF" w:rsidRDefault="00BC4704" w:rsidP="002D7529">
            <w:pPr>
              <w:pStyle w:val="ListParagraph"/>
              <w:ind w:left="0"/>
              <w:jc w:val="both"/>
              <w:rPr>
                <w:rFonts w:ascii="Arial" w:hAnsi="Arial" w:cs="Arial"/>
              </w:rPr>
            </w:pPr>
          </w:p>
        </w:tc>
        <w:tc>
          <w:tcPr>
            <w:tcW w:w="1112" w:type="dxa"/>
            <w:tcBorders>
              <w:top w:val="nil"/>
              <w:left w:val="nil"/>
              <w:bottom w:val="nil"/>
              <w:right w:val="nil"/>
            </w:tcBorders>
          </w:tcPr>
          <w:p w14:paraId="5EEC52EB" w14:textId="0DC36800" w:rsidR="00BC4704" w:rsidRPr="00B063E3" w:rsidRDefault="00BC4704" w:rsidP="002D7529">
            <w:pPr>
              <w:pStyle w:val="ListParagraph"/>
              <w:ind w:left="0"/>
              <w:jc w:val="right"/>
              <w:rPr>
                <w:rFonts w:ascii="Arial" w:hAnsi="Arial" w:cs="Arial"/>
              </w:rPr>
            </w:pPr>
            <w:r w:rsidRPr="00B063E3">
              <w:rPr>
                <w:rFonts w:ascii="Arial" w:hAnsi="Arial" w:cs="Arial"/>
              </w:rPr>
              <w:t>2</w:t>
            </w:r>
            <w:r w:rsidR="00F01D51" w:rsidRPr="00B063E3">
              <w:rPr>
                <w:rFonts w:ascii="Arial" w:hAnsi="Arial" w:cs="Arial"/>
              </w:rPr>
              <w:t>7</w:t>
            </w:r>
          </w:p>
          <w:p w14:paraId="3162D29C" w14:textId="3FDFDA46" w:rsidR="00F01D51" w:rsidRPr="00B063E3" w:rsidRDefault="00F01D51" w:rsidP="002D7529">
            <w:pPr>
              <w:pStyle w:val="ListParagraph"/>
              <w:ind w:left="0"/>
              <w:jc w:val="right"/>
              <w:rPr>
                <w:rFonts w:ascii="Arial" w:hAnsi="Arial" w:cs="Arial"/>
              </w:rPr>
            </w:pPr>
            <w:r w:rsidRPr="00B063E3">
              <w:rPr>
                <w:rFonts w:ascii="Arial" w:hAnsi="Arial" w:cs="Arial"/>
              </w:rPr>
              <w:t>28</w:t>
            </w:r>
          </w:p>
          <w:p w14:paraId="67A0A620" w14:textId="6630AECA" w:rsidR="00EB0700" w:rsidRPr="00B063E3" w:rsidRDefault="00EB0700" w:rsidP="002D7529">
            <w:pPr>
              <w:pStyle w:val="ListParagraph"/>
              <w:ind w:left="0"/>
              <w:jc w:val="right"/>
              <w:rPr>
                <w:rFonts w:ascii="Arial" w:hAnsi="Arial" w:cs="Arial"/>
              </w:rPr>
            </w:pPr>
            <w:r w:rsidRPr="00B063E3">
              <w:rPr>
                <w:rFonts w:ascii="Arial" w:hAnsi="Arial" w:cs="Arial"/>
              </w:rPr>
              <w:t>28</w:t>
            </w:r>
          </w:p>
          <w:p w14:paraId="2B35F271" w14:textId="77777777" w:rsidR="0008714D" w:rsidRPr="00B063E3" w:rsidRDefault="0008714D" w:rsidP="002D7529">
            <w:pPr>
              <w:pStyle w:val="ListParagraph"/>
              <w:ind w:left="0"/>
              <w:jc w:val="right"/>
              <w:rPr>
                <w:rFonts w:ascii="Arial" w:hAnsi="Arial" w:cs="Arial"/>
              </w:rPr>
            </w:pPr>
          </w:p>
          <w:p w14:paraId="4FA29033" w14:textId="77777777" w:rsidR="00163180" w:rsidRPr="00B063E3" w:rsidRDefault="00163180" w:rsidP="002D7529">
            <w:pPr>
              <w:pStyle w:val="ListParagraph"/>
              <w:ind w:left="0"/>
              <w:jc w:val="right"/>
              <w:rPr>
                <w:rFonts w:ascii="Arial" w:hAnsi="Arial" w:cs="Arial"/>
              </w:rPr>
            </w:pPr>
          </w:p>
        </w:tc>
      </w:tr>
      <w:tr w:rsidR="009619A5" w:rsidRPr="00017DEF" w14:paraId="1C62E046" w14:textId="77777777" w:rsidTr="00C37CFD">
        <w:tc>
          <w:tcPr>
            <w:tcW w:w="7451" w:type="dxa"/>
            <w:tcBorders>
              <w:top w:val="nil"/>
              <w:left w:val="nil"/>
              <w:bottom w:val="nil"/>
              <w:right w:val="nil"/>
            </w:tcBorders>
            <w:vAlign w:val="center"/>
          </w:tcPr>
          <w:p w14:paraId="7567D282" w14:textId="77777777" w:rsidR="002D7529" w:rsidRPr="00B063E3" w:rsidRDefault="002D7529" w:rsidP="002D7529">
            <w:pPr>
              <w:jc w:val="both"/>
              <w:rPr>
                <w:rFonts w:ascii="Arial" w:hAnsi="Arial" w:cs="Arial"/>
              </w:rPr>
            </w:pPr>
          </w:p>
        </w:tc>
        <w:tc>
          <w:tcPr>
            <w:tcW w:w="380" w:type="dxa"/>
            <w:tcBorders>
              <w:top w:val="nil"/>
              <w:left w:val="nil"/>
              <w:bottom w:val="nil"/>
              <w:right w:val="nil"/>
            </w:tcBorders>
          </w:tcPr>
          <w:p w14:paraId="2B03CC2D" w14:textId="77777777" w:rsidR="002D7529" w:rsidRPr="00017DEF" w:rsidRDefault="002D7529" w:rsidP="002D7529">
            <w:pPr>
              <w:pStyle w:val="ListParagraph"/>
              <w:spacing w:line="276" w:lineRule="auto"/>
              <w:ind w:left="0"/>
              <w:jc w:val="both"/>
              <w:rPr>
                <w:rFonts w:ascii="Arial" w:hAnsi="Arial" w:cs="Arial"/>
              </w:rPr>
            </w:pPr>
          </w:p>
        </w:tc>
        <w:tc>
          <w:tcPr>
            <w:tcW w:w="1112" w:type="dxa"/>
            <w:tcBorders>
              <w:top w:val="nil"/>
              <w:left w:val="nil"/>
              <w:bottom w:val="nil"/>
              <w:right w:val="nil"/>
            </w:tcBorders>
          </w:tcPr>
          <w:p w14:paraId="4BBC9311" w14:textId="77777777" w:rsidR="002D7529" w:rsidRPr="00017DEF" w:rsidRDefault="002D7529" w:rsidP="002D7529">
            <w:pPr>
              <w:pStyle w:val="ListParagraph"/>
              <w:ind w:left="0"/>
              <w:jc w:val="both"/>
              <w:rPr>
                <w:rFonts w:ascii="Arial" w:hAnsi="Arial" w:cs="Arial"/>
              </w:rPr>
            </w:pPr>
          </w:p>
        </w:tc>
      </w:tr>
      <w:tr w:rsidR="009619A5" w:rsidRPr="00017DEF" w14:paraId="0E2EE0CB" w14:textId="77777777" w:rsidTr="00C37CFD">
        <w:trPr>
          <w:trHeight w:val="524"/>
        </w:trPr>
        <w:tc>
          <w:tcPr>
            <w:tcW w:w="7831" w:type="dxa"/>
            <w:gridSpan w:val="2"/>
            <w:tcBorders>
              <w:top w:val="nil"/>
              <w:left w:val="nil"/>
              <w:bottom w:val="nil"/>
              <w:right w:val="nil"/>
            </w:tcBorders>
            <w:vAlign w:val="center"/>
          </w:tcPr>
          <w:p w14:paraId="1842A2E4" w14:textId="77777777" w:rsidR="002D7529" w:rsidRPr="00B063E3" w:rsidRDefault="002D7529" w:rsidP="002D7529">
            <w:pPr>
              <w:pStyle w:val="ListParagraph"/>
              <w:spacing w:line="276" w:lineRule="auto"/>
              <w:ind w:left="0"/>
              <w:jc w:val="both"/>
              <w:rPr>
                <w:rFonts w:ascii="Arial" w:hAnsi="Arial" w:cs="Arial"/>
              </w:rPr>
            </w:pPr>
            <w:r w:rsidRPr="00B063E3">
              <w:rPr>
                <w:rFonts w:ascii="Arial" w:hAnsi="Arial" w:cs="Arial"/>
                <w:b/>
              </w:rPr>
              <w:t>APPENDICES</w:t>
            </w:r>
          </w:p>
        </w:tc>
        <w:tc>
          <w:tcPr>
            <w:tcW w:w="1112" w:type="dxa"/>
            <w:tcBorders>
              <w:top w:val="nil"/>
              <w:left w:val="nil"/>
              <w:bottom w:val="nil"/>
              <w:right w:val="nil"/>
            </w:tcBorders>
          </w:tcPr>
          <w:p w14:paraId="4F6FC6EA" w14:textId="77777777" w:rsidR="002D7529" w:rsidRPr="00017DEF" w:rsidRDefault="002D7529" w:rsidP="002D7529">
            <w:pPr>
              <w:pStyle w:val="ListParagraph"/>
              <w:ind w:left="0"/>
              <w:jc w:val="both"/>
              <w:rPr>
                <w:rFonts w:ascii="Arial" w:hAnsi="Arial" w:cs="Arial"/>
                <w:b/>
              </w:rPr>
            </w:pPr>
          </w:p>
        </w:tc>
      </w:tr>
      <w:tr w:rsidR="0071297B" w:rsidRPr="00017DEF" w14:paraId="5CCFC60E" w14:textId="77777777" w:rsidTr="00C37CFD">
        <w:tc>
          <w:tcPr>
            <w:tcW w:w="7831" w:type="dxa"/>
            <w:gridSpan w:val="2"/>
            <w:tcBorders>
              <w:top w:val="nil"/>
              <w:left w:val="nil"/>
              <w:bottom w:val="nil"/>
              <w:right w:val="nil"/>
            </w:tcBorders>
          </w:tcPr>
          <w:p w14:paraId="377280CC" w14:textId="77777777" w:rsidR="002D7529" w:rsidRPr="00B063E3" w:rsidRDefault="006E0D0C" w:rsidP="002D7529">
            <w:pPr>
              <w:pStyle w:val="ListParagraph"/>
              <w:spacing w:line="276" w:lineRule="auto"/>
              <w:ind w:left="0"/>
              <w:jc w:val="both"/>
              <w:rPr>
                <w:rFonts w:ascii="Arial" w:hAnsi="Arial" w:cs="Arial"/>
              </w:rPr>
            </w:pPr>
            <w:hyperlink w:anchor="_Safeguarding_Response_to" w:history="1">
              <w:r w:rsidR="002D7529" w:rsidRPr="00B063E3">
                <w:rPr>
                  <w:rStyle w:val="Hyperlink"/>
                  <w:rFonts w:ascii="Arial" w:hAnsi="Arial" w:cs="Arial"/>
                </w:rPr>
                <w:t>Appendix A Safeguarding Response to Mental Health and Child on Child Abuse</w:t>
              </w:r>
            </w:hyperlink>
            <w:r w:rsidR="002D7529" w:rsidRPr="00B063E3">
              <w:rPr>
                <w:rFonts w:ascii="Arial" w:hAnsi="Arial" w:cs="Arial"/>
              </w:rPr>
              <w:t xml:space="preserve"> </w:t>
            </w:r>
          </w:p>
          <w:p w14:paraId="3EC3DCAA" w14:textId="77777777" w:rsidR="003F5FB5" w:rsidRPr="00B063E3" w:rsidRDefault="006E0D0C" w:rsidP="002D7529">
            <w:pPr>
              <w:pStyle w:val="ListParagraph"/>
              <w:spacing w:line="276" w:lineRule="auto"/>
              <w:ind w:left="0"/>
              <w:jc w:val="both"/>
              <w:rPr>
                <w:rFonts w:ascii="Arial" w:hAnsi="Arial" w:cs="Arial"/>
              </w:rPr>
            </w:pPr>
            <w:hyperlink w:anchor="_Multi-Agency_Contacts_for" w:history="1">
              <w:r w:rsidR="003F5FB5" w:rsidRPr="00B063E3">
                <w:rPr>
                  <w:rStyle w:val="Hyperlink"/>
                  <w:rFonts w:ascii="Arial" w:hAnsi="Arial" w:cs="Arial"/>
                </w:rPr>
                <w:t>Appendix B Multi Agency Contact Information</w:t>
              </w:r>
            </w:hyperlink>
          </w:p>
        </w:tc>
        <w:tc>
          <w:tcPr>
            <w:tcW w:w="1112" w:type="dxa"/>
            <w:tcBorders>
              <w:top w:val="nil"/>
              <w:left w:val="nil"/>
              <w:bottom w:val="nil"/>
              <w:right w:val="nil"/>
            </w:tcBorders>
          </w:tcPr>
          <w:p w14:paraId="2C0BD3F9" w14:textId="2EECDECD" w:rsidR="00F17623" w:rsidRPr="00017DEF" w:rsidRDefault="00F17623" w:rsidP="002D7529">
            <w:pPr>
              <w:pStyle w:val="ListParagraph"/>
              <w:ind w:left="0"/>
              <w:jc w:val="right"/>
              <w:rPr>
                <w:rFonts w:ascii="Arial" w:hAnsi="Arial" w:cs="Arial"/>
              </w:rPr>
            </w:pPr>
          </w:p>
        </w:tc>
      </w:tr>
      <w:tr w:rsidR="0071297B" w:rsidRPr="00017DEF" w14:paraId="24ACB3AC" w14:textId="77777777" w:rsidTr="00C37CFD">
        <w:tc>
          <w:tcPr>
            <w:tcW w:w="7831" w:type="dxa"/>
            <w:gridSpan w:val="2"/>
            <w:tcBorders>
              <w:top w:val="nil"/>
              <w:left w:val="nil"/>
              <w:bottom w:val="nil"/>
              <w:right w:val="nil"/>
            </w:tcBorders>
          </w:tcPr>
          <w:p w14:paraId="29EDF5AF" w14:textId="77777777" w:rsidR="002D7529" w:rsidRPr="00B063E3" w:rsidRDefault="006E0D0C" w:rsidP="002D7529">
            <w:pPr>
              <w:pStyle w:val="ListParagraph"/>
              <w:spacing w:line="276" w:lineRule="auto"/>
              <w:ind w:left="0"/>
              <w:jc w:val="both"/>
              <w:rPr>
                <w:rFonts w:ascii="Arial" w:hAnsi="Arial" w:cs="Arial"/>
              </w:rPr>
            </w:pPr>
            <w:hyperlink w:anchor="_Appendix_C_-" w:history="1">
              <w:r w:rsidR="002D7529" w:rsidRPr="00B063E3">
                <w:rPr>
                  <w:rStyle w:val="Hyperlink"/>
                  <w:rFonts w:ascii="Arial" w:hAnsi="Arial" w:cs="Arial"/>
                </w:rPr>
                <w:t>Appendix C Dealing with a Disclosure of Abuse</w:t>
              </w:r>
            </w:hyperlink>
          </w:p>
        </w:tc>
        <w:tc>
          <w:tcPr>
            <w:tcW w:w="1112" w:type="dxa"/>
            <w:tcBorders>
              <w:top w:val="nil"/>
              <w:left w:val="nil"/>
              <w:bottom w:val="nil"/>
              <w:right w:val="nil"/>
            </w:tcBorders>
          </w:tcPr>
          <w:p w14:paraId="28F6F1F3" w14:textId="3BF977BC" w:rsidR="002D7529" w:rsidRPr="00017DEF" w:rsidRDefault="002D7529" w:rsidP="002D7529">
            <w:pPr>
              <w:pStyle w:val="ListParagraph"/>
              <w:ind w:left="0"/>
              <w:jc w:val="right"/>
              <w:rPr>
                <w:rFonts w:ascii="Arial" w:hAnsi="Arial" w:cs="Arial"/>
              </w:rPr>
            </w:pPr>
          </w:p>
        </w:tc>
      </w:tr>
      <w:tr w:rsidR="0071297B" w:rsidRPr="00017DEF" w14:paraId="447FA180" w14:textId="77777777" w:rsidTr="00B063E3">
        <w:trPr>
          <w:trHeight w:val="63"/>
        </w:trPr>
        <w:tc>
          <w:tcPr>
            <w:tcW w:w="7831" w:type="dxa"/>
            <w:gridSpan w:val="2"/>
            <w:tcBorders>
              <w:top w:val="nil"/>
              <w:left w:val="nil"/>
              <w:bottom w:val="nil"/>
              <w:right w:val="nil"/>
            </w:tcBorders>
          </w:tcPr>
          <w:p w14:paraId="10759066" w14:textId="77777777" w:rsidR="002D7529" w:rsidRPr="00B063E3" w:rsidRDefault="006E0D0C" w:rsidP="002D7529">
            <w:pPr>
              <w:pStyle w:val="ListParagraph"/>
              <w:spacing w:line="276" w:lineRule="auto"/>
              <w:ind w:left="0"/>
              <w:jc w:val="both"/>
              <w:rPr>
                <w:rFonts w:ascii="Arial" w:hAnsi="Arial" w:cs="Arial"/>
              </w:rPr>
            </w:pPr>
            <w:hyperlink w:anchor="_Appendix_E:_Types" w:history="1">
              <w:r w:rsidR="002D7529" w:rsidRPr="00B063E3">
                <w:rPr>
                  <w:rStyle w:val="Hyperlink"/>
                  <w:rFonts w:ascii="Arial" w:hAnsi="Arial" w:cs="Arial"/>
                </w:rPr>
                <w:t>Appendix D Types of Abuse and Neglect</w:t>
              </w:r>
            </w:hyperlink>
          </w:p>
        </w:tc>
        <w:tc>
          <w:tcPr>
            <w:tcW w:w="1112" w:type="dxa"/>
            <w:tcBorders>
              <w:top w:val="nil"/>
              <w:left w:val="nil"/>
              <w:bottom w:val="nil"/>
              <w:right w:val="nil"/>
            </w:tcBorders>
          </w:tcPr>
          <w:p w14:paraId="09315467" w14:textId="6C733C90" w:rsidR="002D7529" w:rsidRPr="00017DEF" w:rsidRDefault="002D7529" w:rsidP="002D7529">
            <w:pPr>
              <w:pStyle w:val="ListParagraph"/>
              <w:ind w:left="0"/>
              <w:jc w:val="right"/>
              <w:rPr>
                <w:rFonts w:ascii="Arial" w:hAnsi="Arial" w:cs="Arial"/>
              </w:rPr>
            </w:pPr>
          </w:p>
        </w:tc>
      </w:tr>
      <w:tr w:rsidR="0071297B" w:rsidRPr="00017DEF" w14:paraId="4456D78C" w14:textId="77777777" w:rsidTr="00C37CFD">
        <w:trPr>
          <w:trHeight w:val="319"/>
        </w:trPr>
        <w:tc>
          <w:tcPr>
            <w:tcW w:w="7831" w:type="dxa"/>
            <w:gridSpan w:val="2"/>
            <w:tcBorders>
              <w:top w:val="nil"/>
              <w:left w:val="nil"/>
              <w:bottom w:val="nil"/>
              <w:right w:val="nil"/>
            </w:tcBorders>
          </w:tcPr>
          <w:p w14:paraId="6F637A2C" w14:textId="2A4B81B8" w:rsidR="002D7529" w:rsidRPr="00017DEF" w:rsidRDefault="002D7529" w:rsidP="002D7529">
            <w:pPr>
              <w:pStyle w:val="ListParagraph"/>
              <w:ind w:left="0"/>
              <w:jc w:val="both"/>
              <w:rPr>
                <w:rFonts w:ascii="Arial" w:hAnsi="Arial" w:cs="Arial"/>
              </w:rPr>
            </w:pPr>
          </w:p>
        </w:tc>
        <w:tc>
          <w:tcPr>
            <w:tcW w:w="1112" w:type="dxa"/>
            <w:tcBorders>
              <w:top w:val="nil"/>
              <w:left w:val="nil"/>
              <w:bottom w:val="nil"/>
              <w:right w:val="nil"/>
            </w:tcBorders>
          </w:tcPr>
          <w:p w14:paraId="5652DF8C" w14:textId="2DBC3348" w:rsidR="002D7529" w:rsidRPr="00017DEF" w:rsidRDefault="002D7529" w:rsidP="002D7529">
            <w:pPr>
              <w:pStyle w:val="ListParagraph"/>
              <w:ind w:left="0"/>
              <w:jc w:val="right"/>
              <w:rPr>
                <w:rFonts w:ascii="Arial" w:hAnsi="Arial" w:cs="Arial"/>
              </w:rPr>
            </w:pPr>
          </w:p>
        </w:tc>
      </w:tr>
      <w:tr w:rsidR="0071297B" w:rsidRPr="00017DEF" w14:paraId="2A53A9B1" w14:textId="77777777" w:rsidTr="00C37CFD">
        <w:tc>
          <w:tcPr>
            <w:tcW w:w="7831" w:type="dxa"/>
            <w:gridSpan w:val="2"/>
            <w:tcBorders>
              <w:top w:val="nil"/>
              <w:left w:val="nil"/>
              <w:bottom w:val="nil"/>
              <w:right w:val="nil"/>
            </w:tcBorders>
          </w:tcPr>
          <w:p w14:paraId="5297FFF5" w14:textId="77777777" w:rsidR="002D7529" w:rsidRPr="00017DEF" w:rsidRDefault="002D7529" w:rsidP="002D7529">
            <w:pPr>
              <w:pStyle w:val="ListParagraph"/>
              <w:ind w:left="0"/>
              <w:jc w:val="both"/>
              <w:rPr>
                <w:rFonts w:ascii="Arial" w:hAnsi="Arial" w:cs="Arial"/>
              </w:rPr>
            </w:pPr>
          </w:p>
        </w:tc>
        <w:tc>
          <w:tcPr>
            <w:tcW w:w="1112" w:type="dxa"/>
            <w:tcBorders>
              <w:top w:val="nil"/>
              <w:left w:val="nil"/>
              <w:bottom w:val="nil"/>
              <w:right w:val="nil"/>
            </w:tcBorders>
          </w:tcPr>
          <w:p w14:paraId="2C433BA3" w14:textId="77777777" w:rsidR="002D7529" w:rsidRPr="00017DEF" w:rsidRDefault="002D7529" w:rsidP="002D7529">
            <w:pPr>
              <w:pStyle w:val="ListParagraph"/>
              <w:ind w:left="0"/>
              <w:jc w:val="right"/>
              <w:rPr>
                <w:rFonts w:ascii="Arial" w:hAnsi="Arial" w:cs="Arial"/>
              </w:rPr>
            </w:pPr>
          </w:p>
        </w:tc>
      </w:tr>
      <w:bookmarkEnd w:id="1"/>
    </w:tbl>
    <w:p w14:paraId="2565086B" w14:textId="77777777" w:rsidR="00491646" w:rsidRDefault="00491646" w:rsidP="4B654257">
      <w:pPr>
        <w:jc w:val="both"/>
        <w:rPr>
          <w:rFonts w:ascii="Arial" w:hAnsi="Arial" w:cs="Arial"/>
        </w:rPr>
      </w:pPr>
    </w:p>
    <w:p w14:paraId="78C26431" w14:textId="77777777" w:rsidR="001E723D" w:rsidRDefault="001E723D" w:rsidP="00302203">
      <w:pPr>
        <w:pStyle w:val="ListParagraph"/>
        <w:jc w:val="both"/>
        <w:rPr>
          <w:rFonts w:ascii="Arial" w:hAnsi="Arial" w:cs="Arial"/>
        </w:rPr>
      </w:pPr>
    </w:p>
    <w:p w14:paraId="2828A868" w14:textId="77777777" w:rsidR="00F86DC5" w:rsidRPr="00017DEF" w:rsidRDefault="00F86DC5" w:rsidP="00302203">
      <w:pPr>
        <w:pStyle w:val="Title"/>
        <w:spacing w:line="276" w:lineRule="auto"/>
        <w:rPr>
          <w:rFonts w:ascii="Arial" w:hAnsi="Arial" w:cs="Arial"/>
          <w:sz w:val="22"/>
          <w:szCs w:val="22"/>
        </w:rPr>
      </w:pPr>
      <w:r w:rsidRPr="00017DEF">
        <w:rPr>
          <w:rFonts w:ascii="Arial" w:hAnsi="Arial" w:cs="Arial"/>
          <w:sz w:val="22"/>
          <w:szCs w:val="22"/>
        </w:rPr>
        <w:lastRenderedPageBreak/>
        <w:t xml:space="preserve">PART 1: Policy </w:t>
      </w:r>
    </w:p>
    <w:p w14:paraId="3AD15621" w14:textId="77777777" w:rsidR="0025742F" w:rsidRPr="00017DEF" w:rsidRDefault="0025742F" w:rsidP="00C16CDC">
      <w:pPr>
        <w:pStyle w:val="Heading1"/>
        <w:numPr>
          <w:ilvl w:val="1"/>
          <w:numId w:val="19"/>
        </w:numPr>
        <w:spacing w:before="0"/>
        <w:ind w:left="142"/>
        <w:rPr>
          <w:rFonts w:ascii="Arial" w:hAnsi="Arial" w:cs="Arial"/>
          <w:sz w:val="32"/>
          <w:szCs w:val="32"/>
        </w:rPr>
      </w:pPr>
      <w:bookmarkStart w:id="2" w:name="_Definitions"/>
      <w:bookmarkEnd w:id="2"/>
      <w:r w:rsidRPr="00017DEF">
        <w:rPr>
          <w:rFonts w:ascii="Arial" w:hAnsi="Arial" w:cs="Arial"/>
          <w:sz w:val="32"/>
          <w:szCs w:val="32"/>
        </w:rPr>
        <w:t>Definitions</w:t>
      </w:r>
    </w:p>
    <w:p w14:paraId="0BE1FA3F" w14:textId="77777777" w:rsidR="00CA2181" w:rsidRPr="00017DEF" w:rsidRDefault="00CA2181" w:rsidP="00DE25BA">
      <w:pPr>
        <w:pStyle w:val="Default"/>
        <w:rPr>
          <w:b/>
          <w:bCs/>
          <w:sz w:val="22"/>
          <w:szCs w:val="22"/>
        </w:rPr>
      </w:pPr>
    </w:p>
    <w:p w14:paraId="7749F696" w14:textId="77777777" w:rsidR="005E3B33" w:rsidRPr="00017DEF" w:rsidRDefault="005E3B33" w:rsidP="00DE25BA">
      <w:pPr>
        <w:pStyle w:val="Default"/>
        <w:rPr>
          <w:sz w:val="22"/>
          <w:szCs w:val="22"/>
        </w:rPr>
      </w:pPr>
      <w:r w:rsidRPr="00017DEF">
        <w:rPr>
          <w:b/>
          <w:bCs/>
          <w:sz w:val="22"/>
          <w:szCs w:val="22"/>
        </w:rPr>
        <w:t>Safeguarding</w:t>
      </w:r>
      <w:r w:rsidRPr="00017DEF">
        <w:rPr>
          <w:sz w:val="22"/>
          <w:szCs w:val="22"/>
        </w:rPr>
        <w:t xml:space="preserve"> and promoting the welfare of children is defined in Working Together to Safeguard Children 2026 as:</w:t>
      </w:r>
    </w:p>
    <w:p w14:paraId="6B85BF11" w14:textId="77777777" w:rsidR="005E3B33" w:rsidRPr="00017DEF" w:rsidRDefault="005E3B33" w:rsidP="005E3B33">
      <w:pPr>
        <w:pStyle w:val="Default"/>
        <w:rPr>
          <w:sz w:val="22"/>
          <w:szCs w:val="22"/>
        </w:rPr>
      </w:pPr>
      <w:r w:rsidRPr="00017DEF">
        <w:rPr>
          <w:sz w:val="22"/>
          <w:szCs w:val="22"/>
        </w:rPr>
        <w:t>• providing help and support to meet the needs of children as soon as problems emerge.</w:t>
      </w:r>
    </w:p>
    <w:p w14:paraId="04FFE2A5" w14:textId="77777777" w:rsidR="005E3B33" w:rsidRPr="00017DEF" w:rsidRDefault="005E3B33" w:rsidP="005E3B33">
      <w:pPr>
        <w:pStyle w:val="Default"/>
        <w:rPr>
          <w:sz w:val="22"/>
          <w:szCs w:val="22"/>
        </w:rPr>
      </w:pPr>
      <w:r w:rsidRPr="00017DEF">
        <w:rPr>
          <w:sz w:val="22"/>
          <w:szCs w:val="22"/>
        </w:rPr>
        <w:t xml:space="preserve">• protecting children from maltreatment, whether that is within or outside the home, </w:t>
      </w:r>
    </w:p>
    <w:p w14:paraId="67A683F8" w14:textId="77777777" w:rsidR="005E3B33" w:rsidRPr="00017DEF" w:rsidRDefault="005E3B33" w:rsidP="005E3B33">
      <w:pPr>
        <w:pStyle w:val="Default"/>
        <w:rPr>
          <w:sz w:val="22"/>
          <w:szCs w:val="22"/>
        </w:rPr>
      </w:pPr>
      <w:r w:rsidRPr="00017DEF">
        <w:rPr>
          <w:sz w:val="22"/>
          <w:szCs w:val="22"/>
        </w:rPr>
        <w:t>including online.</w:t>
      </w:r>
    </w:p>
    <w:p w14:paraId="7A21AB7D" w14:textId="77777777" w:rsidR="005E3B33" w:rsidRPr="00017DEF" w:rsidRDefault="005E3B33" w:rsidP="005E3B33">
      <w:pPr>
        <w:pStyle w:val="Default"/>
        <w:rPr>
          <w:sz w:val="22"/>
          <w:szCs w:val="22"/>
        </w:rPr>
      </w:pPr>
      <w:r w:rsidRPr="00017DEF">
        <w:rPr>
          <w:sz w:val="22"/>
          <w:szCs w:val="22"/>
        </w:rPr>
        <w:t xml:space="preserve">• preventing impairment of children’s mental and physical health or development. </w:t>
      </w:r>
    </w:p>
    <w:p w14:paraId="78BCD7E9" w14:textId="77777777" w:rsidR="005E3B33" w:rsidRPr="00017DEF" w:rsidRDefault="005E3B33" w:rsidP="005E3B33">
      <w:pPr>
        <w:pStyle w:val="Default"/>
        <w:rPr>
          <w:sz w:val="22"/>
          <w:szCs w:val="22"/>
        </w:rPr>
      </w:pPr>
      <w:r w:rsidRPr="00017DEF">
        <w:rPr>
          <w:sz w:val="22"/>
          <w:szCs w:val="22"/>
        </w:rPr>
        <w:t xml:space="preserve">• ensuring that children grow up in circumstances consistent with the provision of </w:t>
      </w:r>
    </w:p>
    <w:p w14:paraId="7FB40F6F" w14:textId="77777777" w:rsidR="005E3B33" w:rsidRPr="00017DEF" w:rsidRDefault="005E3B33" w:rsidP="004A7667">
      <w:pPr>
        <w:pStyle w:val="Default"/>
        <w:rPr>
          <w:sz w:val="22"/>
          <w:szCs w:val="22"/>
        </w:rPr>
      </w:pPr>
      <w:r w:rsidRPr="00017DEF">
        <w:rPr>
          <w:sz w:val="22"/>
          <w:szCs w:val="22"/>
        </w:rPr>
        <w:t>safe and effective care.</w:t>
      </w:r>
    </w:p>
    <w:p w14:paraId="39C11707" w14:textId="77777777" w:rsidR="005E3B33" w:rsidRPr="00017DEF" w:rsidRDefault="005E3B33" w:rsidP="004A7667">
      <w:pPr>
        <w:pStyle w:val="Default"/>
        <w:rPr>
          <w:sz w:val="22"/>
          <w:szCs w:val="22"/>
        </w:rPr>
      </w:pPr>
      <w:r w:rsidRPr="00017DEF">
        <w:rPr>
          <w:sz w:val="22"/>
          <w:szCs w:val="22"/>
        </w:rPr>
        <w:t xml:space="preserve">• taking action to enable all children to have the best outcomes. </w:t>
      </w:r>
    </w:p>
    <w:p w14:paraId="3F9D2B34" w14:textId="77777777" w:rsidR="00FB52D9" w:rsidRPr="00017DEF" w:rsidRDefault="00FB52D9" w:rsidP="002C5A12">
      <w:pPr>
        <w:pStyle w:val="Default"/>
        <w:spacing w:line="276" w:lineRule="auto"/>
        <w:rPr>
          <w:sz w:val="22"/>
          <w:szCs w:val="22"/>
        </w:rPr>
      </w:pPr>
    </w:p>
    <w:p w14:paraId="5DB2323C" w14:textId="5F67E1D0" w:rsidR="005E5191" w:rsidRDefault="007E5279" w:rsidP="002C5A12">
      <w:pPr>
        <w:pStyle w:val="Default"/>
        <w:spacing w:line="276" w:lineRule="auto"/>
        <w:rPr>
          <w:sz w:val="22"/>
          <w:szCs w:val="22"/>
        </w:rPr>
      </w:pPr>
      <w:r w:rsidRPr="006C4EB2">
        <w:rPr>
          <w:b/>
          <w:sz w:val="22"/>
          <w:szCs w:val="22"/>
        </w:rPr>
        <w:t xml:space="preserve">Child Protection </w:t>
      </w:r>
      <w:r w:rsidRPr="006C4EB2">
        <w:rPr>
          <w:bCs/>
          <w:sz w:val="22"/>
          <w:szCs w:val="22"/>
        </w:rPr>
        <w:t>is part of safeguarding and promoting the welfare of children and</w:t>
      </w:r>
      <w:r w:rsidRPr="006C4EB2">
        <w:rPr>
          <w:b/>
          <w:sz w:val="22"/>
          <w:szCs w:val="22"/>
        </w:rPr>
        <w:t xml:space="preserve"> </w:t>
      </w:r>
      <w:r w:rsidRPr="006C4EB2">
        <w:rPr>
          <w:sz w:val="22"/>
          <w:szCs w:val="22"/>
        </w:rPr>
        <w:t xml:space="preserve">is defined in </w:t>
      </w:r>
      <w:r w:rsidR="00795DD8" w:rsidRPr="006C4EB2">
        <w:rPr>
          <w:sz w:val="22"/>
          <w:szCs w:val="22"/>
        </w:rPr>
        <w:t xml:space="preserve">Working Together </w:t>
      </w:r>
      <w:r w:rsidR="005E5191" w:rsidRPr="006C4EB2">
        <w:rPr>
          <w:sz w:val="22"/>
          <w:szCs w:val="22"/>
        </w:rPr>
        <w:t xml:space="preserve">to Safeguard Children as activity that is undertaken to protect specific children who are suspected to be suffering, or likely to suffer, significant harm. This includes harm that occurs inside or outside the home, including in foster care and residential care, as well as online. </w:t>
      </w:r>
    </w:p>
    <w:p w14:paraId="7180D1A5" w14:textId="77777777" w:rsidR="005E5191" w:rsidRDefault="005E5191" w:rsidP="002C5A12">
      <w:pPr>
        <w:pStyle w:val="Default"/>
        <w:spacing w:line="276" w:lineRule="auto"/>
        <w:rPr>
          <w:sz w:val="22"/>
          <w:szCs w:val="22"/>
        </w:rPr>
      </w:pPr>
    </w:p>
    <w:p w14:paraId="0B8F448F" w14:textId="3E8438B8" w:rsidR="00FB52D9" w:rsidRPr="00017DEF" w:rsidRDefault="007E5279" w:rsidP="002C5A12">
      <w:pPr>
        <w:pStyle w:val="Default"/>
        <w:spacing w:line="276" w:lineRule="auto"/>
        <w:rPr>
          <w:sz w:val="22"/>
          <w:szCs w:val="22"/>
        </w:rPr>
      </w:pPr>
      <w:r w:rsidRPr="00017DEF">
        <w:rPr>
          <w:sz w:val="22"/>
          <w:szCs w:val="22"/>
        </w:rPr>
        <w:t xml:space="preserve">Under statutory guidance and legislation action must be taken to safeguard and promote the child’s welfare.  </w:t>
      </w:r>
    </w:p>
    <w:p w14:paraId="1245CD30" w14:textId="77777777" w:rsidR="00CA2181" w:rsidRPr="00017DEF" w:rsidRDefault="00CA2181" w:rsidP="002C5A12">
      <w:pPr>
        <w:pStyle w:val="Default"/>
        <w:spacing w:line="276" w:lineRule="auto"/>
        <w:rPr>
          <w:sz w:val="22"/>
          <w:szCs w:val="22"/>
        </w:rPr>
      </w:pPr>
    </w:p>
    <w:p w14:paraId="6739DD18" w14:textId="6C19F7FF" w:rsidR="00A743CB" w:rsidRPr="008F0A36" w:rsidRDefault="00CA2181">
      <w:pPr>
        <w:autoSpaceDE w:val="0"/>
        <w:autoSpaceDN w:val="0"/>
        <w:adjustRightInd w:val="0"/>
        <w:spacing w:after="0"/>
        <w:rPr>
          <w:rFonts w:ascii="Arial" w:hAnsi="Arial" w:cs="Arial"/>
        </w:rPr>
      </w:pPr>
      <w:r w:rsidRPr="006C4EB2">
        <w:rPr>
          <w:rFonts w:ascii="Arial" w:hAnsi="Arial" w:cs="Arial"/>
        </w:rPr>
        <w:t xml:space="preserve">Effective safeguarding </w:t>
      </w:r>
      <w:r w:rsidR="00387EB2" w:rsidRPr="006C4EB2">
        <w:rPr>
          <w:rFonts w:ascii="Arial" w:hAnsi="Arial" w:cs="Arial"/>
        </w:rPr>
        <w:t xml:space="preserve">is anti-discriminatory and </w:t>
      </w:r>
      <w:r w:rsidR="00040160" w:rsidRPr="006C4EB2">
        <w:rPr>
          <w:rFonts w:ascii="Arial" w:hAnsi="Arial" w:cs="Arial"/>
        </w:rPr>
        <w:t>anti-racist</w:t>
      </w:r>
      <w:r w:rsidR="00387EB2" w:rsidRPr="006C4EB2">
        <w:rPr>
          <w:rFonts w:ascii="Arial" w:hAnsi="Arial" w:cs="Arial"/>
        </w:rPr>
        <w:t xml:space="preserve">.  </w:t>
      </w:r>
      <w:r w:rsidR="008F0A36" w:rsidRPr="006C4EB2">
        <w:rPr>
          <w:rFonts w:ascii="Arial" w:hAnsi="Arial" w:cs="Arial"/>
        </w:rPr>
        <w:t>All practitioners</w:t>
      </w:r>
      <w:r w:rsidRPr="006C4EB2">
        <w:rPr>
          <w:rFonts w:ascii="Arial" w:hAnsi="Arial" w:cs="Arial"/>
        </w:rPr>
        <w:t xml:space="preserve"> should understand and be sensitive to factors,</w:t>
      </w:r>
      <w:r w:rsidR="00FC2D17" w:rsidRPr="006C4EB2">
        <w:rPr>
          <w:rFonts w:ascii="Arial" w:hAnsi="Arial" w:cs="Arial"/>
        </w:rPr>
        <w:t xml:space="preserve"> including </w:t>
      </w:r>
      <w:r w:rsidR="00822328" w:rsidRPr="006C4EB2">
        <w:rPr>
          <w:rFonts w:ascii="Arial" w:hAnsi="Arial" w:cs="Arial"/>
        </w:rPr>
        <w:t>economic and social circumstances, ethnicity and disability which can impact children and famili</w:t>
      </w:r>
      <w:r w:rsidR="00040160" w:rsidRPr="006C4EB2">
        <w:rPr>
          <w:rFonts w:ascii="Arial" w:hAnsi="Arial" w:cs="Arial"/>
        </w:rPr>
        <w:t>es’ lives.</w:t>
      </w:r>
      <w:r w:rsidR="00040160" w:rsidRPr="008F0A36">
        <w:rPr>
          <w:rFonts w:ascii="Arial" w:hAnsi="Arial" w:cs="Arial"/>
        </w:rPr>
        <w:t xml:space="preserve"> </w:t>
      </w:r>
      <w:r w:rsidRPr="008F0A36">
        <w:rPr>
          <w:rFonts w:ascii="Arial" w:hAnsi="Arial" w:cs="Arial"/>
        </w:rPr>
        <w:t xml:space="preserve"> </w:t>
      </w:r>
    </w:p>
    <w:p w14:paraId="0CC3DEE7" w14:textId="77777777" w:rsidR="0025742F" w:rsidRPr="00017DEF" w:rsidRDefault="0025742F" w:rsidP="00C16CDC">
      <w:pPr>
        <w:pStyle w:val="Heading1"/>
        <w:numPr>
          <w:ilvl w:val="1"/>
          <w:numId w:val="19"/>
        </w:numPr>
        <w:ind w:left="142"/>
        <w:rPr>
          <w:rFonts w:ascii="Arial" w:hAnsi="Arial" w:cs="Arial"/>
          <w:sz w:val="32"/>
          <w:szCs w:val="32"/>
        </w:rPr>
      </w:pPr>
      <w:bookmarkStart w:id="3" w:name="_Introduction"/>
      <w:bookmarkEnd w:id="3"/>
      <w:r w:rsidRPr="00017DEF">
        <w:rPr>
          <w:rFonts w:ascii="Arial" w:hAnsi="Arial" w:cs="Arial"/>
          <w:sz w:val="32"/>
          <w:szCs w:val="32"/>
        </w:rPr>
        <w:t>Introduction</w:t>
      </w:r>
    </w:p>
    <w:p w14:paraId="514B04CE" w14:textId="77777777" w:rsidR="006E686F" w:rsidRPr="00017DEF" w:rsidRDefault="006E686F" w:rsidP="00302203">
      <w:pPr>
        <w:pStyle w:val="Default"/>
        <w:spacing w:line="276" w:lineRule="auto"/>
        <w:jc w:val="both"/>
        <w:rPr>
          <w:sz w:val="22"/>
          <w:szCs w:val="22"/>
        </w:rPr>
      </w:pPr>
    </w:p>
    <w:p w14:paraId="46043837" w14:textId="0DB1D540" w:rsidR="005B2B63" w:rsidRPr="00017DEF" w:rsidRDefault="00984FC1" w:rsidP="00AD6EB0">
      <w:pPr>
        <w:pStyle w:val="Default"/>
        <w:spacing w:line="276" w:lineRule="auto"/>
        <w:jc w:val="both"/>
        <w:rPr>
          <w:b/>
          <w:sz w:val="22"/>
          <w:szCs w:val="22"/>
        </w:rPr>
      </w:pPr>
      <w:r w:rsidRPr="00017DEF">
        <w:rPr>
          <w:sz w:val="22"/>
          <w:szCs w:val="22"/>
        </w:rPr>
        <w:t xml:space="preserve">At </w:t>
      </w:r>
      <w:r w:rsidR="00D76E85">
        <w:rPr>
          <w:b/>
          <w:sz w:val="22"/>
          <w:szCs w:val="22"/>
        </w:rPr>
        <w:t xml:space="preserve">Parrett and Axe Primary School </w:t>
      </w:r>
    </w:p>
    <w:p w14:paraId="2AED669B" w14:textId="77777777" w:rsidR="005B2B63" w:rsidRPr="00017DEF" w:rsidRDefault="005B2B63" w:rsidP="006F40B9">
      <w:pPr>
        <w:pStyle w:val="Default"/>
        <w:numPr>
          <w:ilvl w:val="0"/>
          <w:numId w:val="7"/>
        </w:numPr>
        <w:spacing w:line="276" w:lineRule="auto"/>
        <w:rPr>
          <w:sz w:val="22"/>
          <w:szCs w:val="22"/>
        </w:rPr>
      </w:pPr>
      <w:r w:rsidRPr="00017DEF">
        <w:rPr>
          <w:sz w:val="22"/>
          <w:szCs w:val="22"/>
        </w:rPr>
        <w:t xml:space="preserve">Safeguarding and promoting the welfare of children is </w:t>
      </w:r>
      <w:r w:rsidRPr="00017DEF">
        <w:rPr>
          <w:b/>
          <w:bCs/>
          <w:sz w:val="22"/>
          <w:szCs w:val="22"/>
        </w:rPr>
        <w:t xml:space="preserve">everyone’s </w:t>
      </w:r>
      <w:r w:rsidRPr="00017DEF">
        <w:rPr>
          <w:sz w:val="22"/>
          <w:szCs w:val="22"/>
        </w:rPr>
        <w:t xml:space="preserve">responsibility. </w:t>
      </w:r>
      <w:r w:rsidRPr="00017DEF">
        <w:rPr>
          <w:b/>
          <w:bCs/>
          <w:sz w:val="22"/>
          <w:szCs w:val="22"/>
        </w:rPr>
        <w:t xml:space="preserve">Everyone </w:t>
      </w:r>
      <w:r w:rsidRPr="00017DEF">
        <w:rPr>
          <w:sz w:val="22"/>
          <w:szCs w:val="22"/>
        </w:rPr>
        <w:t xml:space="preserve">who encounters children, their families, and carers, has a role to play. </w:t>
      </w:r>
    </w:p>
    <w:p w14:paraId="70860CDE" w14:textId="77777777" w:rsidR="003E2A83" w:rsidRPr="00017DEF" w:rsidRDefault="006E686F" w:rsidP="006F40B9">
      <w:pPr>
        <w:pStyle w:val="Default"/>
        <w:numPr>
          <w:ilvl w:val="0"/>
          <w:numId w:val="7"/>
        </w:numPr>
        <w:spacing w:line="276" w:lineRule="auto"/>
        <w:rPr>
          <w:sz w:val="22"/>
          <w:szCs w:val="22"/>
        </w:rPr>
      </w:pPr>
      <w:r w:rsidRPr="00017DEF">
        <w:rPr>
          <w:sz w:val="22"/>
          <w:szCs w:val="22"/>
        </w:rPr>
        <w:t xml:space="preserve">In order to fulfil this responsibility effectively, all professionals should make sure their approach is child centred. This means that they should always consider what is in the </w:t>
      </w:r>
      <w:r w:rsidRPr="00017DEF">
        <w:rPr>
          <w:b/>
          <w:bCs/>
          <w:sz w:val="22"/>
          <w:szCs w:val="22"/>
        </w:rPr>
        <w:t xml:space="preserve">best interests </w:t>
      </w:r>
      <w:r w:rsidRPr="00017DEF">
        <w:rPr>
          <w:sz w:val="22"/>
          <w:szCs w:val="22"/>
        </w:rPr>
        <w:t xml:space="preserve">of the child. </w:t>
      </w:r>
    </w:p>
    <w:p w14:paraId="61A88234" w14:textId="77777777" w:rsidR="003E2A83" w:rsidRPr="00017DEF" w:rsidRDefault="003E2A83" w:rsidP="006F40B9">
      <w:pPr>
        <w:pStyle w:val="Default"/>
        <w:numPr>
          <w:ilvl w:val="0"/>
          <w:numId w:val="7"/>
        </w:numPr>
        <w:spacing w:line="276" w:lineRule="auto"/>
        <w:rPr>
          <w:sz w:val="22"/>
          <w:szCs w:val="22"/>
        </w:rPr>
      </w:pPr>
      <w:r w:rsidRPr="00017DEF">
        <w:rPr>
          <w:sz w:val="22"/>
          <w:szCs w:val="22"/>
        </w:rPr>
        <w:t>We take an ‘</w:t>
      </w:r>
      <w:r w:rsidRPr="00017DEF">
        <w:rPr>
          <w:b/>
          <w:sz w:val="22"/>
          <w:szCs w:val="22"/>
        </w:rPr>
        <w:t>it can happen here</w:t>
      </w:r>
      <w:r w:rsidRPr="00017DEF">
        <w:rPr>
          <w:sz w:val="22"/>
          <w:szCs w:val="22"/>
        </w:rPr>
        <w:t xml:space="preserve">’ approach where safeguarding is concerned. </w:t>
      </w:r>
    </w:p>
    <w:p w14:paraId="1897F1C4" w14:textId="77777777" w:rsidR="006E686F" w:rsidRPr="00017DEF" w:rsidRDefault="006E686F" w:rsidP="006F40B9">
      <w:pPr>
        <w:pStyle w:val="Default"/>
        <w:numPr>
          <w:ilvl w:val="0"/>
          <w:numId w:val="7"/>
        </w:numPr>
        <w:spacing w:line="276" w:lineRule="auto"/>
        <w:rPr>
          <w:sz w:val="22"/>
          <w:szCs w:val="22"/>
        </w:rPr>
      </w:pPr>
      <w:r w:rsidRPr="00017DEF">
        <w:rPr>
          <w:b/>
          <w:bCs/>
          <w:sz w:val="22"/>
          <w:szCs w:val="22"/>
        </w:rPr>
        <w:t xml:space="preserve">Everyone </w:t>
      </w:r>
      <w:r w:rsidRPr="00017DEF">
        <w:rPr>
          <w:sz w:val="22"/>
          <w:szCs w:val="22"/>
        </w:rPr>
        <w:t>who encounters children has a role to play in identifying concerns, sharing information, and taking prompt action.</w:t>
      </w:r>
    </w:p>
    <w:p w14:paraId="18229CC2" w14:textId="77777777" w:rsidR="00B333A3" w:rsidRDefault="00B333A3" w:rsidP="006F40B9">
      <w:pPr>
        <w:pStyle w:val="Default"/>
        <w:numPr>
          <w:ilvl w:val="0"/>
          <w:numId w:val="7"/>
        </w:numPr>
        <w:spacing w:line="276" w:lineRule="auto"/>
        <w:rPr>
          <w:sz w:val="22"/>
          <w:szCs w:val="22"/>
        </w:rPr>
      </w:pPr>
      <w:r w:rsidRPr="00017DEF">
        <w:rPr>
          <w:sz w:val="22"/>
          <w:szCs w:val="22"/>
        </w:rPr>
        <w:t xml:space="preserve">Victims of harm should </w:t>
      </w:r>
      <w:r w:rsidRPr="00017DEF">
        <w:rPr>
          <w:b/>
          <w:bCs/>
          <w:sz w:val="22"/>
          <w:szCs w:val="22"/>
        </w:rPr>
        <w:t>never</w:t>
      </w:r>
      <w:r w:rsidRPr="00017DEF">
        <w:rPr>
          <w:sz w:val="22"/>
          <w:szCs w:val="22"/>
        </w:rPr>
        <w:t xml:space="preserve"> be given the impression that they are creating a problem by reporting abuse, sexual violence, or sexual harassment. Nor should a victim ever be made to feel ashamed for making a report. </w:t>
      </w:r>
    </w:p>
    <w:p w14:paraId="2C80A13C" w14:textId="77777777" w:rsidR="00D76E85" w:rsidRDefault="00D76E85" w:rsidP="00D76E85">
      <w:pPr>
        <w:pStyle w:val="Default"/>
        <w:spacing w:line="276" w:lineRule="auto"/>
        <w:rPr>
          <w:sz w:val="22"/>
          <w:szCs w:val="22"/>
        </w:rPr>
      </w:pPr>
    </w:p>
    <w:p w14:paraId="37389E9F" w14:textId="77777777" w:rsidR="00D76E85" w:rsidRPr="00017DEF" w:rsidRDefault="00D76E85" w:rsidP="00D76E85">
      <w:pPr>
        <w:pStyle w:val="Default"/>
        <w:spacing w:line="276" w:lineRule="auto"/>
        <w:rPr>
          <w:sz w:val="22"/>
          <w:szCs w:val="22"/>
        </w:rPr>
      </w:pPr>
    </w:p>
    <w:p w14:paraId="02E48CEE" w14:textId="77777777" w:rsidR="005B2B63" w:rsidRPr="00017DEF" w:rsidRDefault="005B2B63" w:rsidP="005B2B63">
      <w:pPr>
        <w:pStyle w:val="Default"/>
        <w:spacing w:line="276" w:lineRule="auto"/>
        <w:ind w:left="720"/>
        <w:jc w:val="both"/>
        <w:rPr>
          <w:sz w:val="22"/>
          <w:szCs w:val="22"/>
        </w:rPr>
      </w:pPr>
    </w:p>
    <w:p w14:paraId="14FF40C2" w14:textId="188E5251" w:rsidR="00984FC1" w:rsidRPr="00017DEF" w:rsidRDefault="00D76E85" w:rsidP="00C31886">
      <w:pPr>
        <w:pStyle w:val="ListParagraph"/>
        <w:spacing w:after="0"/>
        <w:ind w:left="0" w:right="-23"/>
        <w:rPr>
          <w:rFonts w:ascii="Arial" w:hAnsi="Arial" w:cs="Arial"/>
        </w:rPr>
      </w:pPr>
      <w:r>
        <w:rPr>
          <w:b/>
        </w:rPr>
        <w:lastRenderedPageBreak/>
        <w:t xml:space="preserve">Parrett and Axe Primary School </w:t>
      </w:r>
      <w:r w:rsidR="00984FC1" w:rsidRPr="00017DEF">
        <w:rPr>
          <w:rFonts w:ascii="Arial" w:hAnsi="Arial" w:cs="Arial"/>
        </w:rPr>
        <w:t>is committed to safeguarding and promoting the welfare of children by:</w:t>
      </w:r>
    </w:p>
    <w:p w14:paraId="1F641218" w14:textId="77777777" w:rsidR="00984FC1" w:rsidRPr="00017DEF" w:rsidRDefault="00984FC1" w:rsidP="006F40B9">
      <w:pPr>
        <w:pStyle w:val="Default"/>
        <w:numPr>
          <w:ilvl w:val="0"/>
          <w:numId w:val="1"/>
        </w:numPr>
        <w:spacing w:line="276" w:lineRule="auto"/>
        <w:rPr>
          <w:sz w:val="22"/>
          <w:szCs w:val="22"/>
        </w:rPr>
      </w:pPr>
      <w:r w:rsidRPr="00017DEF">
        <w:rPr>
          <w:sz w:val="22"/>
          <w:szCs w:val="22"/>
        </w:rPr>
        <w:t>The provision of a safe environment in which children and young people can learn.</w:t>
      </w:r>
    </w:p>
    <w:p w14:paraId="5D16F55D" w14:textId="77777777" w:rsidR="002C5A12" w:rsidRPr="00017DEF" w:rsidRDefault="002C5A12" w:rsidP="006F40B9">
      <w:pPr>
        <w:pStyle w:val="Default"/>
        <w:numPr>
          <w:ilvl w:val="0"/>
          <w:numId w:val="1"/>
        </w:numPr>
        <w:spacing w:line="276" w:lineRule="auto"/>
        <w:rPr>
          <w:sz w:val="22"/>
          <w:szCs w:val="22"/>
        </w:rPr>
      </w:pPr>
      <w:r w:rsidRPr="00017DEF">
        <w:rPr>
          <w:sz w:val="22"/>
          <w:szCs w:val="22"/>
        </w:rPr>
        <w:t>Acting on concerns about a child’s welfare immediately.</w:t>
      </w:r>
    </w:p>
    <w:p w14:paraId="54CFD809" w14:textId="77777777" w:rsidR="00984FC1" w:rsidRPr="00017DEF" w:rsidRDefault="00984FC1" w:rsidP="006F40B9">
      <w:pPr>
        <w:pStyle w:val="Default"/>
        <w:numPr>
          <w:ilvl w:val="0"/>
          <w:numId w:val="1"/>
        </w:numPr>
        <w:spacing w:line="276" w:lineRule="auto"/>
        <w:rPr>
          <w:sz w:val="22"/>
          <w:szCs w:val="22"/>
        </w:rPr>
      </w:pPr>
      <w:r w:rsidRPr="00017DEF">
        <w:rPr>
          <w:sz w:val="22"/>
          <w:szCs w:val="22"/>
        </w:rPr>
        <w:t>Fulfilling our legal responsibilities to identify children who may need early help or who are suffering, or are likely to suffer, significant harm.</w:t>
      </w:r>
    </w:p>
    <w:p w14:paraId="449FB6A6" w14:textId="77777777" w:rsidR="000E39AE" w:rsidRPr="00017DEF" w:rsidRDefault="000E39AE" w:rsidP="002C5A12">
      <w:pPr>
        <w:pStyle w:val="ListParagraph"/>
        <w:ind w:left="-426" w:right="-23" w:firstLine="426"/>
        <w:rPr>
          <w:rFonts w:ascii="Arial" w:hAnsi="Arial" w:cs="Arial"/>
        </w:rPr>
      </w:pPr>
    </w:p>
    <w:p w14:paraId="3E2ECEEE" w14:textId="06D8BFF4" w:rsidR="00221E75" w:rsidRPr="00017DEF" w:rsidRDefault="00D264FE" w:rsidP="00E32323">
      <w:pPr>
        <w:pStyle w:val="ListParagraph"/>
        <w:ind w:left="0" w:right="-23"/>
        <w:rPr>
          <w:rFonts w:ascii="Arial" w:hAnsi="Arial" w:cs="Arial"/>
          <w:szCs w:val="20"/>
        </w:rPr>
      </w:pPr>
      <w:r w:rsidRPr="00017DEF">
        <w:rPr>
          <w:rFonts w:ascii="Arial" w:hAnsi="Arial" w:cs="Arial"/>
        </w:rPr>
        <w:t xml:space="preserve">All action taken by </w:t>
      </w:r>
      <w:bookmarkStart w:id="4" w:name="_Hlk239154672"/>
      <w:r w:rsidR="00D76E85">
        <w:rPr>
          <w:b/>
        </w:rPr>
        <w:t xml:space="preserve">Parrett and Axe Primary School </w:t>
      </w:r>
      <w:bookmarkEnd w:id="4"/>
      <w:r w:rsidRPr="00017DEF">
        <w:rPr>
          <w:rFonts w:ascii="Arial" w:hAnsi="Arial" w:cs="Arial"/>
        </w:rPr>
        <w:t xml:space="preserve">will be in accordance with current legislation and guidance.  </w:t>
      </w:r>
      <w:r w:rsidRPr="00017DEF">
        <w:rPr>
          <w:rFonts w:ascii="Arial" w:hAnsi="Arial" w:cs="Arial"/>
          <w:szCs w:val="20"/>
        </w:rPr>
        <w:t xml:space="preserve">The following safeguarding legislation and guidance has been considered when drafting this policy: </w:t>
      </w:r>
    </w:p>
    <w:p w14:paraId="24C54506" w14:textId="77777777" w:rsidR="00221E75" w:rsidRPr="00017DEF" w:rsidRDefault="006E0D0C" w:rsidP="00C16CDC">
      <w:pPr>
        <w:pStyle w:val="ListParagraph"/>
        <w:numPr>
          <w:ilvl w:val="0"/>
          <w:numId w:val="41"/>
        </w:numPr>
        <w:rPr>
          <w:rFonts w:ascii="Arial" w:hAnsi="Arial" w:cs="Arial"/>
          <w:szCs w:val="20"/>
        </w:rPr>
      </w:pPr>
      <w:hyperlink r:id="rId14" w:history="1">
        <w:r w:rsidR="00221E75" w:rsidRPr="00017DEF">
          <w:rPr>
            <w:rStyle w:val="Hyperlink"/>
            <w:rFonts w:ascii="Arial" w:hAnsi="Arial" w:cs="Arial"/>
          </w:rPr>
          <w:t>Education Act 2002 Section 175 (maintained schools only)</w:t>
        </w:r>
      </w:hyperlink>
    </w:p>
    <w:p w14:paraId="3EF5B260" w14:textId="77777777" w:rsidR="00221E75" w:rsidRPr="00017DEF" w:rsidRDefault="006E0D0C" w:rsidP="00C16CDC">
      <w:pPr>
        <w:pStyle w:val="ListParagraph"/>
        <w:numPr>
          <w:ilvl w:val="0"/>
          <w:numId w:val="41"/>
        </w:numPr>
        <w:rPr>
          <w:rFonts w:ascii="Arial" w:hAnsi="Arial" w:cs="Arial"/>
          <w:szCs w:val="20"/>
        </w:rPr>
      </w:pPr>
      <w:hyperlink r:id="rId15" w:history="1">
        <w:r w:rsidR="00221E75" w:rsidRPr="00017DEF">
          <w:rPr>
            <w:rStyle w:val="Hyperlink"/>
            <w:rFonts w:ascii="Arial" w:hAnsi="Arial" w:cs="Arial"/>
          </w:rPr>
          <w:t xml:space="preserve">Education Act 2002 Section 157 (Independent schools </w:t>
        </w:r>
        <w:proofErr w:type="spellStart"/>
        <w:r w:rsidR="00221E75" w:rsidRPr="00017DEF">
          <w:rPr>
            <w:rStyle w:val="Hyperlink"/>
            <w:rFonts w:ascii="Arial" w:hAnsi="Arial" w:cs="Arial"/>
          </w:rPr>
          <w:t>incl</w:t>
        </w:r>
        <w:proofErr w:type="spellEnd"/>
        <w:r w:rsidR="00221E75" w:rsidRPr="00017DEF">
          <w:rPr>
            <w:rStyle w:val="Hyperlink"/>
            <w:rFonts w:ascii="Arial" w:hAnsi="Arial" w:cs="Arial"/>
          </w:rPr>
          <w:t xml:space="preserve"> Academies and CTC's)</w:t>
        </w:r>
      </w:hyperlink>
    </w:p>
    <w:p w14:paraId="72C8D361" w14:textId="77777777" w:rsidR="00221E75" w:rsidRPr="00017DEF" w:rsidRDefault="006E0D0C" w:rsidP="00C16CDC">
      <w:pPr>
        <w:pStyle w:val="ListParagraph"/>
        <w:numPr>
          <w:ilvl w:val="0"/>
          <w:numId w:val="41"/>
        </w:numPr>
        <w:rPr>
          <w:rFonts w:ascii="Arial" w:hAnsi="Arial" w:cs="Arial"/>
          <w:szCs w:val="20"/>
        </w:rPr>
      </w:pPr>
      <w:hyperlink r:id="rId16" w:history="1">
        <w:r w:rsidR="00221E75" w:rsidRPr="00017DEF">
          <w:rPr>
            <w:rStyle w:val="Hyperlink"/>
            <w:rFonts w:ascii="Arial" w:hAnsi="Arial" w:cs="Arial"/>
          </w:rPr>
          <w:t>The Education (Independent School Standards) (England) Regulations 2003</w:t>
        </w:r>
      </w:hyperlink>
    </w:p>
    <w:p w14:paraId="1D622D85" w14:textId="77777777" w:rsidR="00221E75" w:rsidRPr="00017DEF" w:rsidRDefault="006E0D0C" w:rsidP="00C16CDC">
      <w:pPr>
        <w:pStyle w:val="ListParagraph"/>
        <w:numPr>
          <w:ilvl w:val="0"/>
          <w:numId w:val="41"/>
        </w:numPr>
        <w:rPr>
          <w:rFonts w:ascii="Arial" w:hAnsi="Arial" w:cs="Arial"/>
          <w:szCs w:val="20"/>
        </w:rPr>
      </w:pPr>
      <w:hyperlink r:id="rId17" w:history="1">
        <w:r w:rsidR="00221E75" w:rsidRPr="00017DEF">
          <w:rPr>
            <w:rStyle w:val="Hyperlink"/>
            <w:rFonts w:ascii="Arial" w:hAnsi="Arial" w:cs="Arial"/>
          </w:rPr>
          <w:t>The Safeguarding Vulnerable Groups Act 2006</w:t>
        </w:r>
      </w:hyperlink>
    </w:p>
    <w:p w14:paraId="5A7915C4" w14:textId="77777777" w:rsidR="00221E75" w:rsidRPr="00017DEF" w:rsidRDefault="006E0D0C" w:rsidP="00C16CDC">
      <w:pPr>
        <w:pStyle w:val="ListParagraph"/>
        <w:numPr>
          <w:ilvl w:val="0"/>
          <w:numId w:val="41"/>
        </w:numPr>
        <w:rPr>
          <w:rFonts w:ascii="Arial" w:hAnsi="Arial" w:cs="Arial"/>
          <w:szCs w:val="20"/>
        </w:rPr>
      </w:pPr>
      <w:hyperlink r:id="rId18" w:history="1">
        <w:r w:rsidR="00221E75" w:rsidRPr="00017DEF">
          <w:rPr>
            <w:rStyle w:val="Hyperlink"/>
            <w:rFonts w:ascii="Arial" w:hAnsi="Arial" w:cs="Arial"/>
          </w:rPr>
          <w:t>Teachers’ Standards (Guidance for school leaders, school staff and governing bodies)</w:t>
        </w:r>
      </w:hyperlink>
    </w:p>
    <w:p w14:paraId="7244E0DC" w14:textId="77777777" w:rsidR="00221E75" w:rsidRPr="00017DEF" w:rsidRDefault="006E0D0C" w:rsidP="00C16CDC">
      <w:pPr>
        <w:pStyle w:val="ListParagraph"/>
        <w:numPr>
          <w:ilvl w:val="0"/>
          <w:numId w:val="41"/>
        </w:numPr>
        <w:rPr>
          <w:rFonts w:ascii="Arial" w:hAnsi="Arial" w:cs="Arial"/>
          <w:szCs w:val="20"/>
        </w:rPr>
      </w:pPr>
      <w:hyperlink r:id="rId19" w:history="1">
        <w:r w:rsidR="00221E75" w:rsidRPr="00017DEF">
          <w:rPr>
            <w:rStyle w:val="Hyperlink"/>
            <w:rFonts w:ascii="Arial" w:hAnsi="Arial" w:cs="Arial"/>
          </w:rPr>
          <w:t>Working Together to Safeguard Children</w:t>
        </w:r>
      </w:hyperlink>
      <w:r w:rsidR="00221E75" w:rsidRPr="00017DEF">
        <w:rPr>
          <w:rFonts w:ascii="Arial" w:hAnsi="Arial" w:cs="Arial"/>
          <w:szCs w:val="20"/>
        </w:rPr>
        <w:t xml:space="preserve"> </w:t>
      </w:r>
    </w:p>
    <w:p w14:paraId="57733DE6" w14:textId="77777777" w:rsidR="00221E75" w:rsidRPr="00017DEF" w:rsidRDefault="006E0D0C" w:rsidP="00C16CDC">
      <w:pPr>
        <w:pStyle w:val="ListParagraph"/>
        <w:numPr>
          <w:ilvl w:val="0"/>
          <w:numId w:val="41"/>
        </w:numPr>
        <w:rPr>
          <w:rFonts w:ascii="Arial" w:hAnsi="Arial" w:cs="Arial"/>
          <w:szCs w:val="20"/>
        </w:rPr>
      </w:pPr>
      <w:hyperlink r:id="rId20" w:history="1">
        <w:r w:rsidR="00221E75" w:rsidRPr="00017DEF">
          <w:rPr>
            <w:rStyle w:val="Hyperlink"/>
            <w:rFonts w:ascii="Arial" w:hAnsi="Arial" w:cs="Arial"/>
          </w:rPr>
          <w:t>Keeping Children Safe in Education</w:t>
        </w:r>
      </w:hyperlink>
    </w:p>
    <w:p w14:paraId="7B1A82A2" w14:textId="77777777" w:rsidR="00221E75" w:rsidRPr="00017DEF" w:rsidRDefault="006E0D0C" w:rsidP="00C16CDC">
      <w:pPr>
        <w:pStyle w:val="ListParagraph"/>
        <w:numPr>
          <w:ilvl w:val="0"/>
          <w:numId w:val="41"/>
        </w:numPr>
        <w:rPr>
          <w:rFonts w:ascii="Arial" w:hAnsi="Arial" w:cs="Arial"/>
          <w:szCs w:val="20"/>
        </w:rPr>
      </w:pPr>
      <w:hyperlink r:id="rId21" w:history="1">
        <w:r w:rsidR="00042052" w:rsidRPr="00017DEF">
          <w:rPr>
            <w:rStyle w:val="Hyperlink"/>
            <w:rFonts w:ascii="Arial" w:hAnsi="Arial" w:cs="Arial"/>
          </w:rPr>
          <w:t>Information Sharing 2024</w:t>
        </w:r>
      </w:hyperlink>
    </w:p>
    <w:p w14:paraId="43127823" w14:textId="77777777" w:rsidR="00221E75" w:rsidRPr="00017DEF" w:rsidRDefault="006E0D0C" w:rsidP="00C16CDC">
      <w:pPr>
        <w:pStyle w:val="ListParagraph"/>
        <w:numPr>
          <w:ilvl w:val="0"/>
          <w:numId w:val="41"/>
        </w:numPr>
        <w:rPr>
          <w:rStyle w:val="Hyperlink"/>
          <w:rFonts w:ascii="Arial" w:hAnsi="Arial" w:cs="Arial"/>
        </w:rPr>
      </w:pPr>
      <w:hyperlink r:id="rId22" w:history="1">
        <w:r w:rsidR="00221E75" w:rsidRPr="00017DEF">
          <w:rPr>
            <w:rStyle w:val="Hyperlink"/>
            <w:rFonts w:ascii="Arial" w:hAnsi="Arial" w:cs="Arial"/>
          </w:rPr>
          <w:t>What to do if you’re worried a child is being abused</w:t>
        </w:r>
      </w:hyperlink>
    </w:p>
    <w:p w14:paraId="3697B726" w14:textId="77777777" w:rsidR="00221E75" w:rsidRPr="00017DEF" w:rsidRDefault="006E0D0C" w:rsidP="00C16CDC">
      <w:pPr>
        <w:pStyle w:val="ListParagraph"/>
        <w:numPr>
          <w:ilvl w:val="0"/>
          <w:numId w:val="41"/>
        </w:numPr>
        <w:rPr>
          <w:rFonts w:ascii="Arial" w:hAnsi="Arial" w:cs="Arial"/>
          <w:szCs w:val="20"/>
        </w:rPr>
      </w:pPr>
      <w:hyperlink r:id="rId23" w:history="1">
        <w:r w:rsidR="00221E75" w:rsidRPr="00017DEF">
          <w:rPr>
            <w:rStyle w:val="Hyperlink"/>
            <w:rFonts w:ascii="Arial" w:hAnsi="Arial" w:cs="Arial"/>
          </w:rPr>
          <w:t>Filtering and monitoring standards in schools and colleges (DfE)</w:t>
        </w:r>
      </w:hyperlink>
    </w:p>
    <w:p w14:paraId="4C7FFB06" w14:textId="77777777" w:rsidR="006C4EB2" w:rsidRPr="006C4EB2" w:rsidRDefault="006E0D0C" w:rsidP="006C4EB2">
      <w:pPr>
        <w:pStyle w:val="ListParagraph"/>
        <w:numPr>
          <w:ilvl w:val="0"/>
          <w:numId w:val="41"/>
        </w:numPr>
        <w:rPr>
          <w:rFonts w:ascii="Arial" w:hAnsi="Arial" w:cs="Arial"/>
          <w:szCs w:val="20"/>
        </w:rPr>
      </w:pPr>
      <w:hyperlink r:id="rId24" w:history="1">
        <w:r w:rsidR="00564A03" w:rsidRPr="00017DEF">
          <w:rPr>
            <w:rStyle w:val="Hyperlink"/>
            <w:rFonts w:ascii="Arial" w:hAnsi="Arial" w:cs="Arial"/>
            <w:szCs w:val="20"/>
          </w:rPr>
          <w:t>Use of reasonable force and other restrictive interventions guidance</w:t>
        </w:r>
      </w:hyperlink>
    </w:p>
    <w:p w14:paraId="6685527D" w14:textId="1859EA58" w:rsidR="006C4EB2" w:rsidRPr="006C4EB2" w:rsidRDefault="006E0D0C" w:rsidP="006C4EB2">
      <w:pPr>
        <w:pStyle w:val="ListParagraph"/>
        <w:numPr>
          <w:ilvl w:val="0"/>
          <w:numId w:val="41"/>
        </w:numPr>
        <w:rPr>
          <w:rFonts w:ascii="Arial" w:hAnsi="Arial" w:cs="Arial"/>
          <w:szCs w:val="20"/>
        </w:rPr>
      </w:pPr>
      <w:hyperlink r:id="rId25">
        <w:r w:rsidR="006C4EB2" w:rsidRPr="006C4EB2">
          <w:rPr>
            <w:rStyle w:val="Hyperlink"/>
            <w:rFonts w:ascii="Arial" w:hAnsi="Arial" w:cs="Arial"/>
          </w:rPr>
          <w:t>Working together to improve school attendance</w:t>
        </w:r>
      </w:hyperlink>
      <w:r w:rsidR="006C4EB2" w:rsidRPr="006C4EB2">
        <w:rPr>
          <w:rFonts w:ascii="Arial" w:hAnsi="Arial" w:cs="Arial"/>
        </w:rPr>
        <w:t xml:space="preserve"> </w:t>
      </w:r>
    </w:p>
    <w:p w14:paraId="50EB1B5B" w14:textId="23BA7CD9" w:rsidR="006C4EB2" w:rsidRPr="006C4EB2" w:rsidRDefault="006E0D0C" w:rsidP="006C4EB2">
      <w:pPr>
        <w:pStyle w:val="ListParagraph"/>
        <w:numPr>
          <w:ilvl w:val="0"/>
          <w:numId w:val="41"/>
        </w:numPr>
        <w:rPr>
          <w:rStyle w:val="Hyperlink"/>
          <w:rFonts w:ascii="Arial" w:hAnsi="Arial" w:cs="Arial"/>
          <w:color w:val="auto"/>
          <w:szCs w:val="20"/>
          <w:u w:val="none"/>
        </w:rPr>
      </w:pPr>
      <w:hyperlink r:id="rId26" w:history="1">
        <w:r w:rsidR="006C4EB2" w:rsidRPr="006C4EB2">
          <w:rPr>
            <w:rStyle w:val="Hyperlink"/>
            <w:rFonts w:ascii="Arial" w:hAnsi="Arial" w:cs="Arial"/>
          </w:rPr>
          <w:t>ID checking guidelines for Standard/Enhanced DBS check applications from 22 April 2025 - GOV.UK</w:t>
        </w:r>
      </w:hyperlink>
    </w:p>
    <w:p w14:paraId="59037326" w14:textId="4448A3D2" w:rsidR="003C6AFE" w:rsidRPr="00D76E85" w:rsidRDefault="006E0D0C" w:rsidP="006F40B9">
      <w:pPr>
        <w:pStyle w:val="ListParagraph"/>
        <w:numPr>
          <w:ilvl w:val="0"/>
          <w:numId w:val="8"/>
        </w:numPr>
        <w:spacing w:after="120"/>
      </w:pPr>
      <w:hyperlink r:id="rId27" w:history="1">
        <w:r w:rsidR="00A3684A" w:rsidRPr="00D76E85">
          <w:rPr>
            <w:rStyle w:val="Hyperlink"/>
            <w:rFonts w:ascii="Arial" w:hAnsi="Arial" w:cs="Arial"/>
          </w:rPr>
          <w:t>Early years foundation stage (EYFS) statutory framework - GOV.UK (www.gov.uk)</w:t>
        </w:r>
      </w:hyperlink>
      <w:r w:rsidR="00A3684A" w:rsidRPr="00D76E85">
        <w:rPr>
          <w:rFonts w:ascii="Arial" w:hAnsi="Arial" w:cs="Arial"/>
        </w:rPr>
        <w:t xml:space="preserve"> </w:t>
      </w:r>
      <w:r w:rsidR="00A0556C" w:rsidRPr="00D76E85">
        <w:rPr>
          <w:rFonts w:ascii="Arial" w:hAnsi="Arial" w:cs="Arial"/>
        </w:rPr>
        <w:t>Section 3 of the Early Years Foundation Stage (EYFS) statutory framework should be read alongside this policy and Keeping Children Safe in Education where children aged 0 to 5 attend school-</w:t>
      </w:r>
      <w:r w:rsidR="00A0556C" w:rsidRPr="00D76E85">
        <w:rPr>
          <w:rFonts w:ascii="Arial" w:hAnsi="Arial" w:cs="Arial"/>
          <w:i/>
          <w:iCs/>
        </w:rPr>
        <w:t xml:space="preserve">based nurseries or reception classes (KCSIE 2026). </w:t>
      </w:r>
    </w:p>
    <w:p w14:paraId="0D65C952" w14:textId="069E6B3E" w:rsidR="003C6AFE" w:rsidRPr="006C4EB2" w:rsidRDefault="00012443" w:rsidP="006F40B9">
      <w:pPr>
        <w:pStyle w:val="ListParagraph"/>
        <w:numPr>
          <w:ilvl w:val="0"/>
          <w:numId w:val="8"/>
        </w:numPr>
        <w:spacing w:after="120"/>
        <w:rPr>
          <w:sz w:val="20"/>
          <w:szCs w:val="20"/>
        </w:rPr>
      </w:pPr>
      <w:r w:rsidRPr="006C4EB2">
        <w:rPr>
          <w:rFonts w:ascii="Arial" w:hAnsi="Arial" w:cs="Arial"/>
          <w:bCs/>
        </w:rPr>
        <w:t>Local Guidance from the Local Safeguarding Children Partnership:</w:t>
      </w:r>
      <w:r w:rsidR="006C4EB2" w:rsidRPr="006C4EB2">
        <w:rPr>
          <w:rFonts w:ascii="Arial" w:hAnsi="Arial" w:cs="Arial"/>
          <w:bCs/>
        </w:rPr>
        <w:t xml:space="preserve"> </w:t>
      </w:r>
      <w:hyperlink r:id="rId28" w:history="1">
        <w:r w:rsidR="006C4EB2" w:rsidRPr="006C4EB2">
          <w:rPr>
            <w:rStyle w:val="Hyperlink"/>
            <w:rFonts w:ascii="Arial" w:hAnsi="Arial" w:cs="Arial"/>
            <w:bCs/>
          </w:rPr>
          <w:t>Dorset SCP Library</w:t>
        </w:r>
      </w:hyperlink>
      <w:r w:rsidRPr="006C4EB2">
        <w:rPr>
          <w:rFonts w:ascii="Arial" w:hAnsi="Arial" w:cs="Arial"/>
          <w:b/>
        </w:rPr>
        <w:t xml:space="preserve"> </w:t>
      </w:r>
      <w:r w:rsidRPr="006C4EB2">
        <w:rPr>
          <w:rFonts w:ascii="Arial" w:hAnsi="Arial" w:cs="Arial"/>
        </w:rPr>
        <w:t xml:space="preserve"> </w:t>
      </w:r>
    </w:p>
    <w:p w14:paraId="0983C42B" w14:textId="613D72B1" w:rsidR="00FA5E58" w:rsidRPr="006C4EB2" w:rsidRDefault="006E0D0C" w:rsidP="006F40B9">
      <w:pPr>
        <w:pStyle w:val="ListParagraph"/>
        <w:numPr>
          <w:ilvl w:val="0"/>
          <w:numId w:val="8"/>
        </w:numPr>
        <w:spacing w:after="120"/>
        <w:rPr>
          <w:rFonts w:ascii="Arial" w:hAnsi="Arial" w:cs="Arial"/>
          <w:sz w:val="20"/>
          <w:szCs w:val="20"/>
        </w:rPr>
      </w:pPr>
      <w:hyperlink r:id="rId29" w:history="1">
        <w:r w:rsidR="00FA5E58" w:rsidRPr="006C4EB2">
          <w:rPr>
            <w:rStyle w:val="Hyperlink"/>
            <w:rFonts w:ascii="Arial" w:hAnsi="Arial" w:cs="Arial"/>
          </w:rPr>
          <w:t>Prevent duty guidance: England and Wales (2023) - GOV.UK</w:t>
        </w:r>
      </w:hyperlink>
    </w:p>
    <w:p w14:paraId="2A417CF9" w14:textId="042D55C8" w:rsidR="003279CF" w:rsidRPr="006C4EB2" w:rsidRDefault="006E0D0C" w:rsidP="006F40B9">
      <w:pPr>
        <w:pStyle w:val="ListParagraph"/>
        <w:numPr>
          <w:ilvl w:val="0"/>
          <w:numId w:val="8"/>
        </w:numPr>
        <w:spacing w:after="0"/>
        <w:ind w:right="-23"/>
        <w:rPr>
          <w:rFonts w:ascii="Arial" w:hAnsi="Arial" w:cs="Arial"/>
        </w:rPr>
      </w:pPr>
      <w:hyperlink r:id="rId30" w:history="1">
        <w:r w:rsidR="007E6D6D" w:rsidRPr="006C4EB2">
          <w:rPr>
            <w:rStyle w:val="Hyperlink"/>
            <w:rFonts w:ascii="Arial" w:hAnsi="Arial" w:cs="Arial"/>
          </w:rPr>
          <w:t>Generative artificial intelligence (AI) in education - GOV.UK</w:t>
        </w:r>
      </w:hyperlink>
    </w:p>
    <w:p w14:paraId="2D641A20" w14:textId="77777777" w:rsidR="00C93E7F" w:rsidRPr="00017DEF" w:rsidRDefault="004D4404" w:rsidP="00C93E7F">
      <w:pPr>
        <w:autoSpaceDE w:val="0"/>
        <w:autoSpaceDN w:val="0"/>
        <w:adjustRightInd w:val="0"/>
        <w:spacing w:after="0"/>
        <w:rPr>
          <w:rFonts w:ascii="Arial" w:hAnsi="Arial" w:cs="Arial"/>
          <w:b/>
          <w:bCs/>
          <w:color w:val="000000"/>
        </w:rPr>
      </w:pPr>
      <w:r w:rsidRPr="00017DEF">
        <w:rPr>
          <w:rFonts w:ascii="Arial" w:hAnsi="Arial" w:cs="Arial"/>
          <w:b/>
          <w:bCs/>
          <w:color w:val="000000"/>
        </w:rPr>
        <w:t>This policy should be read in conjunction with the following policies:</w:t>
      </w:r>
    </w:p>
    <w:p w14:paraId="7CE1C3A7" w14:textId="77777777" w:rsidR="004D4404" w:rsidRPr="00017DEF" w:rsidRDefault="004D4404" w:rsidP="006F40B9">
      <w:pPr>
        <w:pStyle w:val="ListParagraph"/>
        <w:numPr>
          <w:ilvl w:val="0"/>
          <w:numId w:val="5"/>
        </w:numPr>
        <w:autoSpaceDE w:val="0"/>
        <w:autoSpaceDN w:val="0"/>
        <w:adjustRightInd w:val="0"/>
        <w:spacing w:after="30"/>
        <w:rPr>
          <w:rFonts w:ascii="Arial" w:hAnsi="Arial" w:cs="Arial"/>
          <w:color w:val="000000"/>
        </w:rPr>
      </w:pPr>
      <w:r w:rsidRPr="00017DEF">
        <w:rPr>
          <w:rFonts w:ascii="Arial" w:hAnsi="Arial" w:cs="Arial"/>
          <w:color w:val="000000"/>
        </w:rPr>
        <w:t xml:space="preserve">Recruitment and Selection </w:t>
      </w:r>
    </w:p>
    <w:p w14:paraId="7C1BDEEA" w14:textId="77777777" w:rsidR="00BC35E4" w:rsidRPr="00017DEF" w:rsidRDefault="00BC35E4" w:rsidP="006F40B9">
      <w:pPr>
        <w:pStyle w:val="ListParagraph"/>
        <w:numPr>
          <w:ilvl w:val="0"/>
          <w:numId w:val="5"/>
        </w:numPr>
        <w:autoSpaceDE w:val="0"/>
        <w:autoSpaceDN w:val="0"/>
        <w:adjustRightInd w:val="0"/>
        <w:spacing w:after="30"/>
        <w:rPr>
          <w:rFonts w:ascii="Arial" w:hAnsi="Arial" w:cs="Arial"/>
          <w:color w:val="000000"/>
        </w:rPr>
      </w:pPr>
      <w:r w:rsidRPr="00017DEF">
        <w:rPr>
          <w:rFonts w:ascii="Arial" w:hAnsi="Arial" w:cs="Arial"/>
          <w:color w:val="000000"/>
        </w:rPr>
        <w:t xml:space="preserve">How to report Low Level Concerns </w:t>
      </w:r>
    </w:p>
    <w:p w14:paraId="5443C3F2" w14:textId="77777777" w:rsidR="004D4404" w:rsidRPr="00017DEF" w:rsidRDefault="004D4404" w:rsidP="006F40B9">
      <w:pPr>
        <w:pStyle w:val="ListParagraph"/>
        <w:numPr>
          <w:ilvl w:val="0"/>
          <w:numId w:val="5"/>
        </w:numPr>
        <w:autoSpaceDE w:val="0"/>
        <w:autoSpaceDN w:val="0"/>
        <w:adjustRightInd w:val="0"/>
        <w:spacing w:after="30"/>
        <w:rPr>
          <w:rFonts w:ascii="Arial" w:hAnsi="Arial" w:cs="Arial"/>
          <w:color w:val="000000"/>
        </w:rPr>
      </w:pPr>
      <w:r w:rsidRPr="00017DEF">
        <w:rPr>
          <w:rFonts w:ascii="Arial" w:hAnsi="Arial" w:cs="Arial"/>
          <w:color w:val="000000"/>
        </w:rPr>
        <w:t xml:space="preserve">Whistleblowing and Public Interest Disclosure </w:t>
      </w:r>
    </w:p>
    <w:p w14:paraId="46C10E61" w14:textId="77777777" w:rsidR="004D4404" w:rsidRPr="00017DEF" w:rsidRDefault="004D4404" w:rsidP="006F40B9">
      <w:pPr>
        <w:pStyle w:val="ListParagraph"/>
        <w:numPr>
          <w:ilvl w:val="0"/>
          <w:numId w:val="5"/>
        </w:numPr>
        <w:autoSpaceDE w:val="0"/>
        <w:autoSpaceDN w:val="0"/>
        <w:adjustRightInd w:val="0"/>
        <w:spacing w:after="30"/>
        <w:rPr>
          <w:rFonts w:ascii="Arial" w:hAnsi="Arial" w:cs="Arial"/>
          <w:color w:val="000000"/>
        </w:rPr>
      </w:pPr>
      <w:r w:rsidRPr="00017DEF">
        <w:rPr>
          <w:rFonts w:ascii="Arial" w:hAnsi="Arial" w:cs="Arial"/>
          <w:color w:val="000000"/>
        </w:rPr>
        <w:t xml:space="preserve">Code of Conduct for Staff/ Staff Behaviour Policy </w:t>
      </w:r>
    </w:p>
    <w:p w14:paraId="7751758D" w14:textId="5B7F077D" w:rsidR="004D4404" w:rsidRPr="00017DEF" w:rsidRDefault="156FB2C3" w:rsidP="006F40B9">
      <w:pPr>
        <w:pStyle w:val="Default"/>
        <w:numPr>
          <w:ilvl w:val="0"/>
          <w:numId w:val="5"/>
        </w:numPr>
        <w:spacing w:after="30"/>
        <w:rPr>
          <w:sz w:val="22"/>
          <w:szCs w:val="22"/>
        </w:rPr>
      </w:pPr>
      <w:r w:rsidRPr="3893E816">
        <w:rPr>
          <w:sz w:val="22"/>
          <w:szCs w:val="22"/>
        </w:rPr>
        <w:t xml:space="preserve">Behaviour (which should include measures to prevent child on child bullying, harmful sexual behaviour including cyberbullying, prejudice-based and discriminatory bullying, and </w:t>
      </w:r>
      <w:r w:rsidR="001C1CEC">
        <w:rPr>
          <w:sz w:val="22"/>
          <w:szCs w:val="22"/>
        </w:rPr>
        <w:t>suspensions and e</w:t>
      </w:r>
      <w:r w:rsidRPr="3893E816">
        <w:rPr>
          <w:sz w:val="22"/>
          <w:szCs w:val="22"/>
        </w:rPr>
        <w:t>xclusions)</w:t>
      </w:r>
    </w:p>
    <w:p w14:paraId="0B17AC05" w14:textId="77777777" w:rsidR="004D4404" w:rsidRPr="00017DEF" w:rsidRDefault="004D4404" w:rsidP="006F40B9">
      <w:pPr>
        <w:pStyle w:val="ListParagraph"/>
        <w:numPr>
          <w:ilvl w:val="0"/>
          <w:numId w:val="5"/>
        </w:numPr>
        <w:autoSpaceDE w:val="0"/>
        <w:autoSpaceDN w:val="0"/>
        <w:adjustRightInd w:val="0"/>
        <w:spacing w:after="30"/>
        <w:rPr>
          <w:rFonts w:ascii="Arial" w:hAnsi="Arial" w:cs="Arial"/>
          <w:color w:val="000000"/>
        </w:rPr>
      </w:pPr>
      <w:r w:rsidRPr="00017DEF">
        <w:rPr>
          <w:rFonts w:ascii="Arial" w:hAnsi="Arial" w:cs="Arial"/>
          <w:color w:val="000000"/>
        </w:rPr>
        <w:t xml:space="preserve">E-Safety </w:t>
      </w:r>
    </w:p>
    <w:p w14:paraId="262EF0CB" w14:textId="77777777" w:rsidR="004D4404" w:rsidRPr="00017DEF" w:rsidRDefault="004D4404" w:rsidP="006F40B9">
      <w:pPr>
        <w:pStyle w:val="ListParagraph"/>
        <w:numPr>
          <w:ilvl w:val="0"/>
          <w:numId w:val="5"/>
        </w:numPr>
        <w:autoSpaceDE w:val="0"/>
        <w:autoSpaceDN w:val="0"/>
        <w:adjustRightInd w:val="0"/>
        <w:spacing w:after="30"/>
        <w:rPr>
          <w:rFonts w:ascii="Arial" w:hAnsi="Arial" w:cs="Arial"/>
          <w:color w:val="000000"/>
        </w:rPr>
      </w:pPr>
      <w:r w:rsidRPr="00017DEF">
        <w:rPr>
          <w:rFonts w:ascii="Arial" w:hAnsi="Arial" w:cs="Arial"/>
          <w:color w:val="000000"/>
        </w:rPr>
        <w:t xml:space="preserve">Self-Harm </w:t>
      </w:r>
    </w:p>
    <w:p w14:paraId="71D85F54" w14:textId="77777777" w:rsidR="004D4404" w:rsidRPr="00017DEF" w:rsidRDefault="004D4404" w:rsidP="006F40B9">
      <w:pPr>
        <w:pStyle w:val="ListParagraph"/>
        <w:numPr>
          <w:ilvl w:val="0"/>
          <w:numId w:val="5"/>
        </w:numPr>
        <w:autoSpaceDE w:val="0"/>
        <w:autoSpaceDN w:val="0"/>
        <w:adjustRightInd w:val="0"/>
        <w:spacing w:after="30"/>
        <w:rPr>
          <w:rFonts w:ascii="Arial" w:hAnsi="Arial" w:cs="Arial"/>
          <w:color w:val="000000"/>
        </w:rPr>
      </w:pPr>
      <w:r w:rsidRPr="00017DEF">
        <w:rPr>
          <w:rFonts w:ascii="Arial" w:hAnsi="Arial" w:cs="Arial"/>
          <w:color w:val="000000"/>
        </w:rPr>
        <w:t>Policy on Supporting Children in Care</w:t>
      </w:r>
    </w:p>
    <w:p w14:paraId="14CE1394" w14:textId="77777777" w:rsidR="00864909" w:rsidRPr="00017DEF" w:rsidRDefault="004D4404" w:rsidP="006F40B9">
      <w:pPr>
        <w:pStyle w:val="ListParagraph"/>
        <w:numPr>
          <w:ilvl w:val="0"/>
          <w:numId w:val="5"/>
        </w:numPr>
        <w:autoSpaceDE w:val="0"/>
        <w:autoSpaceDN w:val="0"/>
        <w:adjustRightInd w:val="0"/>
        <w:spacing w:after="30"/>
        <w:rPr>
          <w:rFonts w:ascii="Arial" w:hAnsi="Arial" w:cs="Arial"/>
          <w:color w:val="000000"/>
        </w:rPr>
      </w:pPr>
      <w:r w:rsidRPr="00017DEF">
        <w:rPr>
          <w:rFonts w:ascii="Arial" w:hAnsi="Arial" w:cs="Arial"/>
          <w:color w:val="000000"/>
        </w:rPr>
        <w:lastRenderedPageBreak/>
        <w:t>Attendance (including the safeguarding response to children who are absent or are missing from education)</w:t>
      </w:r>
    </w:p>
    <w:p w14:paraId="40D1C432" w14:textId="77777777" w:rsidR="009B7EBE" w:rsidRPr="00017DEF" w:rsidRDefault="009B7EBE" w:rsidP="006F40B9">
      <w:pPr>
        <w:pStyle w:val="ListParagraph"/>
        <w:numPr>
          <w:ilvl w:val="0"/>
          <w:numId w:val="5"/>
        </w:numPr>
        <w:autoSpaceDE w:val="0"/>
        <w:autoSpaceDN w:val="0"/>
        <w:adjustRightInd w:val="0"/>
        <w:spacing w:after="30"/>
        <w:rPr>
          <w:rFonts w:ascii="Arial" w:hAnsi="Arial" w:cs="Arial"/>
          <w:color w:val="000000"/>
        </w:rPr>
      </w:pPr>
      <w:r w:rsidRPr="00017DEF">
        <w:rPr>
          <w:rFonts w:ascii="Arial" w:hAnsi="Arial" w:cs="Arial"/>
          <w:color w:val="000000"/>
        </w:rPr>
        <w:t>Health and Safety</w:t>
      </w:r>
    </w:p>
    <w:p w14:paraId="1BE5F8A2" w14:textId="3ED1D545" w:rsidR="00BD41E2" w:rsidRPr="006C4EB2" w:rsidRDefault="00BD41E2" w:rsidP="006F40B9">
      <w:pPr>
        <w:pStyle w:val="ListParagraph"/>
        <w:numPr>
          <w:ilvl w:val="0"/>
          <w:numId w:val="5"/>
        </w:numPr>
        <w:autoSpaceDE w:val="0"/>
        <w:autoSpaceDN w:val="0"/>
        <w:adjustRightInd w:val="0"/>
        <w:spacing w:after="30"/>
        <w:rPr>
          <w:rFonts w:ascii="Arial" w:hAnsi="Arial" w:cs="Arial"/>
          <w:color w:val="000000"/>
        </w:rPr>
      </w:pPr>
      <w:r w:rsidRPr="006C4EB2">
        <w:rPr>
          <w:rFonts w:ascii="Arial" w:hAnsi="Arial" w:cs="Arial"/>
          <w:color w:val="000000"/>
        </w:rPr>
        <w:t>Mobile phone policy</w:t>
      </w:r>
    </w:p>
    <w:p w14:paraId="4A608B2E" w14:textId="77777777" w:rsidR="00864909" w:rsidRPr="00017DEF" w:rsidRDefault="00864909" w:rsidP="00864909">
      <w:pPr>
        <w:autoSpaceDE w:val="0"/>
        <w:autoSpaceDN w:val="0"/>
        <w:adjustRightInd w:val="0"/>
        <w:spacing w:after="30"/>
        <w:ind w:left="360"/>
        <w:rPr>
          <w:rFonts w:ascii="Arial" w:hAnsi="Arial" w:cs="Arial"/>
          <w:color w:val="000000"/>
        </w:rPr>
      </w:pPr>
    </w:p>
    <w:p w14:paraId="74C83574" w14:textId="77777777" w:rsidR="00DC521E" w:rsidRPr="00017DEF" w:rsidRDefault="00E47DDC" w:rsidP="00864909">
      <w:pPr>
        <w:pStyle w:val="Default"/>
        <w:spacing w:line="276" w:lineRule="auto"/>
        <w:rPr>
          <w:b/>
          <w:bCs/>
          <w:sz w:val="22"/>
          <w:szCs w:val="22"/>
        </w:rPr>
      </w:pPr>
      <w:r w:rsidRPr="00017DEF">
        <w:rPr>
          <w:bCs/>
          <w:sz w:val="22"/>
          <w:szCs w:val="22"/>
        </w:rPr>
        <w:t>Through regular monitoring, Head Teachers should ensure that the above policies and procedures, adopted by governing bodies and proprietors, are accessible, understood and followed by all staff.</w:t>
      </w:r>
    </w:p>
    <w:p w14:paraId="3FB7A9DD" w14:textId="77E0B520" w:rsidR="007C262E" w:rsidRPr="00017DEF" w:rsidRDefault="00451C47" w:rsidP="00C16CDC">
      <w:pPr>
        <w:pStyle w:val="Heading1"/>
        <w:numPr>
          <w:ilvl w:val="1"/>
          <w:numId w:val="19"/>
        </w:numPr>
        <w:ind w:left="0"/>
        <w:rPr>
          <w:rFonts w:ascii="Arial" w:hAnsi="Arial" w:cs="Arial"/>
          <w:sz w:val="32"/>
          <w:szCs w:val="32"/>
        </w:rPr>
      </w:pPr>
      <w:bookmarkStart w:id="5" w:name="_Equalities_Statement"/>
      <w:bookmarkEnd w:id="5"/>
      <w:r w:rsidRPr="00017DEF">
        <w:rPr>
          <w:rFonts w:ascii="Arial" w:hAnsi="Arial" w:cs="Arial"/>
          <w:sz w:val="32"/>
          <w:szCs w:val="32"/>
        </w:rPr>
        <w:t>Equality and diversity</w:t>
      </w:r>
    </w:p>
    <w:p w14:paraId="03FC4D65" w14:textId="734FA094" w:rsidR="00D76AAF" w:rsidRPr="00017DEF" w:rsidRDefault="007C262E" w:rsidP="002C5A12">
      <w:pPr>
        <w:pStyle w:val="Default"/>
        <w:spacing w:line="276" w:lineRule="auto"/>
        <w:rPr>
          <w:sz w:val="22"/>
          <w:szCs w:val="22"/>
        </w:rPr>
      </w:pPr>
      <w:r w:rsidRPr="00017DEF">
        <w:rPr>
          <w:sz w:val="22"/>
          <w:szCs w:val="22"/>
        </w:rPr>
        <w:t>With regards to safeguarding</w:t>
      </w:r>
      <w:r w:rsidR="6CB26A44" w:rsidRPr="4B654257">
        <w:rPr>
          <w:sz w:val="22"/>
          <w:szCs w:val="22"/>
        </w:rPr>
        <w:t>,</w:t>
      </w:r>
      <w:r w:rsidRPr="00017DEF">
        <w:rPr>
          <w:sz w:val="22"/>
          <w:szCs w:val="22"/>
        </w:rPr>
        <w:t xml:space="preserve"> we will consider our duties under the </w:t>
      </w:r>
      <w:hyperlink r:id="rId31">
        <w:r w:rsidRPr="4B654257">
          <w:rPr>
            <w:rStyle w:val="Hyperlink"/>
            <w:sz w:val="22"/>
            <w:szCs w:val="22"/>
          </w:rPr>
          <w:t>Equality Act 2010</w:t>
        </w:r>
      </w:hyperlink>
      <w:r w:rsidRPr="00017DEF">
        <w:rPr>
          <w:sz w:val="22"/>
          <w:szCs w:val="22"/>
        </w:rPr>
        <w:t xml:space="preserve"> and our general and specific duties under the </w:t>
      </w:r>
      <w:hyperlink r:id="rId32">
        <w:r w:rsidRPr="4B654257">
          <w:rPr>
            <w:rStyle w:val="Hyperlink"/>
            <w:sz w:val="22"/>
            <w:szCs w:val="22"/>
          </w:rPr>
          <w:t>Public Sector Equality Duty</w:t>
        </w:r>
      </w:hyperlink>
      <w:r w:rsidRPr="4B654257">
        <w:rPr>
          <w:sz w:val="22"/>
          <w:szCs w:val="22"/>
        </w:rPr>
        <w:t>.</w:t>
      </w:r>
      <w:r w:rsidRPr="00017DEF">
        <w:rPr>
          <w:sz w:val="22"/>
          <w:szCs w:val="22"/>
        </w:rPr>
        <w:t xml:space="preserve"> General duties include: </w:t>
      </w:r>
    </w:p>
    <w:p w14:paraId="0131C176" w14:textId="77777777" w:rsidR="00410530" w:rsidRPr="00017DEF" w:rsidRDefault="00410530" w:rsidP="00C16CDC">
      <w:pPr>
        <w:pStyle w:val="Default"/>
        <w:numPr>
          <w:ilvl w:val="0"/>
          <w:numId w:val="32"/>
        </w:numPr>
        <w:spacing w:line="276" w:lineRule="auto"/>
        <w:rPr>
          <w:sz w:val="22"/>
          <w:szCs w:val="22"/>
        </w:rPr>
      </w:pPr>
      <w:r w:rsidRPr="00017DEF">
        <w:rPr>
          <w:sz w:val="22"/>
          <w:szCs w:val="22"/>
        </w:rPr>
        <w:t xml:space="preserve">Eliminate discrimination, harassment, victimisation, and other conduct that is prohibited by the Equality Act 2010. </w:t>
      </w:r>
    </w:p>
    <w:p w14:paraId="6CD76DF5" w14:textId="77777777" w:rsidR="00410530" w:rsidRPr="00017DEF" w:rsidRDefault="00410530" w:rsidP="00C16CDC">
      <w:pPr>
        <w:pStyle w:val="Default"/>
        <w:numPr>
          <w:ilvl w:val="0"/>
          <w:numId w:val="32"/>
        </w:numPr>
        <w:spacing w:line="276" w:lineRule="auto"/>
        <w:rPr>
          <w:sz w:val="22"/>
          <w:szCs w:val="22"/>
        </w:rPr>
      </w:pPr>
      <w:r w:rsidRPr="00017DEF">
        <w:rPr>
          <w:sz w:val="22"/>
          <w:szCs w:val="22"/>
        </w:rPr>
        <w:t xml:space="preserve">Advance equality of opportunity between people who share a protected characteristic and people who do not share it. </w:t>
      </w:r>
    </w:p>
    <w:p w14:paraId="1FA242A6" w14:textId="77777777" w:rsidR="00410530" w:rsidRPr="00017DEF" w:rsidRDefault="00410530" w:rsidP="00C16CDC">
      <w:pPr>
        <w:pStyle w:val="Default"/>
        <w:numPr>
          <w:ilvl w:val="0"/>
          <w:numId w:val="32"/>
        </w:numPr>
        <w:spacing w:line="276" w:lineRule="auto"/>
        <w:rPr>
          <w:sz w:val="22"/>
          <w:szCs w:val="22"/>
        </w:rPr>
      </w:pPr>
      <w:r w:rsidRPr="00017DEF">
        <w:rPr>
          <w:sz w:val="22"/>
          <w:szCs w:val="22"/>
        </w:rPr>
        <w:t>Foster good relations across all protected characteristics between people who share a protected characteristic and people who do not share it.</w:t>
      </w:r>
    </w:p>
    <w:p w14:paraId="2EE395E0" w14:textId="77777777" w:rsidR="000C7CD1" w:rsidRPr="00017DEF" w:rsidRDefault="000C7CD1" w:rsidP="002C5A12">
      <w:pPr>
        <w:pStyle w:val="Default"/>
        <w:spacing w:line="276" w:lineRule="auto"/>
        <w:rPr>
          <w:sz w:val="22"/>
          <w:szCs w:val="22"/>
          <w:highlight w:val="green"/>
        </w:rPr>
      </w:pPr>
    </w:p>
    <w:p w14:paraId="6BF9755C" w14:textId="16D0EB4B" w:rsidR="00410530" w:rsidRPr="00017DEF" w:rsidRDefault="00410530" w:rsidP="002C5A12">
      <w:pPr>
        <w:pStyle w:val="Default"/>
        <w:spacing w:line="276" w:lineRule="auto"/>
        <w:rPr>
          <w:sz w:val="22"/>
          <w:szCs w:val="22"/>
        </w:rPr>
      </w:pPr>
      <w:r w:rsidRPr="00017DEF">
        <w:rPr>
          <w:sz w:val="22"/>
          <w:szCs w:val="22"/>
        </w:rPr>
        <w:t>Details of our specific duties are published under’</w:t>
      </w:r>
      <w:r w:rsidR="0018085E">
        <w:rPr>
          <w:sz w:val="22"/>
          <w:szCs w:val="22"/>
        </w:rPr>
        <w:t xml:space="preserve"> </w:t>
      </w:r>
      <w:r w:rsidR="0018085E">
        <w:rPr>
          <w:b/>
          <w:sz w:val="22"/>
          <w:szCs w:val="22"/>
        </w:rPr>
        <w:t>Parrett and Axe Primary School’</w:t>
      </w:r>
      <w:r w:rsidRPr="00017DEF">
        <w:rPr>
          <w:sz w:val="22"/>
          <w:szCs w:val="22"/>
        </w:rPr>
        <w:t xml:space="preserve">s equality statement and measurable objectives. </w:t>
      </w:r>
    </w:p>
    <w:p w14:paraId="5C183318" w14:textId="77777777" w:rsidR="00410530" w:rsidRPr="00017DEF" w:rsidRDefault="00410530" w:rsidP="002C5A12">
      <w:pPr>
        <w:pStyle w:val="Default"/>
        <w:spacing w:line="276" w:lineRule="auto"/>
        <w:rPr>
          <w:sz w:val="22"/>
          <w:szCs w:val="22"/>
          <w:highlight w:val="green"/>
        </w:rPr>
      </w:pPr>
    </w:p>
    <w:p w14:paraId="19F77371" w14:textId="7CF710C0" w:rsidR="001E5663" w:rsidRPr="00017DEF" w:rsidRDefault="00697EEF" w:rsidP="00697EEF">
      <w:pPr>
        <w:autoSpaceDE w:val="0"/>
        <w:autoSpaceDN w:val="0"/>
        <w:adjustRightInd w:val="0"/>
        <w:spacing w:after="0"/>
        <w:rPr>
          <w:rFonts w:ascii="Arial" w:hAnsi="Arial" w:cs="Arial"/>
        </w:rPr>
      </w:pPr>
      <w:r w:rsidRPr="00017DEF">
        <w:rPr>
          <w:rFonts w:ascii="Arial" w:hAnsi="Arial" w:cs="Arial"/>
        </w:rPr>
        <w:t xml:space="preserve">Staff are aware of the additional barriers to recognising abuse and neglect in children with Special Educational Needs and Disabilities (SEND). This will be in line with our </w:t>
      </w:r>
      <w:r w:rsidRPr="00EA6ACD">
        <w:rPr>
          <w:rFonts w:ascii="Arial" w:hAnsi="Arial" w:cs="Arial"/>
        </w:rPr>
        <w:t xml:space="preserve">Special Educational Needs and Disability Policy </w:t>
      </w:r>
    </w:p>
    <w:p w14:paraId="017FBAF4" w14:textId="2D4A8D69" w:rsidR="00F6260D" w:rsidRPr="00017DEF" w:rsidRDefault="000C4208" w:rsidP="00697EEF">
      <w:pPr>
        <w:autoSpaceDE w:val="0"/>
        <w:autoSpaceDN w:val="0"/>
        <w:adjustRightInd w:val="0"/>
        <w:spacing w:after="0"/>
        <w:rPr>
          <w:rFonts w:ascii="Arial" w:hAnsi="Arial" w:cs="Arial"/>
        </w:rPr>
      </w:pPr>
      <w:r w:rsidRPr="00017DEF">
        <w:rPr>
          <w:rFonts w:ascii="Arial" w:hAnsi="Arial" w:cs="Arial"/>
        </w:rPr>
        <w:t xml:space="preserve">also adheres to the principals of and promotes anti-oppressive practice in line of the </w:t>
      </w:r>
      <w:hyperlink r:id="rId33" w:anchor=":~:text=The%20United%20Nations%20Convention%20on%20the%20Rights%20of,in%20history.%20What%20makes%20the%20UNCRC%20so%20special%3F" w:history="1">
        <w:r w:rsidRPr="00017DEF">
          <w:rPr>
            <w:rStyle w:val="Hyperlink"/>
            <w:rFonts w:ascii="Arial" w:hAnsi="Arial" w:cs="Arial"/>
          </w:rPr>
          <w:t>United Nations Convention of the Rights of the Child</w:t>
        </w:r>
      </w:hyperlink>
      <w:r w:rsidRPr="00017DEF">
        <w:rPr>
          <w:rFonts w:ascii="Arial" w:hAnsi="Arial" w:cs="Arial"/>
        </w:rPr>
        <w:t xml:space="preserve"> and the </w:t>
      </w:r>
      <w:hyperlink r:id="rId34" w:history="1">
        <w:r w:rsidRPr="00017DEF">
          <w:rPr>
            <w:rStyle w:val="Hyperlink"/>
            <w:rFonts w:ascii="Arial" w:hAnsi="Arial" w:cs="Arial"/>
          </w:rPr>
          <w:t>Human Rights Act 1998</w:t>
        </w:r>
      </w:hyperlink>
      <w:r w:rsidRPr="00017DEF">
        <w:rPr>
          <w:rFonts w:ascii="Arial" w:hAnsi="Arial" w:cs="Arial"/>
        </w:rPr>
        <w:t xml:space="preserve">. </w:t>
      </w:r>
    </w:p>
    <w:p w14:paraId="1C33C1AA" w14:textId="77777777" w:rsidR="00B24F84" w:rsidRPr="00017DEF" w:rsidRDefault="007C262E" w:rsidP="00C16CDC">
      <w:pPr>
        <w:pStyle w:val="Heading1"/>
        <w:numPr>
          <w:ilvl w:val="1"/>
          <w:numId w:val="19"/>
        </w:numPr>
        <w:ind w:left="0"/>
        <w:rPr>
          <w:rFonts w:ascii="Arial" w:hAnsi="Arial" w:cs="Arial"/>
          <w:sz w:val="32"/>
          <w:szCs w:val="32"/>
        </w:rPr>
      </w:pPr>
      <w:bookmarkStart w:id="6" w:name="_Overall_Aims"/>
      <w:bookmarkEnd w:id="6"/>
      <w:r w:rsidRPr="00017DEF">
        <w:rPr>
          <w:rFonts w:ascii="Arial" w:hAnsi="Arial" w:cs="Arial"/>
          <w:sz w:val="32"/>
          <w:szCs w:val="32"/>
        </w:rPr>
        <w:t>Overall Aims</w:t>
      </w:r>
    </w:p>
    <w:p w14:paraId="089951E2" w14:textId="218B2D2E" w:rsidR="007E54F0" w:rsidRPr="00017DEF" w:rsidRDefault="00C910AC" w:rsidP="00B154B6">
      <w:pPr>
        <w:autoSpaceDE w:val="0"/>
        <w:autoSpaceDN w:val="0"/>
        <w:adjustRightInd w:val="0"/>
        <w:spacing w:after="0"/>
        <w:rPr>
          <w:rFonts w:ascii="Arial" w:hAnsi="Arial" w:cs="Arial"/>
        </w:rPr>
      </w:pPr>
      <w:r w:rsidRPr="00017DEF">
        <w:rPr>
          <w:rFonts w:ascii="Arial" w:hAnsi="Arial" w:cs="Arial"/>
        </w:rPr>
        <w:t>This policy will contribute to the safeguarding of children by:</w:t>
      </w:r>
    </w:p>
    <w:p w14:paraId="7CE6EFC7" w14:textId="187AE15D" w:rsidR="00C910AC" w:rsidRPr="004A5C4B" w:rsidRDefault="00C910AC" w:rsidP="00C16CDC">
      <w:pPr>
        <w:pStyle w:val="ListParagraph"/>
        <w:numPr>
          <w:ilvl w:val="0"/>
          <w:numId w:val="62"/>
        </w:numPr>
        <w:autoSpaceDE w:val="0"/>
        <w:autoSpaceDN w:val="0"/>
        <w:adjustRightInd w:val="0"/>
        <w:spacing w:after="0"/>
        <w:rPr>
          <w:rFonts w:ascii="Arial" w:hAnsi="Arial" w:cs="Arial"/>
        </w:rPr>
      </w:pPr>
      <w:r w:rsidRPr="004A5C4B">
        <w:rPr>
          <w:rFonts w:ascii="Arial" w:hAnsi="Arial" w:cs="Arial"/>
        </w:rPr>
        <w:t xml:space="preserve">Clarifying safeguarding expectations for members of the education setting’s community, staff, </w:t>
      </w:r>
      <w:r w:rsidR="00BE2EEB" w:rsidRPr="004A5C4B">
        <w:rPr>
          <w:rFonts w:ascii="Arial" w:hAnsi="Arial" w:cs="Arial"/>
        </w:rPr>
        <w:t xml:space="preserve">volunteers, </w:t>
      </w:r>
      <w:r w:rsidRPr="004A5C4B">
        <w:rPr>
          <w:rFonts w:ascii="Arial" w:hAnsi="Arial" w:cs="Arial"/>
        </w:rPr>
        <w:t xml:space="preserve">governing body, learners, and their families. </w:t>
      </w:r>
    </w:p>
    <w:p w14:paraId="42898EFB" w14:textId="77777777" w:rsidR="00C910AC" w:rsidRPr="004A5C4B" w:rsidRDefault="00C910AC" w:rsidP="00C16CDC">
      <w:pPr>
        <w:pStyle w:val="ListParagraph"/>
        <w:numPr>
          <w:ilvl w:val="0"/>
          <w:numId w:val="62"/>
        </w:numPr>
        <w:autoSpaceDE w:val="0"/>
        <w:autoSpaceDN w:val="0"/>
        <w:adjustRightInd w:val="0"/>
        <w:spacing w:after="0"/>
        <w:rPr>
          <w:rFonts w:ascii="Arial" w:hAnsi="Arial" w:cs="Arial"/>
        </w:rPr>
      </w:pPr>
      <w:r w:rsidRPr="004A5C4B">
        <w:rPr>
          <w:rFonts w:ascii="Arial" w:hAnsi="Arial" w:cs="Arial"/>
        </w:rPr>
        <w:t>Contributing to the establishment of a safe, resilient, and robust safeguarding culture in the setting built on shared values; and that our learners are treated with respect and dignity, taught to treat each other and staff with respect, feel safe, have a voice, and are listened to.</w:t>
      </w:r>
    </w:p>
    <w:p w14:paraId="323F01A2" w14:textId="10DC2372" w:rsidR="00DE73C2" w:rsidRPr="00017DEF" w:rsidRDefault="00E20741" w:rsidP="00C16CDC">
      <w:pPr>
        <w:pStyle w:val="Default"/>
        <w:numPr>
          <w:ilvl w:val="0"/>
          <w:numId w:val="62"/>
        </w:numPr>
        <w:spacing w:line="276" w:lineRule="auto"/>
        <w:rPr>
          <w:sz w:val="22"/>
          <w:szCs w:val="22"/>
        </w:rPr>
      </w:pPr>
      <w:r w:rsidRPr="00017DEF">
        <w:rPr>
          <w:sz w:val="22"/>
          <w:szCs w:val="22"/>
        </w:rPr>
        <w:t>Understanding</w:t>
      </w:r>
      <w:r w:rsidR="00230DF1" w:rsidRPr="00017DEF">
        <w:rPr>
          <w:sz w:val="22"/>
          <w:szCs w:val="22"/>
        </w:rPr>
        <w:t xml:space="preserve"> extra-familial risks, </w:t>
      </w:r>
      <w:r w:rsidR="007E54F0" w:rsidRPr="00017DEF">
        <w:rPr>
          <w:sz w:val="22"/>
          <w:szCs w:val="22"/>
        </w:rPr>
        <w:t xml:space="preserve">recognising that the setting’s site can be a location where harm can occur. </w:t>
      </w:r>
    </w:p>
    <w:p w14:paraId="362E8483" w14:textId="77777777" w:rsidR="00C910AC" w:rsidRPr="004A5C4B" w:rsidRDefault="007E54F0" w:rsidP="00C16CDC">
      <w:pPr>
        <w:pStyle w:val="ListParagraph"/>
        <w:numPr>
          <w:ilvl w:val="0"/>
          <w:numId w:val="62"/>
        </w:numPr>
        <w:autoSpaceDE w:val="0"/>
        <w:autoSpaceDN w:val="0"/>
        <w:adjustRightInd w:val="0"/>
        <w:spacing w:after="0"/>
        <w:rPr>
          <w:rFonts w:ascii="Arial" w:hAnsi="Arial" w:cs="Arial"/>
        </w:rPr>
      </w:pPr>
      <w:r w:rsidRPr="004A5C4B">
        <w:rPr>
          <w:rFonts w:ascii="Arial" w:hAnsi="Arial" w:cs="Arial"/>
        </w:rPr>
        <w:t xml:space="preserve">Setting expectations for developing knowledge and skills within the setting’s community (staff, learners, parents/carers) to the signs and indicators of safeguarding issues and how to respond to them. </w:t>
      </w:r>
    </w:p>
    <w:p w14:paraId="319E5535" w14:textId="77777777" w:rsidR="00C910AC" w:rsidRPr="004A5C4B" w:rsidRDefault="00BB49DE" w:rsidP="00C16CDC">
      <w:pPr>
        <w:pStyle w:val="ListParagraph"/>
        <w:numPr>
          <w:ilvl w:val="0"/>
          <w:numId w:val="62"/>
        </w:numPr>
        <w:autoSpaceDE w:val="0"/>
        <w:autoSpaceDN w:val="0"/>
        <w:adjustRightInd w:val="0"/>
        <w:spacing w:after="0"/>
        <w:rPr>
          <w:rFonts w:ascii="Arial" w:hAnsi="Arial" w:cs="Arial"/>
        </w:rPr>
      </w:pPr>
      <w:r w:rsidRPr="004A5C4B">
        <w:rPr>
          <w:rFonts w:ascii="Arial" w:hAnsi="Arial" w:cs="Arial"/>
        </w:rPr>
        <w:t>Early identification of need for vulnerable learners and provision of proportionate interventions to promote their welfare and safety.</w:t>
      </w:r>
    </w:p>
    <w:p w14:paraId="22378DE6" w14:textId="35F38664" w:rsidR="00105464" w:rsidRPr="004A5C4B" w:rsidRDefault="00105464" w:rsidP="00C16CDC">
      <w:pPr>
        <w:pStyle w:val="ListParagraph"/>
        <w:numPr>
          <w:ilvl w:val="0"/>
          <w:numId w:val="62"/>
        </w:numPr>
        <w:autoSpaceDE w:val="0"/>
        <w:autoSpaceDN w:val="0"/>
        <w:adjustRightInd w:val="0"/>
        <w:spacing w:after="0"/>
        <w:rPr>
          <w:rFonts w:ascii="Arial" w:hAnsi="Arial" w:cs="Arial"/>
        </w:rPr>
      </w:pPr>
      <w:r w:rsidRPr="004A5C4B">
        <w:rPr>
          <w:rFonts w:ascii="Arial" w:hAnsi="Arial" w:cs="Arial"/>
        </w:rPr>
        <w:t>Working in partnership with learners, parents, and other agencies in the Local Safeguarding Partnership including Early Help</w:t>
      </w:r>
      <w:r w:rsidR="00D16FCD" w:rsidRPr="004A5C4B">
        <w:rPr>
          <w:rFonts w:ascii="Arial" w:hAnsi="Arial" w:cs="Arial"/>
        </w:rPr>
        <w:t>/Family Help</w:t>
      </w:r>
      <w:r w:rsidRPr="004A5C4B">
        <w:rPr>
          <w:rFonts w:ascii="Arial" w:hAnsi="Arial" w:cs="Arial"/>
        </w:rPr>
        <w:t xml:space="preserve">. </w:t>
      </w:r>
    </w:p>
    <w:p w14:paraId="484B7A82" w14:textId="77777777" w:rsidR="00D24142" w:rsidRPr="00017DEF" w:rsidRDefault="00D24142" w:rsidP="00D24142">
      <w:pPr>
        <w:pStyle w:val="ListParagraph"/>
        <w:autoSpaceDE w:val="0"/>
        <w:autoSpaceDN w:val="0"/>
        <w:adjustRightInd w:val="0"/>
        <w:spacing w:after="0"/>
        <w:ind w:left="851"/>
        <w:rPr>
          <w:rFonts w:ascii="Arial" w:hAnsi="Arial" w:cs="Arial"/>
        </w:rPr>
      </w:pPr>
    </w:p>
    <w:p w14:paraId="12A7B1C9" w14:textId="30511809" w:rsidR="001D6C63" w:rsidRDefault="00EA6ACD" w:rsidP="001D6C63">
      <w:pPr>
        <w:autoSpaceDE w:val="0"/>
        <w:autoSpaceDN w:val="0"/>
        <w:adjustRightInd w:val="0"/>
        <w:spacing w:after="0"/>
        <w:rPr>
          <w:rFonts w:ascii="Arial" w:hAnsi="Arial" w:cs="Arial"/>
        </w:rPr>
      </w:pPr>
      <w:r>
        <w:rPr>
          <w:b/>
        </w:rPr>
        <w:t>Parrett and Axe Primary School</w:t>
      </w:r>
      <w:r w:rsidR="00FE3520" w:rsidRPr="00017DEF">
        <w:rPr>
          <w:rFonts w:ascii="Arial" w:hAnsi="Arial" w:cs="Arial"/>
          <w:b/>
        </w:rPr>
        <w:t xml:space="preserve"> </w:t>
      </w:r>
      <w:r w:rsidR="00FE3520" w:rsidRPr="00017DEF">
        <w:rPr>
          <w:rFonts w:ascii="Arial" w:hAnsi="Arial" w:cs="Arial"/>
        </w:rPr>
        <w:t xml:space="preserve">is named as a relevant agency in the Local Safeguarding Partnership </w:t>
      </w:r>
      <w:r w:rsidR="00FE3520" w:rsidRPr="7345E60A">
        <w:rPr>
          <w:rFonts w:ascii="Arial" w:hAnsi="Arial" w:cs="Arial"/>
        </w:rPr>
        <w:t>(</w:t>
      </w:r>
      <w:r w:rsidR="006C4EB2" w:rsidRPr="7345E60A">
        <w:rPr>
          <w:rFonts w:ascii="Arial" w:hAnsi="Arial" w:cs="Arial"/>
        </w:rPr>
        <w:t xml:space="preserve">Dorset </w:t>
      </w:r>
      <w:r w:rsidR="00FE3520" w:rsidRPr="7345E60A">
        <w:rPr>
          <w:rFonts w:ascii="Arial" w:hAnsi="Arial" w:cs="Arial"/>
        </w:rPr>
        <w:t xml:space="preserve">Safeguarding Children Partnership). This policy sets out its statutory duty to co-operate, follow and comply with published arrangements as set out by the </w:t>
      </w:r>
      <w:bookmarkStart w:id="7" w:name="_Professional_Expectations,_roles,"/>
      <w:bookmarkEnd w:id="7"/>
      <w:r w:rsidR="006C4EB2" w:rsidRPr="7345E60A">
        <w:rPr>
          <w:rFonts w:ascii="Arial" w:hAnsi="Arial" w:cs="Arial"/>
        </w:rPr>
        <w:t>Dorset</w:t>
      </w:r>
      <w:r w:rsidR="00FE3520" w:rsidRPr="7345E60A">
        <w:rPr>
          <w:rFonts w:ascii="Arial" w:hAnsi="Arial" w:cs="Arial"/>
        </w:rPr>
        <w:t xml:space="preserve"> Safeguarding Children Partnership’s professional expectations, roles, and responsibilities.</w:t>
      </w:r>
      <w:r w:rsidR="00FE3520" w:rsidRPr="00017DEF">
        <w:rPr>
          <w:rFonts w:ascii="Arial" w:hAnsi="Arial" w:cs="Arial"/>
        </w:rPr>
        <w:t xml:space="preserve"> </w:t>
      </w:r>
    </w:p>
    <w:p w14:paraId="308EE07B" w14:textId="77777777" w:rsidR="00600C9A" w:rsidRDefault="00600C9A" w:rsidP="001D6C63">
      <w:pPr>
        <w:autoSpaceDE w:val="0"/>
        <w:autoSpaceDN w:val="0"/>
        <w:adjustRightInd w:val="0"/>
        <w:spacing w:after="0"/>
        <w:rPr>
          <w:rFonts w:ascii="Arial" w:hAnsi="Arial" w:cs="Arial"/>
        </w:rPr>
      </w:pPr>
    </w:p>
    <w:p w14:paraId="7347B9B7" w14:textId="77777777" w:rsidR="00600C9A" w:rsidRDefault="00600C9A" w:rsidP="00600C9A">
      <w:pPr>
        <w:spacing w:after="0"/>
        <w:rPr>
          <w:rFonts w:ascii="Arial" w:eastAsia="Arial" w:hAnsi="Arial" w:cs="Arial"/>
        </w:rPr>
      </w:pPr>
      <w:r w:rsidRPr="00600C9A">
        <w:rPr>
          <w:rFonts w:ascii="Arial" w:eastAsia="Arial" w:hAnsi="Arial" w:cs="Arial"/>
        </w:rPr>
        <w:t>We have an inclusive, anti-discriminatory culture where racism, and other forms of discriminatory behaviour are recognised, challenged and addressed as part of our safeguarding responsibilities.</w:t>
      </w:r>
    </w:p>
    <w:p w14:paraId="51102426" w14:textId="77777777" w:rsidR="00600C9A" w:rsidRPr="00017DEF" w:rsidRDefault="00600C9A" w:rsidP="001D6C63">
      <w:pPr>
        <w:autoSpaceDE w:val="0"/>
        <w:autoSpaceDN w:val="0"/>
        <w:adjustRightInd w:val="0"/>
        <w:spacing w:after="0"/>
        <w:rPr>
          <w:rFonts w:ascii="Arial" w:hAnsi="Arial" w:cs="Arial"/>
        </w:rPr>
      </w:pPr>
    </w:p>
    <w:p w14:paraId="465C165B" w14:textId="77777777" w:rsidR="00FD3A5B" w:rsidRPr="00017DEF" w:rsidRDefault="00CA2AEF" w:rsidP="004A5C4B">
      <w:pPr>
        <w:pStyle w:val="Heading1"/>
        <w:ind w:left="-720"/>
        <w:rPr>
          <w:rFonts w:ascii="Arial" w:hAnsi="Arial" w:cs="Arial"/>
          <w:sz w:val="32"/>
          <w:szCs w:val="32"/>
        </w:rPr>
      </w:pPr>
      <w:bookmarkStart w:id="8" w:name="_1.5_Professional_expectations,"/>
      <w:bookmarkEnd w:id="8"/>
      <w:r w:rsidRPr="00017DEF">
        <w:rPr>
          <w:rFonts w:ascii="Arial" w:hAnsi="Arial" w:cs="Arial"/>
          <w:sz w:val="32"/>
          <w:szCs w:val="32"/>
        </w:rPr>
        <w:t>1.5</w:t>
      </w:r>
      <w:r w:rsidRPr="00017DEF">
        <w:rPr>
          <w:rFonts w:ascii="Arial" w:hAnsi="Arial" w:cs="Arial"/>
          <w:sz w:val="32"/>
          <w:szCs w:val="32"/>
        </w:rPr>
        <w:tab/>
        <w:t>Professional expectations, roles and responsibilities.</w:t>
      </w:r>
    </w:p>
    <w:p w14:paraId="55D26C96" w14:textId="77777777" w:rsidR="001D6C63" w:rsidRPr="00017DEF" w:rsidRDefault="001D6C63" w:rsidP="00CA2AEF">
      <w:pPr>
        <w:autoSpaceDE w:val="0"/>
        <w:autoSpaceDN w:val="0"/>
        <w:adjustRightInd w:val="0"/>
        <w:spacing w:after="0"/>
        <w:rPr>
          <w:rFonts w:ascii="Arial" w:hAnsi="Arial" w:cs="Arial"/>
        </w:rPr>
      </w:pPr>
    </w:p>
    <w:p w14:paraId="049C93EF" w14:textId="77777777" w:rsidR="008A51A9" w:rsidRPr="00017DEF" w:rsidRDefault="005550C3" w:rsidP="004A5C4B">
      <w:pPr>
        <w:autoSpaceDE w:val="0"/>
        <w:autoSpaceDN w:val="0"/>
        <w:adjustRightInd w:val="0"/>
        <w:spacing w:after="0"/>
        <w:ind w:left="73" w:hanging="73"/>
        <w:rPr>
          <w:rFonts w:ascii="Arial" w:hAnsi="Arial" w:cs="Arial"/>
          <w:b/>
        </w:rPr>
      </w:pPr>
      <w:r w:rsidRPr="00017DEF">
        <w:rPr>
          <w:rFonts w:ascii="Arial" w:hAnsi="Arial" w:cs="Arial"/>
          <w:b/>
        </w:rPr>
        <w:t xml:space="preserve">1.5.1 Role of all staff </w:t>
      </w:r>
    </w:p>
    <w:p w14:paraId="05E3D859" w14:textId="7EDEE753" w:rsidR="003C4F71" w:rsidRPr="00944A0D" w:rsidRDefault="3CD0D332" w:rsidP="00C16CDC">
      <w:pPr>
        <w:pStyle w:val="ListParagraph"/>
        <w:numPr>
          <w:ilvl w:val="0"/>
          <w:numId w:val="63"/>
        </w:numPr>
        <w:autoSpaceDE w:val="0"/>
        <w:autoSpaceDN w:val="0"/>
        <w:adjustRightInd w:val="0"/>
        <w:spacing w:after="0"/>
        <w:rPr>
          <w:rFonts w:ascii="Arial" w:hAnsi="Arial" w:cs="Arial"/>
          <w:b/>
          <w:bCs/>
        </w:rPr>
      </w:pPr>
      <w:r w:rsidRPr="00944A0D">
        <w:rPr>
          <w:rFonts w:ascii="Arial" w:hAnsi="Arial" w:cs="Arial"/>
        </w:rPr>
        <w:t xml:space="preserve">All staff will read and understand Part 1 of Keeping Children Safe in Education (2026) in full. Those working directly with children will also read Annex A (Further information). </w:t>
      </w:r>
    </w:p>
    <w:p w14:paraId="10EF7B5E" w14:textId="77777777" w:rsidR="00C35135" w:rsidRPr="004A5C4B" w:rsidRDefault="004F292F" w:rsidP="00C16CDC">
      <w:pPr>
        <w:pStyle w:val="ListParagraph"/>
        <w:numPr>
          <w:ilvl w:val="0"/>
          <w:numId w:val="63"/>
        </w:numPr>
        <w:autoSpaceDE w:val="0"/>
        <w:autoSpaceDN w:val="0"/>
        <w:adjustRightInd w:val="0"/>
        <w:spacing w:after="0"/>
        <w:rPr>
          <w:rFonts w:ascii="Arial" w:hAnsi="Arial" w:cs="Arial"/>
        </w:rPr>
      </w:pPr>
      <w:r w:rsidRPr="004A5C4B">
        <w:rPr>
          <w:rFonts w:ascii="Arial" w:hAnsi="Arial" w:cs="Arial"/>
        </w:rPr>
        <w:t xml:space="preserve">In addition to this all staff will be aware of the systems in place which support safeguarding including reading this Safeguarding/Child Protection Policy; the Behaviour Policy; the Staff Behaviour Policy (code of conduct); safeguarding response to children who go missing or are absent from education; and the role of the Designated Safeguarding Lead (DSL). </w:t>
      </w:r>
    </w:p>
    <w:p w14:paraId="4E5C7EFE" w14:textId="3213EE55" w:rsidR="004F292F" w:rsidRPr="004A5C4B" w:rsidRDefault="00C35135" w:rsidP="00C16CDC">
      <w:pPr>
        <w:pStyle w:val="ListParagraph"/>
        <w:numPr>
          <w:ilvl w:val="0"/>
          <w:numId w:val="63"/>
        </w:numPr>
        <w:autoSpaceDE w:val="0"/>
        <w:autoSpaceDN w:val="0"/>
        <w:adjustRightInd w:val="0"/>
        <w:spacing w:after="0"/>
        <w:rPr>
          <w:rFonts w:ascii="Arial" w:hAnsi="Arial" w:cs="Arial"/>
        </w:rPr>
      </w:pPr>
      <w:r w:rsidRPr="004A5C4B">
        <w:rPr>
          <w:rFonts w:ascii="Arial" w:hAnsi="Arial" w:cs="Arial"/>
        </w:rPr>
        <w:t>Know who and how to contact the DSL and any deputies, the Chair of Governors and the Governor responsible for safeguarding.</w:t>
      </w:r>
    </w:p>
    <w:p w14:paraId="4D80B8CE" w14:textId="77777777" w:rsidR="00037CB5" w:rsidRPr="004A5C4B" w:rsidRDefault="00C35135" w:rsidP="00C16CDC">
      <w:pPr>
        <w:pStyle w:val="ListParagraph"/>
        <w:numPr>
          <w:ilvl w:val="0"/>
          <w:numId w:val="63"/>
        </w:numPr>
        <w:autoSpaceDE w:val="0"/>
        <w:autoSpaceDN w:val="0"/>
        <w:adjustRightInd w:val="0"/>
        <w:spacing w:after="0"/>
        <w:rPr>
          <w:rFonts w:ascii="Arial" w:hAnsi="Arial" w:cs="Arial"/>
          <w:bCs/>
        </w:rPr>
      </w:pPr>
      <w:r w:rsidRPr="004A5C4B">
        <w:rPr>
          <w:rFonts w:ascii="Arial" w:hAnsi="Arial" w:cs="Arial"/>
        </w:rPr>
        <w:t>All staff will be able to identify vulnerable learners and take action to keep them safe. Information or concerns about learners will be shared with the DSL where it includes those:</w:t>
      </w:r>
      <w:r w:rsidRPr="004A5C4B">
        <w:rPr>
          <w:rFonts w:ascii="Arial" w:hAnsi="Arial" w:cs="Arial"/>
          <w:bCs/>
        </w:rPr>
        <w:t xml:space="preserve"> </w:t>
      </w:r>
    </w:p>
    <w:p w14:paraId="5E3E8B34" w14:textId="77777777" w:rsidR="00037CB5" w:rsidRPr="00017DEF" w:rsidRDefault="00560978" w:rsidP="00C16CDC">
      <w:pPr>
        <w:pStyle w:val="Default"/>
        <w:numPr>
          <w:ilvl w:val="0"/>
          <w:numId w:val="38"/>
        </w:numPr>
        <w:spacing w:line="276" w:lineRule="auto"/>
        <w:rPr>
          <w:bCs/>
          <w:sz w:val="22"/>
          <w:szCs w:val="22"/>
        </w:rPr>
      </w:pPr>
      <w:r w:rsidRPr="00017DEF">
        <w:rPr>
          <w:sz w:val="22"/>
          <w:szCs w:val="22"/>
        </w:rPr>
        <w:t>who may need a social worker and may be experiencing abuse or neglect.</w:t>
      </w:r>
    </w:p>
    <w:p w14:paraId="206F37F6" w14:textId="77777777" w:rsidR="00037CB5" w:rsidRPr="00017DEF" w:rsidRDefault="00037CB5" w:rsidP="00C16CDC">
      <w:pPr>
        <w:pStyle w:val="Default"/>
        <w:numPr>
          <w:ilvl w:val="0"/>
          <w:numId w:val="38"/>
        </w:numPr>
        <w:spacing w:line="276" w:lineRule="auto"/>
        <w:rPr>
          <w:bCs/>
          <w:sz w:val="22"/>
          <w:szCs w:val="22"/>
        </w:rPr>
      </w:pPr>
      <w:r w:rsidRPr="00017DEF">
        <w:rPr>
          <w:sz w:val="22"/>
          <w:szCs w:val="22"/>
        </w:rPr>
        <w:t>requiring mental health support.</w:t>
      </w:r>
    </w:p>
    <w:p w14:paraId="65C2ABAF" w14:textId="77777777" w:rsidR="00037CB5" w:rsidRPr="00017DEF" w:rsidRDefault="00037CB5" w:rsidP="00C16CDC">
      <w:pPr>
        <w:pStyle w:val="Default"/>
        <w:numPr>
          <w:ilvl w:val="0"/>
          <w:numId w:val="38"/>
        </w:numPr>
        <w:spacing w:line="276" w:lineRule="auto"/>
        <w:rPr>
          <w:sz w:val="22"/>
          <w:szCs w:val="22"/>
        </w:rPr>
      </w:pPr>
      <w:r w:rsidRPr="00017DEF">
        <w:rPr>
          <w:sz w:val="22"/>
          <w:szCs w:val="22"/>
        </w:rPr>
        <w:t>may benefit from early help.</w:t>
      </w:r>
    </w:p>
    <w:p w14:paraId="7841582D" w14:textId="77777777" w:rsidR="00037CB5" w:rsidRPr="00017DEF" w:rsidRDefault="00037CB5" w:rsidP="00C16CDC">
      <w:pPr>
        <w:pStyle w:val="Default"/>
        <w:numPr>
          <w:ilvl w:val="0"/>
          <w:numId w:val="38"/>
        </w:numPr>
        <w:spacing w:line="276" w:lineRule="auto"/>
        <w:rPr>
          <w:bCs/>
          <w:sz w:val="22"/>
          <w:szCs w:val="22"/>
        </w:rPr>
      </w:pPr>
      <w:r w:rsidRPr="00017DEF">
        <w:rPr>
          <w:sz w:val="22"/>
          <w:szCs w:val="22"/>
        </w:rPr>
        <w:t>where there is a radicalisation concern.</w:t>
      </w:r>
    </w:p>
    <w:p w14:paraId="7DE09CFF" w14:textId="77777777" w:rsidR="00037CB5" w:rsidRPr="00017DEF" w:rsidRDefault="00FE3520" w:rsidP="00C16CDC">
      <w:pPr>
        <w:pStyle w:val="Default"/>
        <w:numPr>
          <w:ilvl w:val="0"/>
          <w:numId w:val="38"/>
        </w:numPr>
        <w:spacing w:line="276" w:lineRule="auto"/>
        <w:rPr>
          <w:bCs/>
          <w:sz w:val="22"/>
          <w:szCs w:val="22"/>
        </w:rPr>
      </w:pPr>
      <w:r w:rsidRPr="00017DEF">
        <w:rPr>
          <w:bCs/>
          <w:sz w:val="22"/>
          <w:szCs w:val="22"/>
        </w:rPr>
        <w:t>where a crime may have been committed</w:t>
      </w:r>
      <w:r w:rsidRPr="00017DEF">
        <w:rPr>
          <w:sz w:val="22"/>
          <w:szCs w:val="22"/>
        </w:rPr>
        <w:t>.</w:t>
      </w:r>
    </w:p>
    <w:p w14:paraId="2CF3DCFF" w14:textId="77777777" w:rsidR="00753427" w:rsidRPr="00017DEF" w:rsidRDefault="14213120" w:rsidP="00C16CDC">
      <w:pPr>
        <w:pStyle w:val="Default"/>
        <w:numPr>
          <w:ilvl w:val="0"/>
          <w:numId w:val="64"/>
        </w:numPr>
        <w:spacing w:line="276" w:lineRule="auto"/>
        <w:rPr>
          <w:sz w:val="22"/>
          <w:szCs w:val="22"/>
        </w:rPr>
      </w:pPr>
      <w:r w:rsidRPr="00017DEF">
        <w:rPr>
          <w:sz w:val="22"/>
          <w:szCs w:val="22"/>
        </w:rPr>
        <w:t xml:space="preserve">Be clear as to the setting’s policy and procedures about </w:t>
      </w:r>
      <w:hyperlink w:anchor="_Respond_to_incidents">
        <w:r w:rsidRPr="00017DEF">
          <w:rPr>
            <w:rStyle w:val="Hyperlink"/>
            <w:sz w:val="22"/>
            <w:szCs w:val="22"/>
          </w:rPr>
          <w:t>child on child abuse</w:t>
        </w:r>
      </w:hyperlink>
      <w:r w:rsidRPr="00017DEF">
        <w:rPr>
          <w:sz w:val="22"/>
          <w:szCs w:val="22"/>
        </w:rPr>
        <w:t xml:space="preserve">, children missing or absent from education and </w:t>
      </w:r>
      <w:hyperlink w:anchor="_2.9__Mental">
        <w:r w:rsidRPr="00017DEF">
          <w:rPr>
            <w:rStyle w:val="Hyperlink"/>
            <w:sz w:val="22"/>
            <w:szCs w:val="22"/>
          </w:rPr>
          <w:t>those requiring mental health support</w:t>
        </w:r>
      </w:hyperlink>
      <w:r w:rsidRPr="00017DEF">
        <w:rPr>
          <w:sz w:val="22"/>
          <w:szCs w:val="22"/>
        </w:rPr>
        <w:t xml:space="preserve">, and the </w:t>
      </w:r>
      <w:hyperlink w:anchor="_2.10_Online_Safety">
        <w:r w:rsidRPr="00017DEF">
          <w:rPr>
            <w:rStyle w:val="Hyperlink"/>
            <w:sz w:val="22"/>
            <w:szCs w:val="22"/>
          </w:rPr>
          <w:t>impact of technology in relation to online safety</w:t>
        </w:r>
      </w:hyperlink>
      <w:r w:rsidRPr="00017DEF">
        <w:rPr>
          <w:sz w:val="22"/>
          <w:szCs w:val="22"/>
        </w:rPr>
        <w:t xml:space="preserve"> including online filtering and monitoring processes.</w:t>
      </w:r>
    </w:p>
    <w:p w14:paraId="0A71ACC2" w14:textId="6128A228" w:rsidR="00B40062" w:rsidRPr="004A5C4B" w:rsidRDefault="008A51A9" w:rsidP="00C16CDC">
      <w:pPr>
        <w:pStyle w:val="ListParagraph"/>
        <w:numPr>
          <w:ilvl w:val="0"/>
          <w:numId w:val="64"/>
        </w:numPr>
        <w:autoSpaceDE w:val="0"/>
        <w:autoSpaceDN w:val="0"/>
        <w:adjustRightInd w:val="0"/>
        <w:spacing w:after="0"/>
        <w:rPr>
          <w:rFonts w:ascii="Arial" w:hAnsi="Arial" w:cs="Arial"/>
        </w:rPr>
      </w:pPr>
      <w:r w:rsidRPr="004A5C4B">
        <w:rPr>
          <w:rFonts w:ascii="Arial" w:hAnsi="Arial" w:cs="Arial"/>
        </w:rPr>
        <w:t>Be involved where appropriate, in the implementation of individual plans to further safeguard vulnerable learners and understand their academic progress and attainment and maintain a culture of high aspirations for this cohort.</w:t>
      </w:r>
    </w:p>
    <w:p w14:paraId="2DF49ACD" w14:textId="095A53BF" w:rsidR="004A5C4B" w:rsidRDefault="008A51A9" w:rsidP="00C16CDC">
      <w:pPr>
        <w:pStyle w:val="ListParagraph"/>
        <w:numPr>
          <w:ilvl w:val="0"/>
          <w:numId w:val="64"/>
        </w:numPr>
        <w:spacing w:after="0"/>
        <w:rPr>
          <w:rFonts w:ascii="Arial" w:hAnsi="Arial" w:cs="Arial"/>
        </w:rPr>
      </w:pPr>
      <w:r w:rsidRPr="004A5C4B">
        <w:rPr>
          <w:rFonts w:ascii="Arial" w:hAnsi="Arial" w:cs="Arial"/>
        </w:rPr>
        <w:t xml:space="preserve">Record concerns appropriately and in a timely manner by using the setting’s safeguarding systems. </w:t>
      </w:r>
    </w:p>
    <w:p w14:paraId="4D5D6B34" w14:textId="77777777" w:rsidR="00600C9A" w:rsidRPr="004A5C4B" w:rsidRDefault="00600C9A" w:rsidP="00600C9A">
      <w:pPr>
        <w:pStyle w:val="ListParagraph"/>
        <w:spacing w:after="0"/>
        <w:rPr>
          <w:rFonts w:ascii="Arial" w:hAnsi="Arial" w:cs="Arial"/>
        </w:rPr>
      </w:pPr>
    </w:p>
    <w:p w14:paraId="7974B438" w14:textId="38CDDECD" w:rsidR="000F3B70" w:rsidRDefault="00BF3B4D" w:rsidP="00C16CDC">
      <w:pPr>
        <w:pStyle w:val="ListParagraph"/>
        <w:numPr>
          <w:ilvl w:val="0"/>
          <w:numId w:val="64"/>
        </w:numPr>
        <w:spacing w:after="0"/>
        <w:rPr>
          <w:rFonts w:ascii="Arial" w:hAnsi="Arial" w:cs="Arial"/>
        </w:rPr>
      </w:pPr>
      <w:r w:rsidRPr="004A5C4B">
        <w:rPr>
          <w:rFonts w:ascii="Arial" w:hAnsi="Arial" w:cs="Arial"/>
        </w:rPr>
        <w:t>Be</w:t>
      </w:r>
      <w:r w:rsidR="00197A27" w:rsidRPr="004A5C4B">
        <w:rPr>
          <w:rFonts w:ascii="Arial" w:hAnsi="Arial" w:cs="Arial"/>
        </w:rPr>
        <w:t xml:space="preserve"> aware of the need to raise to the senior leadership team any concerns they have about safeguarding practices within the school.</w:t>
      </w:r>
    </w:p>
    <w:p w14:paraId="2B353F60" w14:textId="77777777" w:rsidR="00600C9A" w:rsidRPr="00600C9A" w:rsidRDefault="00600C9A" w:rsidP="00600C9A">
      <w:pPr>
        <w:pStyle w:val="ListParagraph"/>
        <w:rPr>
          <w:rFonts w:ascii="Arial" w:hAnsi="Arial" w:cs="Arial"/>
        </w:rPr>
      </w:pPr>
    </w:p>
    <w:p w14:paraId="555248C6" w14:textId="77777777" w:rsidR="00600C9A" w:rsidRPr="00600C9A" w:rsidRDefault="00600C9A" w:rsidP="00600C9A">
      <w:pPr>
        <w:pStyle w:val="ListParagraph"/>
        <w:numPr>
          <w:ilvl w:val="0"/>
          <w:numId w:val="64"/>
        </w:numPr>
        <w:spacing w:after="0"/>
        <w:rPr>
          <w:rFonts w:ascii="Arial" w:eastAsia="Arial" w:hAnsi="Arial" w:cs="Arial"/>
        </w:rPr>
      </w:pPr>
      <w:r w:rsidRPr="00600C9A">
        <w:rPr>
          <w:rFonts w:ascii="Arial" w:eastAsia="Arial" w:hAnsi="Arial" w:cs="Arial"/>
        </w:rPr>
        <w:t xml:space="preserve">Recognise that children may experience prejudice-based harm, including racism, faith-based prejudice, and other forms of discrimination. Staff understand such experiences may affect a child's welfare, wellbeing, mental health, and willingness to seek help. Staff are alert to the signs and impact of </w:t>
      </w:r>
      <w:proofErr w:type="gramStart"/>
      <w:r w:rsidRPr="00600C9A">
        <w:rPr>
          <w:rFonts w:ascii="Arial" w:eastAsia="Arial" w:hAnsi="Arial" w:cs="Arial"/>
        </w:rPr>
        <w:t>prejudice based</w:t>
      </w:r>
      <w:proofErr w:type="gramEnd"/>
      <w:r w:rsidRPr="00600C9A">
        <w:rPr>
          <w:rFonts w:ascii="Arial" w:eastAsia="Arial" w:hAnsi="Arial" w:cs="Arial"/>
        </w:rPr>
        <w:t xml:space="preserve"> harm and ensure that concerns are considered within safeguarding practice where appropriate.</w:t>
      </w:r>
    </w:p>
    <w:p w14:paraId="0CBC3476" w14:textId="77777777" w:rsidR="00600C9A" w:rsidRDefault="00600C9A" w:rsidP="00600C9A">
      <w:pPr>
        <w:pStyle w:val="ListParagraph"/>
        <w:spacing w:after="0"/>
        <w:rPr>
          <w:rFonts w:ascii="Arial" w:hAnsi="Arial" w:cs="Arial"/>
        </w:rPr>
      </w:pPr>
    </w:p>
    <w:p w14:paraId="57C39B28" w14:textId="77777777" w:rsidR="00EA6ACD" w:rsidRDefault="00EA6ACD" w:rsidP="00EA6ACD">
      <w:pPr>
        <w:spacing w:after="0"/>
        <w:rPr>
          <w:rFonts w:ascii="Arial" w:hAnsi="Arial" w:cs="Arial"/>
        </w:rPr>
      </w:pPr>
    </w:p>
    <w:p w14:paraId="013A40AA" w14:textId="77777777" w:rsidR="00EA6ACD" w:rsidRDefault="00EA6ACD" w:rsidP="00EA6ACD">
      <w:pPr>
        <w:spacing w:after="0"/>
        <w:rPr>
          <w:rFonts w:ascii="Arial" w:hAnsi="Arial" w:cs="Arial"/>
        </w:rPr>
      </w:pPr>
    </w:p>
    <w:p w14:paraId="5A454C7A" w14:textId="77777777" w:rsidR="00EA6ACD" w:rsidRPr="00EA6ACD" w:rsidRDefault="00EA6ACD" w:rsidP="00EA6ACD">
      <w:pPr>
        <w:spacing w:after="0"/>
        <w:rPr>
          <w:rFonts w:ascii="Arial" w:hAnsi="Arial" w:cs="Arial"/>
        </w:rPr>
      </w:pPr>
    </w:p>
    <w:p w14:paraId="44C66C2F" w14:textId="77777777" w:rsidR="008A52EC" w:rsidRDefault="008A52EC" w:rsidP="0037722D">
      <w:pPr>
        <w:pStyle w:val="ListParagraph"/>
        <w:rPr>
          <w:rFonts w:ascii="Arial" w:hAnsi="Arial" w:cs="Arial"/>
        </w:rPr>
      </w:pPr>
    </w:p>
    <w:p w14:paraId="52554EB7" w14:textId="0CE1BA39" w:rsidR="00781986" w:rsidRPr="0037722D" w:rsidRDefault="00CE12CB" w:rsidP="003C6AFE">
      <w:pPr>
        <w:pStyle w:val="ListParagraph"/>
        <w:spacing w:after="0" w:line="240" w:lineRule="auto"/>
        <w:ind w:left="0"/>
        <w:rPr>
          <w:rFonts w:ascii="Arial" w:hAnsi="Arial" w:cs="Arial"/>
          <w:b/>
          <w:bCs/>
        </w:rPr>
      </w:pPr>
      <w:r w:rsidRPr="0037722D">
        <w:rPr>
          <w:rFonts w:ascii="Arial" w:hAnsi="Arial" w:cs="Arial"/>
          <w:b/>
          <w:bCs/>
        </w:rPr>
        <w:t xml:space="preserve">1.5.2 - Role of the Designated Safeguarding Lead (DSL) and Deputies (DDSL) </w:t>
      </w:r>
    </w:p>
    <w:p w14:paraId="2DB9961A" w14:textId="22BDC48B" w:rsidR="00267BE3" w:rsidRPr="00D05FD8" w:rsidRDefault="43F94555" w:rsidP="003C6AFE">
      <w:pPr>
        <w:pStyle w:val="Default"/>
        <w:rPr>
          <w:color w:val="auto"/>
          <w:sz w:val="22"/>
          <w:szCs w:val="22"/>
        </w:rPr>
      </w:pPr>
      <w:r w:rsidRPr="00D05FD8">
        <w:rPr>
          <w:color w:val="auto"/>
          <w:sz w:val="22"/>
          <w:szCs w:val="22"/>
        </w:rPr>
        <w:t>Duties are further outlined in Keeping Children Safe in Education (2026, Annex B)</w:t>
      </w:r>
    </w:p>
    <w:p w14:paraId="43C03232" w14:textId="77777777" w:rsidR="00E14B83" w:rsidRPr="0037722D" w:rsidRDefault="00E14B83" w:rsidP="002C5A12">
      <w:pPr>
        <w:pStyle w:val="Default"/>
        <w:spacing w:line="276" w:lineRule="auto"/>
        <w:rPr>
          <w:b/>
          <w:bCs/>
          <w:sz w:val="22"/>
          <w:szCs w:val="22"/>
        </w:rPr>
      </w:pPr>
    </w:p>
    <w:p w14:paraId="3F527E55" w14:textId="5A06398D" w:rsidR="00E14B83" w:rsidRPr="00017DEF" w:rsidRDefault="00E14B83" w:rsidP="002C5A12">
      <w:pPr>
        <w:spacing w:after="0"/>
        <w:rPr>
          <w:rFonts w:ascii="Arial" w:hAnsi="Arial" w:cs="Arial"/>
          <w:b/>
        </w:rPr>
      </w:pPr>
      <w:r w:rsidRPr="0037722D">
        <w:rPr>
          <w:rFonts w:ascii="Arial" w:hAnsi="Arial" w:cs="Arial"/>
        </w:rPr>
        <w:t xml:space="preserve">Details of our DSL and Deputy DSL and how to contact them are available on the </w:t>
      </w:r>
      <w:r w:rsidR="00EA6ACD">
        <w:rPr>
          <w:b/>
        </w:rPr>
        <w:t xml:space="preserve">Parrett and Axe Primary School </w:t>
      </w:r>
      <w:r w:rsidRPr="0037722D">
        <w:rPr>
          <w:rFonts w:ascii="Arial" w:hAnsi="Arial" w:cs="Arial"/>
          <w:bCs/>
        </w:rPr>
        <w:t>website, our newsletters, the notice board in reception and on posters throughout the school</w:t>
      </w:r>
      <w:r w:rsidR="00EA6ACD">
        <w:rPr>
          <w:rFonts w:ascii="Arial" w:hAnsi="Arial" w:cs="Arial"/>
          <w:bCs/>
        </w:rPr>
        <w:t>.</w:t>
      </w:r>
    </w:p>
    <w:p w14:paraId="5AC5585F" w14:textId="77777777" w:rsidR="00267BE3" w:rsidRPr="00017DEF" w:rsidRDefault="00267BE3" w:rsidP="00C16CDC">
      <w:pPr>
        <w:pStyle w:val="Default"/>
        <w:numPr>
          <w:ilvl w:val="0"/>
          <w:numId w:val="65"/>
        </w:numPr>
        <w:spacing w:line="276" w:lineRule="auto"/>
        <w:rPr>
          <w:bCs/>
          <w:sz w:val="22"/>
          <w:szCs w:val="22"/>
        </w:rPr>
      </w:pPr>
      <w:r w:rsidRPr="00017DEF">
        <w:rPr>
          <w:sz w:val="22"/>
          <w:szCs w:val="22"/>
        </w:rPr>
        <w:t>The DSL is a senior member of staff who undertakes lead responsibility for safeguarding and child protection within the setting</w:t>
      </w:r>
      <w:r w:rsidRPr="00017DEF">
        <w:rPr>
          <w:bCs/>
          <w:sz w:val="22"/>
          <w:szCs w:val="22"/>
        </w:rPr>
        <w:t xml:space="preserve">. </w:t>
      </w:r>
    </w:p>
    <w:p w14:paraId="5FDC1804" w14:textId="3BDAC1BF" w:rsidR="00F30868" w:rsidRPr="00017DEF" w:rsidRDefault="00F30868" w:rsidP="00C16CDC">
      <w:pPr>
        <w:pStyle w:val="Default"/>
        <w:numPr>
          <w:ilvl w:val="0"/>
          <w:numId w:val="65"/>
        </w:numPr>
        <w:spacing w:line="276" w:lineRule="auto"/>
        <w:rPr>
          <w:bCs/>
          <w:sz w:val="22"/>
          <w:szCs w:val="22"/>
        </w:rPr>
      </w:pPr>
      <w:r w:rsidRPr="00017DEF">
        <w:rPr>
          <w:bCs/>
          <w:sz w:val="22"/>
          <w:szCs w:val="22"/>
        </w:rPr>
        <w:t xml:space="preserve">The DSL (and any deputies) have undertaken </w:t>
      </w:r>
      <w:r w:rsidR="00944A0D" w:rsidRPr="00EA6ACD">
        <w:rPr>
          <w:bCs/>
          <w:sz w:val="22"/>
          <w:szCs w:val="22"/>
        </w:rPr>
        <w:t xml:space="preserve">Level 3 Safeguarding Training provided through the Pan Dorset Children Safeguarding Partnership </w:t>
      </w:r>
    </w:p>
    <w:p w14:paraId="199233B0" w14:textId="77777777" w:rsidR="00EB58EC" w:rsidRPr="00017DEF" w:rsidRDefault="005903C8" w:rsidP="00C16CDC">
      <w:pPr>
        <w:pStyle w:val="Default"/>
        <w:numPr>
          <w:ilvl w:val="0"/>
          <w:numId w:val="65"/>
        </w:numPr>
        <w:spacing w:line="276" w:lineRule="auto"/>
        <w:rPr>
          <w:bCs/>
          <w:sz w:val="22"/>
          <w:szCs w:val="22"/>
        </w:rPr>
      </w:pPr>
      <w:r w:rsidRPr="00017DEF">
        <w:rPr>
          <w:bCs/>
          <w:sz w:val="22"/>
          <w:szCs w:val="22"/>
        </w:rPr>
        <w:t xml:space="preserve">The DSL works with the Head Teacher, and relevant strategic leads, taking lead responsibility for promoting educational outcomes by knowing the welfare, safeguarding and child protection issues that learners in need are experiencing or have experienced, and identifying the impact that these issues might be having on learner’s attendance, engagement and achievement at school or college. </w:t>
      </w:r>
    </w:p>
    <w:p w14:paraId="18D59F70" w14:textId="77777777" w:rsidR="008F7347" w:rsidRPr="00017DEF" w:rsidRDefault="00AF5AF0" w:rsidP="00C16CDC">
      <w:pPr>
        <w:pStyle w:val="Default"/>
        <w:numPr>
          <w:ilvl w:val="0"/>
          <w:numId w:val="65"/>
        </w:numPr>
        <w:spacing w:line="276" w:lineRule="auto"/>
        <w:rPr>
          <w:bCs/>
          <w:sz w:val="22"/>
          <w:szCs w:val="22"/>
        </w:rPr>
      </w:pPr>
      <w:r w:rsidRPr="00017DEF">
        <w:rPr>
          <w:bCs/>
          <w:sz w:val="22"/>
          <w:szCs w:val="22"/>
        </w:rPr>
        <w:t xml:space="preserve">Activities include the management of work undertaken by any Deputy DSLs. </w:t>
      </w:r>
    </w:p>
    <w:p w14:paraId="56523D84" w14:textId="77777777" w:rsidR="009B7E88" w:rsidRPr="00017DEF" w:rsidRDefault="00AF5AF0" w:rsidP="00C16CDC">
      <w:pPr>
        <w:pStyle w:val="Default"/>
        <w:numPr>
          <w:ilvl w:val="0"/>
          <w:numId w:val="65"/>
        </w:numPr>
        <w:spacing w:line="276" w:lineRule="auto"/>
        <w:rPr>
          <w:bCs/>
          <w:sz w:val="22"/>
          <w:szCs w:val="22"/>
        </w:rPr>
      </w:pPr>
      <w:r w:rsidRPr="00017DEF">
        <w:rPr>
          <w:bCs/>
          <w:sz w:val="22"/>
          <w:szCs w:val="22"/>
        </w:rPr>
        <w:t xml:space="preserve">Manages early identification of vulnerability of learners and their families from staff through cause for concerns or notifications. This will ensure detailed, accurate, secure written records of concerns and referrals. </w:t>
      </w:r>
    </w:p>
    <w:p w14:paraId="2C0EC2C7" w14:textId="77777777" w:rsidR="00B7316F" w:rsidRPr="00017DEF" w:rsidRDefault="00267BE3" w:rsidP="00C16CDC">
      <w:pPr>
        <w:pStyle w:val="Default"/>
        <w:numPr>
          <w:ilvl w:val="0"/>
          <w:numId w:val="65"/>
        </w:numPr>
        <w:spacing w:line="276" w:lineRule="auto"/>
        <w:rPr>
          <w:bCs/>
          <w:sz w:val="22"/>
          <w:szCs w:val="22"/>
        </w:rPr>
      </w:pPr>
      <w:r w:rsidRPr="00017DEF">
        <w:rPr>
          <w:bCs/>
          <w:sz w:val="22"/>
          <w:szCs w:val="22"/>
        </w:rPr>
        <w:t xml:space="preserve">Manages referrals to local safeguarding partners where learners with additional needs have been identified. These can include those – </w:t>
      </w:r>
    </w:p>
    <w:p w14:paraId="4D530D41" w14:textId="77777777" w:rsidR="00560978" w:rsidRPr="00017DEF" w:rsidRDefault="00560978" w:rsidP="00C16CDC">
      <w:pPr>
        <w:pStyle w:val="Default"/>
        <w:numPr>
          <w:ilvl w:val="0"/>
          <w:numId w:val="39"/>
        </w:numPr>
        <w:spacing w:line="276" w:lineRule="auto"/>
        <w:rPr>
          <w:bCs/>
          <w:sz w:val="22"/>
          <w:szCs w:val="22"/>
        </w:rPr>
      </w:pPr>
      <w:r w:rsidRPr="00017DEF">
        <w:rPr>
          <w:sz w:val="22"/>
          <w:szCs w:val="22"/>
        </w:rPr>
        <w:t>who need a social worker and may be experiencing abuse or neglect.</w:t>
      </w:r>
    </w:p>
    <w:p w14:paraId="063062F7" w14:textId="77777777" w:rsidR="00B7316F" w:rsidRPr="00017DEF" w:rsidRDefault="00B7316F" w:rsidP="00C16CDC">
      <w:pPr>
        <w:pStyle w:val="Default"/>
        <w:numPr>
          <w:ilvl w:val="0"/>
          <w:numId w:val="39"/>
        </w:numPr>
        <w:spacing w:line="276" w:lineRule="auto"/>
        <w:rPr>
          <w:bCs/>
          <w:sz w:val="22"/>
          <w:szCs w:val="22"/>
        </w:rPr>
      </w:pPr>
      <w:r w:rsidRPr="00017DEF">
        <w:rPr>
          <w:sz w:val="22"/>
          <w:szCs w:val="22"/>
        </w:rPr>
        <w:t xml:space="preserve">requiring mental health support. </w:t>
      </w:r>
    </w:p>
    <w:p w14:paraId="095143DF" w14:textId="2B50D3A2" w:rsidR="00267BE3" w:rsidRPr="00017DEF" w:rsidRDefault="003D35B7" w:rsidP="00C16CDC">
      <w:pPr>
        <w:pStyle w:val="Default"/>
        <w:numPr>
          <w:ilvl w:val="0"/>
          <w:numId w:val="39"/>
        </w:numPr>
        <w:spacing w:line="276" w:lineRule="auto"/>
        <w:rPr>
          <w:bCs/>
          <w:sz w:val="22"/>
          <w:szCs w:val="22"/>
        </w:rPr>
      </w:pPr>
      <w:r w:rsidRPr="00017DEF">
        <w:rPr>
          <w:sz w:val="22"/>
          <w:szCs w:val="22"/>
        </w:rPr>
        <w:t>who may benefit from early help</w:t>
      </w:r>
      <w:r w:rsidR="00584934" w:rsidRPr="00017DEF">
        <w:rPr>
          <w:sz w:val="22"/>
          <w:szCs w:val="22"/>
        </w:rPr>
        <w:t>/family help</w:t>
      </w:r>
      <w:r w:rsidRPr="00017DEF">
        <w:rPr>
          <w:sz w:val="22"/>
          <w:szCs w:val="22"/>
        </w:rPr>
        <w:t>.</w:t>
      </w:r>
    </w:p>
    <w:p w14:paraId="0DA586F3" w14:textId="77777777" w:rsidR="00B7316F" w:rsidRPr="00017DEF" w:rsidRDefault="00B7316F" w:rsidP="00C16CDC">
      <w:pPr>
        <w:pStyle w:val="Default"/>
        <w:numPr>
          <w:ilvl w:val="0"/>
          <w:numId w:val="39"/>
        </w:numPr>
        <w:spacing w:line="276" w:lineRule="auto"/>
        <w:rPr>
          <w:bCs/>
          <w:sz w:val="22"/>
          <w:szCs w:val="22"/>
        </w:rPr>
      </w:pPr>
      <w:r w:rsidRPr="00017DEF">
        <w:rPr>
          <w:sz w:val="22"/>
          <w:szCs w:val="22"/>
        </w:rPr>
        <w:t>where there is a radicalisation concern.</w:t>
      </w:r>
    </w:p>
    <w:p w14:paraId="2236CFF4" w14:textId="77777777" w:rsidR="00B7316F" w:rsidRPr="00017DEF" w:rsidRDefault="00FE3520" w:rsidP="00C16CDC">
      <w:pPr>
        <w:pStyle w:val="Default"/>
        <w:numPr>
          <w:ilvl w:val="0"/>
          <w:numId w:val="39"/>
        </w:numPr>
        <w:spacing w:line="276" w:lineRule="auto"/>
        <w:rPr>
          <w:bCs/>
          <w:sz w:val="22"/>
          <w:szCs w:val="22"/>
        </w:rPr>
      </w:pPr>
      <w:r w:rsidRPr="00017DEF">
        <w:rPr>
          <w:bCs/>
          <w:sz w:val="22"/>
          <w:szCs w:val="22"/>
        </w:rPr>
        <w:t>where a crime may have been committed</w:t>
      </w:r>
      <w:r w:rsidRPr="00017DEF">
        <w:rPr>
          <w:sz w:val="22"/>
          <w:szCs w:val="22"/>
        </w:rPr>
        <w:t>.</w:t>
      </w:r>
    </w:p>
    <w:p w14:paraId="2BD4758B" w14:textId="77777777" w:rsidR="00103D1A" w:rsidRPr="00017DEF" w:rsidRDefault="00103D1A" w:rsidP="00103D1A">
      <w:pPr>
        <w:pStyle w:val="Default"/>
        <w:spacing w:line="276" w:lineRule="auto"/>
        <w:rPr>
          <w:bCs/>
          <w:sz w:val="22"/>
          <w:szCs w:val="22"/>
        </w:rPr>
      </w:pPr>
    </w:p>
    <w:p w14:paraId="10AE2E4A" w14:textId="77777777" w:rsidR="00E14B83" w:rsidRPr="00017DEF" w:rsidRDefault="003D35B7" w:rsidP="00B23612">
      <w:pPr>
        <w:pStyle w:val="Default"/>
        <w:spacing w:line="276" w:lineRule="auto"/>
        <w:rPr>
          <w:b/>
          <w:bCs/>
          <w:sz w:val="22"/>
          <w:szCs w:val="22"/>
        </w:rPr>
      </w:pPr>
      <w:r w:rsidRPr="00017DEF">
        <w:rPr>
          <w:b/>
          <w:bCs/>
          <w:sz w:val="22"/>
          <w:szCs w:val="22"/>
        </w:rPr>
        <w:t>The DSL will also:</w:t>
      </w:r>
    </w:p>
    <w:p w14:paraId="053289BA" w14:textId="77777777" w:rsidR="009B4FEA" w:rsidRPr="00017DEF" w:rsidRDefault="008F7347" w:rsidP="00C16CDC">
      <w:pPr>
        <w:pStyle w:val="Default"/>
        <w:numPr>
          <w:ilvl w:val="0"/>
          <w:numId w:val="66"/>
        </w:numPr>
        <w:spacing w:line="276" w:lineRule="auto"/>
        <w:rPr>
          <w:bCs/>
          <w:sz w:val="22"/>
          <w:szCs w:val="22"/>
        </w:rPr>
      </w:pPr>
      <w:r w:rsidRPr="00017DEF">
        <w:rPr>
          <w:bCs/>
          <w:sz w:val="22"/>
          <w:szCs w:val="22"/>
        </w:rPr>
        <w:t>Work with others – acting as a point of contact for outside agencies about safeguarding.</w:t>
      </w:r>
    </w:p>
    <w:p w14:paraId="7EDA6AED" w14:textId="77777777" w:rsidR="003D35B7" w:rsidRPr="00017DEF" w:rsidRDefault="003D35B7" w:rsidP="00C16CDC">
      <w:pPr>
        <w:pStyle w:val="Default"/>
        <w:numPr>
          <w:ilvl w:val="0"/>
          <w:numId w:val="66"/>
        </w:numPr>
        <w:spacing w:line="276" w:lineRule="auto"/>
        <w:rPr>
          <w:bCs/>
          <w:sz w:val="22"/>
          <w:szCs w:val="22"/>
        </w:rPr>
      </w:pPr>
      <w:r w:rsidRPr="00017DEF">
        <w:rPr>
          <w:sz w:val="22"/>
          <w:szCs w:val="22"/>
        </w:rPr>
        <w:t>Support and advise other staff in making referrals to other agencies.</w:t>
      </w:r>
    </w:p>
    <w:p w14:paraId="1C44F572" w14:textId="77777777" w:rsidR="008F7347" w:rsidRPr="00017DEF" w:rsidRDefault="008F7347" w:rsidP="00C16CDC">
      <w:pPr>
        <w:pStyle w:val="Default"/>
        <w:numPr>
          <w:ilvl w:val="0"/>
          <w:numId w:val="66"/>
        </w:numPr>
        <w:spacing w:line="276" w:lineRule="auto"/>
        <w:rPr>
          <w:bCs/>
          <w:sz w:val="22"/>
          <w:szCs w:val="22"/>
        </w:rPr>
      </w:pPr>
      <w:r w:rsidRPr="00017DEF">
        <w:rPr>
          <w:bCs/>
          <w:sz w:val="22"/>
          <w:szCs w:val="22"/>
        </w:rPr>
        <w:t xml:space="preserve">When required, liaise with the case manager and the Local Authority Designated Officer (LADO) Service in relation to child protection cases which concern a staff member. </w:t>
      </w:r>
    </w:p>
    <w:p w14:paraId="1C88C6BF" w14:textId="7E657483" w:rsidR="008F7347" w:rsidRPr="00017DEF" w:rsidRDefault="009B4FEA" w:rsidP="00C16CDC">
      <w:pPr>
        <w:pStyle w:val="Default"/>
        <w:numPr>
          <w:ilvl w:val="0"/>
          <w:numId w:val="66"/>
        </w:numPr>
        <w:spacing w:line="276" w:lineRule="auto"/>
        <w:rPr>
          <w:bCs/>
          <w:sz w:val="22"/>
          <w:szCs w:val="22"/>
        </w:rPr>
      </w:pPr>
      <w:r w:rsidRPr="00017DEF">
        <w:rPr>
          <w:bCs/>
          <w:sz w:val="22"/>
          <w:szCs w:val="22"/>
        </w:rPr>
        <w:t>Coordinate regular safeguarding training</w:t>
      </w:r>
      <w:r w:rsidR="00F115A5" w:rsidRPr="00017DEF">
        <w:rPr>
          <w:bCs/>
          <w:sz w:val="22"/>
          <w:szCs w:val="22"/>
        </w:rPr>
        <w:t xml:space="preserve"> and updates</w:t>
      </w:r>
      <w:r w:rsidRPr="00017DEF">
        <w:rPr>
          <w:bCs/>
          <w:sz w:val="22"/>
          <w:szCs w:val="22"/>
        </w:rPr>
        <w:t xml:space="preserve"> and raise awareness and understanding to the school community around policies and practice in relation to safeguarding. </w:t>
      </w:r>
    </w:p>
    <w:p w14:paraId="463D46EE" w14:textId="77777777" w:rsidR="00510229" w:rsidRPr="00017DEF" w:rsidRDefault="008F7347" w:rsidP="00C16CDC">
      <w:pPr>
        <w:pStyle w:val="Default"/>
        <w:numPr>
          <w:ilvl w:val="0"/>
          <w:numId w:val="66"/>
        </w:numPr>
        <w:spacing w:line="276" w:lineRule="auto"/>
        <w:rPr>
          <w:bCs/>
          <w:sz w:val="22"/>
          <w:szCs w:val="22"/>
        </w:rPr>
      </w:pPr>
      <w:r w:rsidRPr="00017DEF">
        <w:rPr>
          <w:bCs/>
          <w:sz w:val="22"/>
          <w:szCs w:val="22"/>
        </w:rPr>
        <w:t>Help promote educational outcomes by sharing information about vulnerable learners with relevant staff. This includes ensuring that staff:</w:t>
      </w:r>
    </w:p>
    <w:p w14:paraId="37D7057C" w14:textId="77777777" w:rsidR="00510229" w:rsidRPr="00017DEF" w:rsidRDefault="008F7347" w:rsidP="00C16CDC">
      <w:pPr>
        <w:pStyle w:val="Default"/>
        <w:numPr>
          <w:ilvl w:val="0"/>
          <w:numId w:val="40"/>
        </w:numPr>
        <w:spacing w:line="276" w:lineRule="auto"/>
        <w:rPr>
          <w:bCs/>
          <w:sz w:val="22"/>
          <w:szCs w:val="22"/>
        </w:rPr>
      </w:pPr>
      <w:r w:rsidRPr="00017DEF">
        <w:rPr>
          <w:bCs/>
          <w:sz w:val="22"/>
          <w:szCs w:val="22"/>
        </w:rPr>
        <w:t xml:space="preserve">know who these children are, </w:t>
      </w:r>
    </w:p>
    <w:p w14:paraId="4EFA2489" w14:textId="77777777" w:rsidR="00510229" w:rsidRPr="00017DEF" w:rsidRDefault="008F7347" w:rsidP="00C16CDC">
      <w:pPr>
        <w:pStyle w:val="Default"/>
        <w:numPr>
          <w:ilvl w:val="0"/>
          <w:numId w:val="40"/>
        </w:numPr>
        <w:spacing w:line="276" w:lineRule="auto"/>
        <w:rPr>
          <w:bCs/>
          <w:sz w:val="22"/>
          <w:szCs w:val="22"/>
        </w:rPr>
      </w:pPr>
      <w:r w:rsidRPr="00017DEF">
        <w:rPr>
          <w:bCs/>
          <w:sz w:val="22"/>
          <w:szCs w:val="22"/>
        </w:rPr>
        <w:t xml:space="preserve">understand their academic progress and attainment and maintain a culture of high aspirations for this cohort. </w:t>
      </w:r>
    </w:p>
    <w:p w14:paraId="6D588857" w14:textId="77777777" w:rsidR="00510229" w:rsidRPr="00017DEF" w:rsidRDefault="38BF65FA" w:rsidP="00C16CDC">
      <w:pPr>
        <w:pStyle w:val="Default"/>
        <w:numPr>
          <w:ilvl w:val="0"/>
          <w:numId w:val="40"/>
        </w:numPr>
        <w:spacing w:line="276" w:lineRule="auto"/>
        <w:rPr>
          <w:bCs/>
          <w:sz w:val="22"/>
          <w:szCs w:val="22"/>
        </w:rPr>
      </w:pPr>
      <w:r w:rsidRPr="00017DEF">
        <w:rPr>
          <w:sz w:val="22"/>
          <w:szCs w:val="22"/>
        </w:rPr>
        <w:t>A</w:t>
      </w:r>
      <w:r w:rsidRPr="00017DEF">
        <w:rPr>
          <w:bCs/>
          <w:sz w:val="22"/>
          <w:szCs w:val="22"/>
        </w:rPr>
        <w:t xml:space="preserve">re supported to identify the challenges that children in this group might </w:t>
      </w:r>
      <w:r w:rsidRPr="00017DEF">
        <w:rPr>
          <w:sz w:val="22"/>
          <w:szCs w:val="22"/>
        </w:rPr>
        <w:t>face.</w:t>
      </w:r>
      <w:r w:rsidRPr="00017DEF">
        <w:rPr>
          <w:bCs/>
          <w:sz w:val="22"/>
          <w:szCs w:val="22"/>
        </w:rPr>
        <w:t xml:space="preserve"> </w:t>
      </w:r>
    </w:p>
    <w:p w14:paraId="78735302" w14:textId="77777777" w:rsidR="008F7347" w:rsidRPr="00017DEF" w:rsidRDefault="04024CD6" w:rsidP="00C16CDC">
      <w:pPr>
        <w:pStyle w:val="Default"/>
        <w:numPr>
          <w:ilvl w:val="0"/>
          <w:numId w:val="40"/>
        </w:numPr>
        <w:spacing w:line="276" w:lineRule="auto"/>
        <w:rPr>
          <w:bCs/>
          <w:sz w:val="22"/>
          <w:szCs w:val="22"/>
        </w:rPr>
      </w:pPr>
      <w:r w:rsidRPr="00017DEF">
        <w:rPr>
          <w:sz w:val="22"/>
          <w:szCs w:val="22"/>
        </w:rPr>
        <w:t>P</w:t>
      </w:r>
      <w:r w:rsidRPr="00017DEF">
        <w:rPr>
          <w:bCs/>
          <w:sz w:val="22"/>
          <w:szCs w:val="22"/>
        </w:rPr>
        <w:t xml:space="preserve">rovide additional academic support or make reasonable adjustments to help children who have </w:t>
      </w:r>
      <w:r w:rsidRPr="00017DEF">
        <w:rPr>
          <w:b/>
          <w:sz w:val="22"/>
          <w:szCs w:val="22"/>
        </w:rPr>
        <w:t>or have had</w:t>
      </w:r>
      <w:r w:rsidRPr="00017DEF">
        <w:rPr>
          <w:bCs/>
          <w:sz w:val="22"/>
          <w:szCs w:val="22"/>
        </w:rPr>
        <w:t xml:space="preserve"> a social worker to reach their potential. </w:t>
      </w:r>
    </w:p>
    <w:p w14:paraId="0CE3BA6B" w14:textId="77777777" w:rsidR="00510229" w:rsidRPr="00017DEF" w:rsidRDefault="003D35B7" w:rsidP="00C16CDC">
      <w:pPr>
        <w:pStyle w:val="Default"/>
        <w:numPr>
          <w:ilvl w:val="0"/>
          <w:numId w:val="67"/>
        </w:numPr>
        <w:spacing w:line="276" w:lineRule="auto"/>
        <w:rPr>
          <w:bCs/>
          <w:sz w:val="22"/>
          <w:szCs w:val="22"/>
        </w:rPr>
      </w:pPr>
      <w:r w:rsidRPr="00017DEF">
        <w:rPr>
          <w:bCs/>
          <w:sz w:val="22"/>
          <w:szCs w:val="22"/>
        </w:rPr>
        <w:t xml:space="preserve">Ensure the secure transfer of the Child Protection File when a child moves to a new setting-within 5 days for in year transfer or the first 5 days of the start of a new term. </w:t>
      </w:r>
    </w:p>
    <w:p w14:paraId="078FBAE1" w14:textId="77777777" w:rsidR="006050B4" w:rsidRDefault="006050B4" w:rsidP="00C10BD2">
      <w:pPr>
        <w:pStyle w:val="Default"/>
        <w:spacing w:line="276" w:lineRule="auto"/>
        <w:ind w:left="1004"/>
        <w:rPr>
          <w:bCs/>
          <w:sz w:val="22"/>
          <w:szCs w:val="22"/>
        </w:rPr>
      </w:pPr>
    </w:p>
    <w:p w14:paraId="7A2D76FE" w14:textId="09035F06" w:rsidR="00C44848" w:rsidRPr="00017DEF" w:rsidRDefault="009E5654" w:rsidP="00C16CDC">
      <w:pPr>
        <w:pStyle w:val="Default"/>
        <w:numPr>
          <w:ilvl w:val="0"/>
          <w:numId w:val="67"/>
        </w:numPr>
        <w:spacing w:line="276" w:lineRule="auto"/>
        <w:rPr>
          <w:bCs/>
          <w:sz w:val="22"/>
          <w:szCs w:val="22"/>
        </w:rPr>
      </w:pPr>
      <w:r w:rsidRPr="00017DEF">
        <w:rPr>
          <w:bCs/>
          <w:sz w:val="22"/>
          <w:szCs w:val="22"/>
        </w:rPr>
        <w:t>Arrange adequate and appropriate cover arrangements for any out of hours/out of term activities, e.g. attendance at Strategy and Initial Child Protection Conferences out of term time</w:t>
      </w:r>
      <w:r w:rsidR="00C44848" w:rsidRPr="00017DEF">
        <w:rPr>
          <w:bCs/>
          <w:sz w:val="22"/>
          <w:szCs w:val="22"/>
        </w:rPr>
        <w:t xml:space="preserve"> and </w:t>
      </w:r>
      <w:r w:rsidR="00F8149F" w:rsidRPr="00017DEF">
        <w:rPr>
          <w:bCs/>
          <w:sz w:val="22"/>
          <w:szCs w:val="22"/>
        </w:rPr>
        <w:t>share out of term time contact details with the Local Authority</w:t>
      </w:r>
    </w:p>
    <w:p w14:paraId="3CCE06CC" w14:textId="3261B6BB" w:rsidR="00B84083" w:rsidRPr="007077C1" w:rsidRDefault="00182E0B" w:rsidP="00C16CDC">
      <w:pPr>
        <w:pStyle w:val="Default"/>
        <w:numPr>
          <w:ilvl w:val="0"/>
          <w:numId w:val="67"/>
        </w:numPr>
        <w:spacing w:line="276" w:lineRule="auto"/>
        <w:rPr>
          <w:bCs/>
          <w:sz w:val="22"/>
          <w:szCs w:val="22"/>
        </w:rPr>
      </w:pPr>
      <w:r w:rsidRPr="007077C1">
        <w:rPr>
          <w:color w:val="auto"/>
          <w:sz w:val="22"/>
          <w:szCs w:val="20"/>
        </w:rPr>
        <w:t>Work with the SLT</w:t>
      </w:r>
      <w:r w:rsidR="005B76DA" w:rsidRPr="007077C1">
        <w:rPr>
          <w:color w:val="auto"/>
          <w:sz w:val="22"/>
          <w:szCs w:val="20"/>
        </w:rPr>
        <w:t xml:space="preserve"> member who has</w:t>
      </w:r>
      <w:r w:rsidR="00347B4B" w:rsidRPr="007077C1">
        <w:rPr>
          <w:color w:val="auto"/>
          <w:sz w:val="22"/>
          <w:szCs w:val="20"/>
        </w:rPr>
        <w:t xml:space="preserve"> lead responsibility filtering and monitoring systems </w:t>
      </w:r>
      <w:r w:rsidR="00CC511A" w:rsidRPr="007077C1">
        <w:rPr>
          <w:color w:val="auto"/>
          <w:sz w:val="22"/>
          <w:szCs w:val="20"/>
        </w:rPr>
        <w:t xml:space="preserve">to </w:t>
      </w:r>
      <w:r w:rsidR="00205489" w:rsidRPr="007077C1">
        <w:rPr>
          <w:color w:val="auto"/>
          <w:sz w:val="22"/>
          <w:szCs w:val="20"/>
        </w:rPr>
        <w:t>monitor and ensure</w:t>
      </w:r>
      <w:r w:rsidR="00CC511A" w:rsidRPr="007077C1">
        <w:rPr>
          <w:color w:val="auto"/>
          <w:sz w:val="22"/>
          <w:szCs w:val="20"/>
        </w:rPr>
        <w:t xml:space="preserve"> their effectiveness</w:t>
      </w:r>
      <w:r w:rsidR="00205489" w:rsidRPr="007077C1">
        <w:rPr>
          <w:color w:val="auto"/>
          <w:sz w:val="22"/>
          <w:szCs w:val="20"/>
        </w:rPr>
        <w:t xml:space="preserve"> and</w:t>
      </w:r>
      <w:r w:rsidR="00205489" w:rsidRPr="007077C1">
        <w:rPr>
          <w:rFonts w:asciiTheme="minorHAnsi" w:hAnsiTheme="minorHAnsi" w:cstheme="minorBidi"/>
          <w:color w:val="auto"/>
          <w:sz w:val="22"/>
          <w:szCs w:val="22"/>
        </w:rPr>
        <w:t xml:space="preserve"> </w:t>
      </w:r>
      <w:r w:rsidR="00205489" w:rsidRPr="007077C1">
        <w:rPr>
          <w:color w:val="auto"/>
          <w:sz w:val="22"/>
          <w:szCs w:val="20"/>
        </w:rPr>
        <w:t>know how to escalate concerns when identified.</w:t>
      </w:r>
      <w:r w:rsidR="005B76DA" w:rsidRPr="007077C1">
        <w:rPr>
          <w:color w:val="auto"/>
          <w:sz w:val="22"/>
          <w:szCs w:val="20"/>
        </w:rPr>
        <w:t xml:space="preserve"> </w:t>
      </w:r>
      <w:r w:rsidR="00205489" w:rsidRPr="007077C1">
        <w:rPr>
          <w:color w:val="auto"/>
          <w:sz w:val="22"/>
          <w:szCs w:val="20"/>
        </w:rPr>
        <w:t xml:space="preserve">Support the </w:t>
      </w:r>
      <w:r w:rsidR="00B44A8F" w:rsidRPr="007077C1">
        <w:rPr>
          <w:color w:val="auto"/>
          <w:sz w:val="22"/>
          <w:szCs w:val="20"/>
        </w:rPr>
        <w:t xml:space="preserve">Filtering and Monitoring lead in conducting </w:t>
      </w:r>
      <w:r w:rsidR="00564612" w:rsidRPr="007077C1">
        <w:rPr>
          <w:color w:val="auto"/>
          <w:sz w:val="22"/>
          <w:szCs w:val="20"/>
        </w:rPr>
        <w:t>an annual review</w:t>
      </w:r>
      <w:r w:rsidR="009E6DAC" w:rsidRPr="007077C1">
        <w:rPr>
          <w:color w:val="auto"/>
          <w:sz w:val="22"/>
          <w:szCs w:val="20"/>
        </w:rPr>
        <w:t xml:space="preserve"> on filtering and monitoring which is presented to governors</w:t>
      </w:r>
      <w:r w:rsidR="001620E8" w:rsidRPr="007077C1">
        <w:rPr>
          <w:color w:val="auto"/>
          <w:sz w:val="22"/>
          <w:szCs w:val="20"/>
        </w:rPr>
        <w:t>.</w:t>
      </w:r>
    </w:p>
    <w:p w14:paraId="3F91F8CD" w14:textId="77777777" w:rsidR="00AF7028" w:rsidRPr="002D0448" w:rsidRDefault="00AF7028" w:rsidP="00C16CDC">
      <w:pPr>
        <w:pStyle w:val="Default"/>
        <w:numPr>
          <w:ilvl w:val="0"/>
          <w:numId w:val="67"/>
        </w:numPr>
        <w:spacing w:line="276" w:lineRule="auto"/>
        <w:rPr>
          <w:bCs/>
          <w:sz w:val="22"/>
          <w:szCs w:val="22"/>
        </w:rPr>
      </w:pPr>
      <w:r w:rsidRPr="002D0448">
        <w:rPr>
          <w:bCs/>
          <w:sz w:val="22"/>
          <w:szCs w:val="22"/>
        </w:rPr>
        <w:t>Support the role and duties of the named lead for health, safety and site security. </w:t>
      </w:r>
    </w:p>
    <w:p w14:paraId="45555557" w14:textId="77777777" w:rsidR="0018205E" w:rsidRPr="003C6AFE" w:rsidRDefault="0018205E" w:rsidP="003C6AFE">
      <w:pPr>
        <w:autoSpaceDE w:val="0"/>
        <w:autoSpaceDN w:val="0"/>
        <w:adjustRightInd w:val="0"/>
        <w:spacing w:after="0"/>
        <w:rPr>
          <w:rFonts w:ascii="Arial" w:hAnsi="Arial" w:cs="Arial"/>
          <w:color w:val="FF0000"/>
          <w:highlight w:val="green"/>
        </w:rPr>
      </w:pPr>
    </w:p>
    <w:p w14:paraId="36E3DF44" w14:textId="1D5E37A3" w:rsidR="00781986" w:rsidRPr="00017DEF" w:rsidRDefault="00CE12CB" w:rsidP="003C6AFE">
      <w:pPr>
        <w:pStyle w:val="Default"/>
        <w:spacing w:line="276" w:lineRule="auto"/>
        <w:rPr>
          <w:b/>
          <w:bCs/>
          <w:sz w:val="22"/>
          <w:szCs w:val="22"/>
        </w:rPr>
      </w:pPr>
      <w:r w:rsidRPr="00017DEF">
        <w:rPr>
          <w:b/>
          <w:bCs/>
          <w:sz w:val="22"/>
          <w:szCs w:val="22"/>
        </w:rPr>
        <w:t xml:space="preserve">1.5.3 - Role of the Governing Body </w:t>
      </w:r>
    </w:p>
    <w:p w14:paraId="5EF913C2" w14:textId="16DC97E5" w:rsidR="00A5570A" w:rsidRPr="00D05FD8" w:rsidRDefault="43F94555" w:rsidP="003C6AFE">
      <w:pPr>
        <w:pStyle w:val="Default"/>
        <w:spacing w:line="276" w:lineRule="auto"/>
        <w:rPr>
          <w:color w:val="auto"/>
          <w:sz w:val="22"/>
          <w:szCs w:val="22"/>
        </w:rPr>
      </w:pPr>
      <w:r w:rsidRPr="00D05FD8">
        <w:rPr>
          <w:color w:val="auto"/>
          <w:sz w:val="22"/>
          <w:szCs w:val="22"/>
        </w:rPr>
        <w:t xml:space="preserve">Duties are further outlined in Keeping Children Safe in Education (2026, Part 2) </w:t>
      </w:r>
    </w:p>
    <w:p w14:paraId="1477F470" w14:textId="77777777" w:rsidR="00A5570A" w:rsidRPr="00017DEF" w:rsidRDefault="00A5570A" w:rsidP="002C5A12">
      <w:pPr>
        <w:pStyle w:val="Default"/>
        <w:spacing w:line="276" w:lineRule="auto"/>
        <w:rPr>
          <w:b/>
          <w:bCs/>
          <w:sz w:val="22"/>
          <w:szCs w:val="22"/>
        </w:rPr>
      </w:pPr>
    </w:p>
    <w:p w14:paraId="58E922EF" w14:textId="77777777" w:rsidR="00037CB5" w:rsidRPr="00017DEF" w:rsidRDefault="00037CB5" w:rsidP="00A35A81">
      <w:pPr>
        <w:pStyle w:val="Default"/>
        <w:spacing w:line="276" w:lineRule="auto"/>
        <w:rPr>
          <w:bCs/>
          <w:sz w:val="22"/>
          <w:szCs w:val="22"/>
        </w:rPr>
      </w:pPr>
      <w:r w:rsidRPr="00017DEF">
        <w:rPr>
          <w:sz w:val="22"/>
          <w:szCs w:val="22"/>
        </w:rPr>
        <w:t>There is a senior board level lead who takes responsibility for the setting’s safeguarding responsibility to e</w:t>
      </w:r>
      <w:r w:rsidRPr="00017DEF">
        <w:rPr>
          <w:bCs/>
          <w:sz w:val="22"/>
          <w:szCs w:val="22"/>
        </w:rPr>
        <w:t xml:space="preserve">nsure that safeguarding and child protection practice, process, and policy (including online safety) is effective and is compliant with legislation, statutory </w:t>
      </w:r>
      <w:r w:rsidRPr="00017DEF">
        <w:rPr>
          <w:sz w:val="22"/>
          <w:szCs w:val="22"/>
        </w:rPr>
        <w:t>guidance,</w:t>
      </w:r>
      <w:r w:rsidRPr="00017DEF">
        <w:rPr>
          <w:bCs/>
          <w:sz w:val="22"/>
          <w:szCs w:val="22"/>
        </w:rPr>
        <w:t xml:space="preserve"> and Local Safeguarding Partnership arrangements. </w:t>
      </w:r>
    </w:p>
    <w:p w14:paraId="02EE1826" w14:textId="77777777" w:rsidR="004C1E50" w:rsidRPr="00017DEF" w:rsidRDefault="004C1E50" w:rsidP="00A35A81">
      <w:pPr>
        <w:pStyle w:val="Default"/>
        <w:spacing w:line="276" w:lineRule="auto"/>
        <w:rPr>
          <w:bCs/>
          <w:sz w:val="22"/>
          <w:szCs w:val="22"/>
        </w:rPr>
      </w:pPr>
    </w:p>
    <w:p w14:paraId="03211DCF" w14:textId="135D8F5D" w:rsidR="00193AF9" w:rsidRPr="00017DEF" w:rsidRDefault="00193AF9" w:rsidP="006F40B9">
      <w:pPr>
        <w:pStyle w:val="Default"/>
        <w:numPr>
          <w:ilvl w:val="0"/>
          <w:numId w:val="10"/>
        </w:numPr>
        <w:spacing w:line="276" w:lineRule="auto"/>
        <w:rPr>
          <w:bCs/>
          <w:sz w:val="22"/>
          <w:szCs w:val="22"/>
        </w:rPr>
      </w:pPr>
      <w:r w:rsidRPr="00017DEF">
        <w:rPr>
          <w:bCs/>
          <w:sz w:val="22"/>
          <w:szCs w:val="22"/>
        </w:rPr>
        <w:t xml:space="preserve">The appointed Safeguarding Governor will liaise with the Head Teacher and the DSL to produce an annual report for governors and complete the annual S175/157 safeguarding audit from </w:t>
      </w:r>
      <w:r w:rsidR="007077C1" w:rsidRPr="007077C1">
        <w:rPr>
          <w:bCs/>
          <w:sz w:val="22"/>
          <w:szCs w:val="22"/>
        </w:rPr>
        <w:t>Dorset</w:t>
      </w:r>
      <w:r w:rsidRPr="007077C1">
        <w:rPr>
          <w:bCs/>
          <w:sz w:val="22"/>
          <w:szCs w:val="22"/>
        </w:rPr>
        <w:t xml:space="preserve"> Council.</w:t>
      </w:r>
    </w:p>
    <w:p w14:paraId="288143ED" w14:textId="77777777" w:rsidR="001B4CFB" w:rsidRPr="00017DEF" w:rsidRDefault="003D35B7" w:rsidP="006F40B9">
      <w:pPr>
        <w:pStyle w:val="ListParagraph"/>
        <w:numPr>
          <w:ilvl w:val="1"/>
          <w:numId w:val="10"/>
        </w:numPr>
        <w:autoSpaceDE w:val="0"/>
        <w:autoSpaceDN w:val="0"/>
        <w:adjustRightInd w:val="0"/>
        <w:spacing w:after="0"/>
        <w:rPr>
          <w:rFonts w:ascii="Arial" w:hAnsi="Arial" w:cs="Arial"/>
          <w:bCs/>
        </w:rPr>
      </w:pPr>
      <w:r w:rsidRPr="00017DEF">
        <w:rPr>
          <w:rFonts w:ascii="Arial" w:hAnsi="Arial" w:cs="Arial"/>
        </w:rPr>
        <w:t>Ensure that the school remedies any actions brought to its attention without delay.</w:t>
      </w:r>
    </w:p>
    <w:p w14:paraId="0217AEA4" w14:textId="77777777" w:rsidR="00037CB5" w:rsidRPr="00017DEF" w:rsidRDefault="003D35B7" w:rsidP="006F40B9">
      <w:pPr>
        <w:pStyle w:val="ListParagraph"/>
        <w:numPr>
          <w:ilvl w:val="1"/>
          <w:numId w:val="10"/>
        </w:numPr>
        <w:autoSpaceDE w:val="0"/>
        <w:autoSpaceDN w:val="0"/>
        <w:adjustRightInd w:val="0"/>
        <w:spacing w:after="0"/>
        <w:rPr>
          <w:rFonts w:ascii="Arial" w:hAnsi="Arial" w:cs="Arial"/>
          <w:bCs/>
        </w:rPr>
      </w:pPr>
      <w:r w:rsidRPr="00017DEF">
        <w:rPr>
          <w:rFonts w:ascii="Arial" w:hAnsi="Arial" w:cs="Arial"/>
          <w:bCs/>
        </w:rPr>
        <w:t xml:space="preserve">Ensure that this document is updated annually (or when there are significant updates) </w:t>
      </w:r>
    </w:p>
    <w:p w14:paraId="619389B7" w14:textId="5971474A" w:rsidR="00037CB5" w:rsidRPr="00017DEF" w:rsidRDefault="00012447" w:rsidP="006F40B9">
      <w:pPr>
        <w:pStyle w:val="Default"/>
        <w:numPr>
          <w:ilvl w:val="0"/>
          <w:numId w:val="10"/>
        </w:numPr>
        <w:spacing w:line="276" w:lineRule="auto"/>
        <w:rPr>
          <w:bCs/>
          <w:sz w:val="22"/>
          <w:szCs w:val="22"/>
        </w:rPr>
      </w:pPr>
      <w:r w:rsidRPr="00017DEF">
        <w:rPr>
          <w:bCs/>
          <w:sz w:val="22"/>
          <w:szCs w:val="22"/>
        </w:rPr>
        <w:t xml:space="preserve">Ensure that the DSL is an appropriate senior member of the school’s senior leadership team and ensure that they have </w:t>
      </w:r>
      <w:r w:rsidR="00DD2EDC">
        <w:rPr>
          <w:bCs/>
          <w:sz w:val="22"/>
          <w:szCs w:val="22"/>
        </w:rPr>
        <w:t>t</w:t>
      </w:r>
      <w:r w:rsidR="00DD2EDC" w:rsidRPr="00017DEF">
        <w:rPr>
          <w:bCs/>
          <w:sz w:val="22"/>
          <w:szCs w:val="22"/>
        </w:rPr>
        <w:t xml:space="preserve">he </w:t>
      </w:r>
      <w:r w:rsidR="00DD3174" w:rsidRPr="00017DEF">
        <w:rPr>
          <w:bCs/>
          <w:sz w:val="22"/>
          <w:szCs w:val="22"/>
        </w:rPr>
        <w:t>a</w:t>
      </w:r>
      <w:r w:rsidR="00EA0F5A" w:rsidRPr="00017DEF">
        <w:rPr>
          <w:bCs/>
          <w:sz w:val="22"/>
          <w:szCs w:val="22"/>
        </w:rPr>
        <w:t>ppr</w:t>
      </w:r>
      <w:r w:rsidR="00DD3174" w:rsidRPr="00017DEF">
        <w:rPr>
          <w:bCs/>
          <w:sz w:val="22"/>
          <w:szCs w:val="22"/>
        </w:rPr>
        <w:t>opriate status, authority, skills and experience within the school to carry out the duties of the post.</w:t>
      </w:r>
    </w:p>
    <w:p w14:paraId="74171DE7" w14:textId="18781056" w:rsidR="00012447" w:rsidRPr="00017DEF" w:rsidRDefault="00025F84" w:rsidP="006F40B9">
      <w:pPr>
        <w:pStyle w:val="Default"/>
        <w:numPr>
          <w:ilvl w:val="0"/>
          <w:numId w:val="10"/>
        </w:numPr>
        <w:spacing w:line="276" w:lineRule="auto"/>
        <w:rPr>
          <w:bCs/>
          <w:sz w:val="22"/>
          <w:szCs w:val="22"/>
        </w:rPr>
      </w:pPr>
      <w:r w:rsidRPr="00017DEF">
        <w:rPr>
          <w:bCs/>
          <w:sz w:val="22"/>
          <w:szCs w:val="22"/>
        </w:rPr>
        <w:t xml:space="preserve">Ensure that they attend </w:t>
      </w:r>
      <w:r w:rsidR="007077C1" w:rsidRPr="007077C1">
        <w:rPr>
          <w:bCs/>
          <w:sz w:val="22"/>
          <w:szCs w:val="22"/>
        </w:rPr>
        <w:t>Dorset S</w:t>
      </w:r>
      <w:r w:rsidRPr="007077C1">
        <w:rPr>
          <w:bCs/>
          <w:sz w:val="22"/>
          <w:szCs w:val="22"/>
        </w:rPr>
        <w:t>afeguarding Children Partnership training</w:t>
      </w:r>
      <w:r w:rsidRPr="00017DEF">
        <w:rPr>
          <w:bCs/>
          <w:sz w:val="22"/>
          <w:szCs w:val="22"/>
        </w:rPr>
        <w:t xml:space="preserve"> and that safeguarding learning for the school community is robust and effective. </w:t>
      </w:r>
    </w:p>
    <w:p w14:paraId="35E31164" w14:textId="42891BC4" w:rsidR="00125DB8" w:rsidRPr="00017DEF" w:rsidRDefault="135EBD93" w:rsidP="006F40B9">
      <w:pPr>
        <w:pStyle w:val="Default"/>
        <w:numPr>
          <w:ilvl w:val="0"/>
          <w:numId w:val="10"/>
        </w:numPr>
        <w:spacing w:line="276" w:lineRule="auto"/>
        <w:rPr>
          <w:bCs/>
          <w:sz w:val="22"/>
          <w:szCs w:val="22"/>
        </w:rPr>
      </w:pPr>
      <w:r w:rsidRPr="00017DEF">
        <w:rPr>
          <w:sz w:val="22"/>
          <w:szCs w:val="22"/>
        </w:rPr>
        <w:t xml:space="preserve">Ensure that learners are taught about safeguarding on the curriculum including online safety in compliance with statutory guidance </w:t>
      </w:r>
      <w:hyperlink r:id="rId35">
        <w:r w:rsidRPr="00017DEF">
          <w:rPr>
            <w:rStyle w:val="Hyperlink"/>
            <w:sz w:val="22"/>
            <w:szCs w:val="22"/>
          </w:rPr>
          <w:t>Relationships and sex education (RSE) and health education - GOV.UK (www.gov.uk)</w:t>
        </w:r>
      </w:hyperlink>
      <w:r w:rsidRPr="00017DEF">
        <w:rPr>
          <w:sz w:val="22"/>
          <w:szCs w:val="22"/>
        </w:rPr>
        <w:t xml:space="preserve"> and </w:t>
      </w:r>
      <w:hyperlink r:id="rId36" w:history="1">
        <w:r w:rsidRPr="00EA6ACD">
          <w:rPr>
            <w:rStyle w:val="Hyperlink"/>
            <w:sz w:val="22"/>
            <w:szCs w:val="22"/>
          </w:rPr>
          <w:t>Early years foundation stage (EYFS) statutory framework - GOV.UK (www.gov.uk)</w:t>
        </w:r>
      </w:hyperlink>
    </w:p>
    <w:p w14:paraId="631F0783" w14:textId="36D8F306" w:rsidR="00145702" w:rsidRPr="00017DEF" w:rsidRDefault="00716442" w:rsidP="006F40B9">
      <w:pPr>
        <w:pStyle w:val="Default"/>
        <w:numPr>
          <w:ilvl w:val="0"/>
          <w:numId w:val="10"/>
        </w:numPr>
        <w:spacing w:line="276" w:lineRule="auto"/>
        <w:rPr>
          <w:sz w:val="22"/>
          <w:szCs w:val="22"/>
        </w:rPr>
      </w:pPr>
      <w:r w:rsidRPr="00017DEF">
        <w:rPr>
          <w:sz w:val="22"/>
          <w:szCs w:val="22"/>
        </w:rPr>
        <w:t xml:space="preserve">Ensure that </w:t>
      </w:r>
      <w:bookmarkStart w:id="9" w:name="_Hlk79143804"/>
      <w:r w:rsidRPr="00017DEF">
        <w:rPr>
          <w:sz w:val="22"/>
          <w:szCs w:val="22"/>
        </w:rPr>
        <w:t xml:space="preserve">teachers, including supply teachers, </w:t>
      </w:r>
      <w:r w:rsidR="006B5070">
        <w:rPr>
          <w:sz w:val="22"/>
          <w:szCs w:val="22"/>
        </w:rPr>
        <w:t xml:space="preserve">trainee teachers, </w:t>
      </w:r>
      <w:r w:rsidRPr="00017DEF">
        <w:rPr>
          <w:sz w:val="22"/>
          <w:szCs w:val="22"/>
        </w:rPr>
        <w:t xml:space="preserve">other staff, volunteers, and </w:t>
      </w:r>
      <w:r w:rsidRPr="00017DEF">
        <w:rPr>
          <w:color w:val="auto"/>
          <w:sz w:val="22"/>
          <w:szCs w:val="22"/>
        </w:rPr>
        <w:t>contractors</w:t>
      </w:r>
      <w:bookmarkEnd w:id="9"/>
      <w:r w:rsidRPr="00017DEF">
        <w:rPr>
          <w:color w:val="auto"/>
          <w:sz w:val="22"/>
          <w:szCs w:val="22"/>
        </w:rPr>
        <w:t xml:space="preserve"> have appropriate checks carried out in line with statutory guidance Keeping Children Safe in Education (DfE 2026, Part 3). </w:t>
      </w:r>
    </w:p>
    <w:p w14:paraId="387012CB" w14:textId="77777777" w:rsidR="00145702" w:rsidRPr="00017DEF" w:rsidRDefault="00025F84" w:rsidP="006F40B9">
      <w:pPr>
        <w:pStyle w:val="Default"/>
        <w:numPr>
          <w:ilvl w:val="0"/>
          <w:numId w:val="10"/>
        </w:numPr>
        <w:spacing w:line="276" w:lineRule="auto"/>
        <w:rPr>
          <w:bCs/>
          <w:sz w:val="22"/>
          <w:szCs w:val="22"/>
        </w:rPr>
      </w:pPr>
      <w:r w:rsidRPr="00017DEF">
        <w:rPr>
          <w:bCs/>
          <w:sz w:val="22"/>
          <w:szCs w:val="22"/>
        </w:rPr>
        <w:t>Ensure that there are procedures in place to manage safeguarding concerns or allegations against teachers, including supply teachers, other staff, volunteers, and contractors who may not be suitable to work with or pose a risk to learners, this includes having a process to manage low level concerns.</w:t>
      </w:r>
    </w:p>
    <w:p w14:paraId="3E8DC64B" w14:textId="77777777" w:rsidR="00145702" w:rsidRPr="00017DEF" w:rsidRDefault="00145702" w:rsidP="006F40B9">
      <w:pPr>
        <w:pStyle w:val="Default"/>
        <w:numPr>
          <w:ilvl w:val="0"/>
          <w:numId w:val="10"/>
        </w:numPr>
        <w:spacing w:line="276" w:lineRule="auto"/>
        <w:rPr>
          <w:bCs/>
          <w:sz w:val="22"/>
          <w:szCs w:val="22"/>
        </w:rPr>
      </w:pPr>
      <w:r w:rsidRPr="00017DEF">
        <w:rPr>
          <w:bCs/>
          <w:sz w:val="22"/>
          <w:szCs w:val="22"/>
        </w:rPr>
        <w:t xml:space="preserve">Ensure that systems are in place for learners to effectively share a concern about a safeguarding issue they are experiencing, express their views and give feedback. </w:t>
      </w:r>
    </w:p>
    <w:p w14:paraId="5FFD0F33" w14:textId="77777777" w:rsidR="00145702" w:rsidRPr="00017DEF" w:rsidRDefault="08C827A8" w:rsidP="006F40B9">
      <w:pPr>
        <w:pStyle w:val="Default"/>
        <w:numPr>
          <w:ilvl w:val="0"/>
          <w:numId w:val="10"/>
        </w:numPr>
        <w:spacing w:line="276" w:lineRule="auto"/>
        <w:rPr>
          <w:sz w:val="22"/>
          <w:szCs w:val="22"/>
        </w:rPr>
      </w:pPr>
      <w:r w:rsidRPr="00017DEF">
        <w:rPr>
          <w:sz w:val="22"/>
          <w:szCs w:val="22"/>
        </w:rPr>
        <w:t xml:space="preserve">Ensure that the setting has systems in place to prevent, identify and respond to child-on-child harm (including sexual abuse and sexual harassment) and mental health concerns, and review the effectiveness of the setting’s online safety practices including filtering and monitoring. </w:t>
      </w:r>
    </w:p>
    <w:p w14:paraId="0A3CFD35" w14:textId="77777777" w:rsidR="00F634BC" w:rsidRPr="00017DEF" w:rsidRDefault="005C41F3" w:rsidP="006F40B9">
      <w:pPr>
        <w:pStyle w:val="Default"/>
        <w:numPr>
          <w:ilvl w:val="0"/>
          <w:numId w:val="10"/>
        </w:numPr>
        <w:spacing w:line="276" w:lineRule="auto"/>
        <w:rPr>
          <w:bCs/>
          <w:sz w:val="22"/>
          <w:szCs w:val="22"/>
        </w:rPr>
      </w:pPr>
      <w:r w:rsidRPr="00017DEF">
        <w:rPr>
          <w:bCs/>
          <w:sz w:val="22"/>
          <w:szCs w:val="22"/>
        </w:rPr>
        <w:t xml:space="preserve">Appoint a designated teacher to promote the educational achievement for children in care and other care arrangements. </w:t>
      </w:r>
    </w:p>
    <w:p w14:paraId="5877D067" w14:textId="401997A8" w:rsidR="00A743CB" w:rsidRPr="007077C1" w:rsidRDefault="00F52EB6" w:rsidP="006F40B9">
      <w:pPr>
        <w:pStyle w:val="ListParagraph"/>
        <w:numPr>
          <w:ilvl w:val="0"/>
          <w:numId w:val="10"/>
        </w:numPr>
        <w:spacing w:after="0"/>
        <w:rPr>
          <w:rFonts w:ascii="Arial" w:hAnsi="Arial" w:cs="Arial"/>
          <w:color w:val="008000"/>
        </w:rPr>
      </w:pPr>
      <w:r w:rsidRPr="007077C1">
        <w:rPr>
          <w:rFonts w:ascii="Arial" w:hAnsi="Arial" w:cs="Arial"/>
        </w:rPr>
        <w:t>Receive</w:t>
      </w:r>
      <w:r w:rsidR="006B385E" w:rsidRPr="007077C1">
        <w:rPr>
          <w:rFonts w:ascii="Arial" w:hAnsi="Arial" w:cs="Arial"/>
        </w:rPr>
        <w:t xml:space="preserve"> an annual filtering and monitoring assurance report and review the effectiveness of arrangements</w:t>
      </w:r>
      <w:r w:rsidR="006B385E" w:rsidRPr="007077C1">
        <w:rPr>
          <w:rFonts w:ascii="Arial" w:hAnsi="Arial" w:cs="Arial"/>
          <w:color w:val="008000"/>
        </w:rPr>
        <w:t>.</w:t>
      </w:r>
    </w:p>
    <w:p w14:paraId="0782E27A" w14:textId="77777777" w:rsidR="00DC521E" w:rsidRPr="00017DEF" w:rsidRDefault="00DC521E" w:rsidP="00DC521E">
      <w:pPr>
        <w:pStyle w:val="Default"/>
        <w:spacing w:line="276" w:lineRule="auto"/>
        <w:ind w:left="720"/>
        <w:rPr>
          <w:bCs/>
          <w:sz w:val="22"/>
          <w:szCs w:val="22"/>
        </w:rPr>
      </w:pPr>
    </w:p>
    <w:p w14:paraId="43371ABE" w14:textId="77777777" w:rsidR="001D6C63" w:rsidRPr="00017DEF" w:rsidRDefault="003974C3" w:rsidP="00C16CDC">
      <w:pPr>
        <w:pStyle w:val="Heading1"/>
        <w:numPr>
          <w:ilvl w:val="1"/>
          <w:numId w:val="42"/>
        </w:numPr>
        <w:spacing w:before="0"/>
        <w:ind w:left="0"/>
        <w:rPr>
          <w:rFonts w:ascii="Arial" w:hAnsi="Arial" w:cs="Arial"/>
          <w:sz w:val="32"/>
          <w:szCs w:val="32"/>
        </w:rPr>
      </w:pPr>
      <w:bookmarkStart w:id="10" w:name="_Safeguarding_Training_for"/>
      <w:bookmarkEnd w:id="10"/>
      <w:r w:rsidRPr="00017DEF">
        <w:rPr>
          <w:rFonts w:ascii="Arial" w:hAnsi="Arial" w:cs="Arial"/>
          <w:sz w:val="32"/>
          <w:szCs w:val="32"/>
        </w:rPr>
        <w:t>Safeguarding training for staff</w:t>
      </w:r>
    </w:p>
    <w:p w14:paraId="3409BC3F" w14:textId="0D973A53" w:rsidR="00CD3182" w:rsidRPr="00017DEF" w:rsidRDefault="00CD3182" w:rsidP="00007FBF">
      <w:pPr>
        <w:pStyle w:val="Default"/>
        <w:spacing w:line="276" w:lineRule="auto"/>
        <w:rPr>
          <w:sz w:val="22"/>
          <w:szCs w:val="22"/>
        </w:rPr>
      </w:pPr>
      <w:r w:rsidRPr="00017DEF">
        <w:rPr>
          <w:sz w:val="22"/>
          <w:szCs w:val="22"/>
        </w:rPr>
        <w:t xml:space="preserve">Governing bodies and proprietors will ensure that all staff members undergo the </w:t>
      </w:r>
      <w:r w:rsidR="007077C1" w:rsidRPr="00EA6ACD">
        <w:rPr>
          <w:sz w:val="22"/>
          <w:szCs w:val="22"/>
        </w:rPr>
        <w:t>Dorset</w:t>
      </w:r>
      <w:r w:rsidRPr="00EA6ACD">
        <w:rPr>
          <w:sz w:val="22"/>
          <w:szCs w:val="22"/>
        </w:rPr>
        <w:t xml:space="preserve"> Safeguarding Child Partnership</w:t>
      </w:r>
      <w:r w:rsidR="00EA6ACD">
        <w:rPr>
          <w:sz w:val="22"/>
          <w:szCs w:val="22"/>
        </w:rPr>
        <w:t xml:space="preserve"> </w:t>
      </w:r>
      <w:r w:rsidRPr="00017DEF">
        <w:rPr>
          <w:sz w:val="22"/>
          <w:szCs w:val="22"/>
        </w:rPr>
        <w:t>safeguarding and child protection (including online safety) training at induction.</w:t>
      </w:r>
    </w:p>
    <w:p w14:paraId="748792D4" w14:textId="77777777" w:rsidR="003A4B86" w:rsidRPr="00017DEF" w:rsidRDefault="003A4B86" w:rsidP="002C5A12">
      <w:pPr>
        <w:autoSpaceDE w:val="0"/>
        <w:autoSpaceDN w:val="0"/>
        <w:adjustRightInd w:val="0"/>
        <w:spacing w:after="0"/>
        <w:ind w:left="357"/>
        <w:rPr>
          <w:rFonts w:ascii="Arial" w:hAnsi="Arial" w:cs="Arial"/>
          <w:b/>
        </w:rPr>
      </w:pPr>
    </w:p>
    <w:p w14:paraId="1018B5F8" w14:textId="77777777" w:rsidR="005C41F3" w:rsidRPr="00017DEF" w:rsidRDefault="00EF1BF3" w:rsidP="00007FBF">
      <w:pPr>
        <w:autoSpaceDE w:val="0"/>
        <w:autoSpaceDN w:val="0"/>
        <w:adjustRightInd w:val="0"/>
        <w:spacing w:after="0"/>
        <w:rPr>
          <w:rFonts w:ascii="Arial" w:hAnsi="Arial" w:cs="Arial"/>
          <w:b/>
        </w:rPr>
      </w:pPr>
      <w:r w:rsidRPr="00017DEF">
        <w:rPr>
          <w:rFonts w:ascii="Arial" w:hAnsi="Arial" w:cs="Arial"/>
          <w:b/>
        </w:rPr>
        <w:t>1.6.1 - All staff:</w:t>
      </w:r>
    </w:p>
    <w:p w14:paraId="1F09B49A" w14:textId="77777777" w:rsidR="005C41F3" w:rsidRPr="00017DEF" w:rsidRDefault="00025F84" w:rsidP="006F40B9">
      <w:pPr>
        <w:pStyle w:val="Default"/>
        <w:numPr>
          <w:ilvl w:val="0"/>
          <w:numId w:val="2"/>
        </w:numPr>
        <w:spacing w:line="276" w:lineRule="auto"/>
        <w:ind w:hanging="357"/>
        <w:rPr>
          <w:sz w:val="22"/>
          <w:szCs w:val="22"/>
        </w:rPr>
      </w:pPr>
      <w:r w:rsidRPr="00017DEF">
        <w:rPr>
          <w:sz w:val="22"/>
          <w:szCs w:val="22"/>
        </w:rPr>
        <w:t xml:space="preserve">Will receive appropriate safeguarding and child protection (including online safety) refresher training at least annually (via formal training, email e-bulletins and staff meetings). </w:t>
      </w:r>
    </w:p>
    <w:p w14:paraId="526232B0" w14:textId="03D042C8" w:rsidR="00A5570A" w:rsidRPr="00017DEF" w:rsidRDefault="00967D79" w:rsidP="006F40B9">
      <w:pPr>
        <w:pStyle w:val="Default"/>
        <w:numPr>
          <w:ilvl w:val="0"/>
          <w:numId w:val="2"/>
        </w:numPr>
        <w:spacing w:line="276" w:lineRule="auto"/>
        <w:ind w:hanging="357"/>
        <w:rPr>
          <w:sz w:val="22"/>
          <w:szCs w:val="22"/>
        </w:rPr>
      </w:pPr>
      <w:r w:rsidRPr="00017DEF">
        <w:rPr>
          <w:sz w:val="22"/>
          <w:szCs w:val="22"/>
        </w:rPr>
        <w:t xml:space="preserve">Must complete </w:t>
      </w:r>
      <w:r w:rsidR="0000533B">
        <w:rPr>
          <w:sz w:val="22"/>
          <w:szCs w:val="22"/>
        </w:rPr>
        <w:t>Female Genital Mutilation</w:t>
      </w:r>
      <w:r w:rsidR="00762587">
        <w:rPr>
          <w:sz w:val="22"/>
          <w:szCs w:val="22"/>
        </w:rPr>
        <w:t xml:space="preserve"> (</w:t>
      </w:r>
      <w:r w:rsidRPr="00017DEF">
        <w:rPr>
          <w:sz w:val="22"/>
          <w:szCs w:val="22"/>
        </w:rPr>
        <w:t>FGM</w:t>
      </w:r>
      <w:r w:rsidR="00762587">
        <w:rPr>
          <w:sz w:val="22"/>
          <w:szCs w:val="22"/>
        </w:rPr>
        <w:t>)</w:t>
      </w:r>
      <w:r w:rsidRPr="00017DEF">
        <w:rPr>
          <w:sz w:val="22"/>
          <w:szCs w:val="22"/>
        </w:rPr>
        <w:t xml:space="preserve"> awareness training and will understand their legal duty under the Mandatory Reporting Duty. </w:t>
      </w:r>
    </w:p>
    <w:p w14:paraId="1C3F735D" w14:textId="77777777" w:rsidR="00A5570A" w:rsidRPr="00017DEF" w:rsidRDefault="00967D79" w:rsidP="006F40B9">
      <w:pPr>
        <w:pStyle w:val="Default"/>
        <w:numPr>
          <w:ilvl w:val="0"/>
          <w:numId w:val="2"/>
        </w:numPr>
        <w:spacing w:line="276" w:lineRule="auto"/>
        <w:ind w:hanging="357"/>
        <w:rPr>
          <w:sz w:val="22"/>
          <w:szCs w:val="22"/>
        </w:rPr>
      </w:pPr>
      <w:r w:rsidRPr="00017DEF">
        <w:rPr>
          <w:sz w:val="22"/>
          <w:szCs w:val="22"/>
        </w:rPr>
        <w:t xml:space="preserve">Must complete PREVENT awareness training annually. This is to ensure that they can comply with the legal expectations under the PREVENT duty. </w:t>
      </w:r>
    </w:p>
    <w:p w14:paraId="3DF2D861" w14:textId="0A8A7B40" w:rsidR="00C30876" w:rsidRPr="00017DEF" w:rsidRDefault="00967D79" w:rsidP="006F40B9">
      <w:pPr>
        <w:pStyle w:val="Default"/>
        <w:numPr>
          <w:ilvl w:val="0"/>
          <w:numId w:val="2"/>
        </w:numPr>
        <w:spacing w:line="276" w:lineRule="auto"/>
        <w:rPr>
          <w:sz w:val="22"/>
          <w:szCs w:val="22"/>
        </w:rPr>
      </w:pPr>
      <w:r w:rsidRPr="00017DEF">
        <w:rPr>
          <w:sz w:val="22"/>
          <w:szCs w:val="22"/>
        </w:rPr>
        <w:t xml:space="preserve">Will receive training which includes clear reference </w:t>
      </w:r>
      <w:r w:rsidR="0058303B" w:rsidRPr="00017DEF">
        <w:rPr>
          <w:sz w:val="22"/>
          <w:szCs w:val="22"/>
        </w:rPr>
        <w:t>to staff codes of behaviour and professional boundaries, and on the reporting of low-level concerns, internal whistleblowing policy and guidance for escalation. </w:t>
      </w:r>
      <w:r w:rsidR="00C30876" w:rsidRPr="00017DEF">
        <w:rPr>
          <w:sz w:val="22"/>
          <w:szCs w:val="22"/>
        </w:rPr>
        <w:t>All staff should receive training on the expectations, applicable roles and responsibilities in relation to filtering and monitoring.</w:t>
      </w:r>
    </w:p>
    <w:p w14:paraId="2863D0AA" w14:textId="77777777" w:rsidR="00A442A2" w:rsidRPr="00017DEF" w:rsidRDefault="00A442A2" w:rsidP="00A442A2">
      <w:pPr>
        <w:pStyle w:val="Default"/>
        <w:spacing w:line="276" w:lineRule="auto"/>
        <w:rPr>
          <w:sz w:val="22"/>
          <w:szCs w:val="22"/>
        </w:rPr>
      </w:pPr>
    </w:p>
    <w:p w14:paraId="1848D1EB" w14:textId="77777777" w:rsidR="005C41F3" w:rsidRPr="00017DEF" w:rsidRDefault="7E3B6AF3" w:rsidP="001B7414">
      <w:pPr>
        <w:pStyle w:val="Default"/>
        <w:spacing w:line="276" w:lineRule="auto"/>
        <w:rPr>
          <w:b/>
          <w:sz w:val="22"/>
          <w:szCs w:val="22"/>
        </w:rPr>
      </w:pPr>
      <w:r w:rsidRPr="00017DEF">
        <w:rPr>
          <w:b/>
          <w:bCs/>
          <w:sz w:val="22"/>
          <w:szCs w:val="22"/>
        </w:rPr>
        <w:t>1.6.2 -</w:t>
      </w:r>
      <w:r w:rsidRPr="00017DEF">
        <w:rPr>
          <w:b/>
          <w:sz w:val="22"/>
          <w:szCs w:val="22"/>
        </w:rPr>
        <w:t xml:space="preserve"> Designated Safeguarding Lead and deputies:</w:t>
      </w:r>
    </w:p>
    <w:p w14:paraId="3CA9D4C6" w14:textId="38EB44B6" w:rsidR="00F64142" w:rsidRPr="00017DEF" w:rsidRDefault="00915068" w:rsidP="006F40B9">
      <w:pPr>
        <w:pStyle w:val="Default"/>
        <w:numPr>
          <w:ilvl w:val="0"/>
          <w:numId w:val="2"/>
        </w:numPr>
        <w:spacing w:line="276" w:lineRule="auto"/>
        <w:ind w:hanging="357"/>
        <w:rPr>
          <w:sz w:val="22"/>
          <w:szCs w:val="22"/>
        </w:rPr>
      </w:pPr>
      <w:r w:rsidRPr="00017DEF">
        <w:rPr>
          <w:sz w:val="22"/>
          <w:szCs w:val="22"/>
        </w:rPr>
        <w:t xml:space="preserve">Will </w:t>
      </w:r>
      <w:r w:rsidRPr="00DE58E1">
        <w:rPr>
          <w:sz w:val="22"/>
          <w:szCs w:val="22"/>
        </w:rPr>
        <w:t xml:space="preserve">undergo formal training provided by the </w:t>
      </w:r>
      <w:r w:rsidR="007077C1" w:rsidRPr="00DE58E1">
        <w:rPr>
          <w:sz w:val="22"/>
          <w:szCs w:val="22"/>
        </w:rPr>
        <w:t>Dorset</w:t>
      </w:r>
      <w:r w:rsidRPr="00DE58E1">
        <w:rPr>
          <w:sz w:val="22"/>
          <w:szCs w:val="22"/>
        </w:rPr>
        <w:t xml:space="preserve"> Safeguarding Children’s Partnership</w:t>
      </w:r>
      <w:r w:rsidRPr="00017DEF">
        <w:rPr>
          <w:sz w:val="22"/>
          <w:szCs w:val="22"/>
        </w:rPr>
        <w:t xml:space="preserve"> to provide them with the knowledge and skills and training (including online safety) required to carry out the role. The training will be updated every two years. </w:t>
      </w:r>
    </w:p>
    <w:p w14:paraId="5A5496CE" w14:textId="77777777" w:rsidR="005C41F3" w:rsidRPr="00017DEF" w:rsidRDefault="005C41F3" w:rsidP="006F40B9">
      <w:pPr>
        <w:pStyle w:val="Default"/>
        <w:numPr>
          <w:ilvl w:val="0"/>
          <w:numId w:val="2"/>
        </w:numPr>
        <w:spacing w:line="276" w:lineRule="auto"/>
        <w:ind w:hanging="357"/>
        <w:rPr>
          <w:sz w:val="22"/>
          <w:szCs w:val="22"/>
        </w:rPr>
      </w:pPr>
      <w:r w:rsidRPr="00017DEF">
        <w:rPr>
          <w:sz w:val="22"/>
          <w:szCs w:val="22"/>
        </w:rPr>
        <w:t xml:space="preserve">Deputies will be trained to the same level as the DSL. </w:t>
      </w:r>
    </w:p>
    <w:p w14:paraId="7A2A45BB" w14:textId="50FFE622" w:rsidR="004D58A4" w:rsidRPr="00017DEF" w:rsidRDefault="005C41F3" w:rsidP="006F40B9">
      <w:pPr>
        <w:pStyle w:val="Default"/>
        <w:numPr>
          <w:ilvl w:val="0"/>
          <w:numId w:val="2"/>
        </w:numPr>
        <w:spacing w:line="276" w:lineRule="auto"/>
        <w:ind w:hanging="357"/>
        <w:rPr>
          <w:sz w:val="22"/>
          <w:szCs w:val="22"/>
        </w:rPr>
      </w:pPr>
      <w:r w:rsidRPr="00017DEF">
        <w:rPr>
          <w:sz w:val="22"/>
          <w:szCs w:val="22"/>
        </w:rPr>
        <w:t xml:space="preserve">The DSL and any deputies will liaise with the </w:t>
      </w:r>
      <w:r w:rsidR="007077C1">
        <w:rPr>
          <w:sz w:val="22"/>
          <w:szCs w:val="22"/>
        </w:rPr>
        <w:t>Dorset Safeguarding Childrens Partnership</w:t>
      </w:r>
      <w:r w:rsidRPr="00017DEF">
        <w:rPr>
          <w:sz w:val="22"/>
          <w:szCs w:val="22"/>
        </w:rPr>
        <w:t xml:space="preserve"> </w:t>
      </w:r>
      <w:r w:rsidRPr="007077C1">
        <w:rPr>
          <w:sz w:val="22"/>
          <w:szCs w:val="22"/>
        </w:rPr>
        <w:t xml:space="preserve">and </w:t>
      </w:r>
      <w:r w:rsidR="007077C1" w:rsidRPr="007077C1">
        <w:rPr>
          <w:sz w:val="22"/>
          <w:szCs w:val="22"/>
        </w:rPr>
        <w:t xml:space="preserve">Dorset </w:t>
      </w:r>
      <w:r w:rsidRPr="007077C1">
        <w:rPr>
          <w:sz w:val="22"/>
          <w:szCs w:val="22"/>
        </w:rPr>
        <w:t>Education Safeguarding Service</w:t>
      </w:r>
      <w:r w:rsidRPr="00017DEF">
        <w:rPr>
          <w:sz w:val="22"/>
          <w:szCs w:val="22"/>
        </w:rPr>
        <w:t xml:space="preserve"> to ensure that their knowledge and skills are updated.  This could be via e-bulletins, attending DSL network meetings, attending additional training and taking time to read and digest safeguarding developments.</w:t>
      </w:r>
    </w:p>
    <w:p w14:paraId="42C22286" w14:textId="77777777" w:rsidR="005C41F3" w:rsidRPr="00017DEF" w:rsidRDefault="005C41F3" w:rsidP="002C5A12">
      <w:pPr>
        <w:pStyle w:val="Default"/>
        <w:spacing w:line="276" w:lineRule="auto"/>
        <w:ind w:left="357"/>
        <w:rPr>
          <w:sz w:val="22"/>
          <w:szCs w:val="22"/>
        </w:rPr>
      </w:pPr>
    </w:p>
    <w:p w14:paraId="2CB357CE" w14:textId="77777777" w:rsidR="00D03358" w:rsidRPr="00017DEF" w:rsidRDefault="00CB7354" w:rsidP="001B7414">
      <w:pPr>
        <w:pStyle w:val="Default"/>
        <w:spacing w:line="276" w:lineRule="auto"/>
        <w:rPr>
          <w:b/>
          <w:sz w:val="22"/>
          <w:szCs w:val="22"/>
        </w:rPr>
      </w:pPr>
      <w:r w:rsidRPr="00017DEF">
        <w:rPr>
          <w:b/>
          <w:sz w:val="22"/>
          <w:szCs w:val="22"/>
        </w:rPr>
        <w:t>1.6.3 - Other training considerations:</w:t>
      </w:r>
    </w:p>
    <w:p w14:paraId="773C4D9A" w14:textId="77777777" w:rsidR="003C5FDD" w:rsidRPr="00017DEF" w:rsidRDefault="00FA16F6" w:rsidP="00C16CDC">
      <w:pPr>
        <w:pStyle w:val="Default"/>
        <w:numPr>
          <w:ilvl w:val="0"/>
          <w:numId w:val="68"/>
        </w:numPr>
        <w:spacing w:line="276" w:lineRule="auto"/>
        <w:rPr>
          <w:sz w:val="22"/>
          <w:szCs w:val="22"/>
        </w:rPr>
      </w:pPr>
      <w:r w:rsidRPr="00017DEF">
        <w:rPr>
          <w:sz w:val="22"/>
          <w:szCs w:val="22"/>
        </w:rPr>
        <w:t xml:space="preserve">The governing body will ensure that at least one person on any appointment panel will have undertaken safer recruitment training, in line with School Staffing (England) Regulations 2009. </w:t>
      </w:r>
    </w:p>
    <w:p w14:paraId="5F7A0FFE" w14:textId="77777777" w:rsidR="00D47155" w:rsidRPr="00017DEF" w:rsidRDefault="00D47155" w:rsidP="00C16CDC">
      <w:pPr>
        <w:pStyle w:val="Default"/>
        <w:numPr>
          <w:ilvl w:val="0"/>
          <w:numId w:val="68"/>
        </w:numPr>
        <w:spacing w:line="276" w:lineRule="auto"/>
        <w:rPr>
          <w:sz w:val="22"/>
          <w:szCs w:val="22"/>
        </w:rPr>
      </w:pPr>
      <w:r w:rsidRPr="00017DEF">
        <w:rPr>
          <w:sz w:val="22"/>
          <w:szCs w:val="22"/>
        </w:rPr>
        <w:t xml:space="preserve">Members of the senior leadership team will make themselves aware of and understand their role within the local safeguarding arrangements. This will ensure that those who have responsibility for the management of behaviour, inclusion, Special Educational Needs, attendance, and exclusions will carry out their duties with a safeguarding consideration. </w:t>
      </w:r>
    </w:p>
    <w:p w14:paraId="68C477A3" w14:textId="77777777" w:rsidR="00B975D8" w:rsidRPr="00017DEF" w:rsidRDefault="00B975D8" w:rsidP="00C16CDC">
      <w:pPr>
        <w:pStyle w:val="Default"/>
        <w:numPr>
          <w:ilvl w:val="0"/>
          <w:numId w:val="68"/>
        </w:numPr>
        <w:spacing w:line="276" w:lineRule="auto"/>
        <w:rPr>
          <w:sz w:val="22"/>
          <w:szCs w:val="22"/>
        </w:rPr>
      </w:pPr>
      <w:r w:rsidRPr="00017DEF">
        <w:rPr>
          <w:sz w:val="22"/>
          <w:szCs w:val="22"/>
        </w:rPr>
        <w:t xml:space="preserve">The Designated Teacher for Children in Care will undergo appropriate training to fulfil their role to promote the educational achievement of registered pupils who are in care. </w:t>
      </w:r>
    </w:p>
    <w:p w14:paraId="542E856D" w14:textId="77777777" w:rsidR="00FA16F6" w:rsidRPr="00017DEF" w:rsidRDefault="00025F84" w:rsidP="00C16CDC">
      <w:pPr>
        <w:pStyle w:val="Default"/>
        <w:numPr>
          <w:ilvl w:val="0"/>
          <w:numId w:val="68"/>
        </w:numPr>
        <w:spacing w:line="276" w:lineRule="auto"/>
        <w:rPr>
          <w:sz w:val="22"/>
          <w:szCs w:val="22"/>
        </w:rPr>
      </w:pPr>
      <w:r w:rsidRPr="00017DEF">
        <w:rPr>
          <w:sz w:val="22"/>
          <w:szCs w:val="22"/>
        </w:rPr>
        <w:t xml:space="preserve">The mental health lead has access to appropriate training. </w:t>
      </w:r>
    </w:p>
    <w:p w14:paraId="17C17EF1" w14:textId="77777777" w:rsidR="009D6E07" w:rsidRPr="007077C1" w:rsidRDefault="007F7F1C" w:rsidP="00C16CDC">
      <w:pPr>
        <w:pStyle w:val="Default"/>
        <w:numPr>
          <w:ilvl w:val="0"/>
          <w:numId w:val="68"/>
        </w:numPr>
        <w:spacing w:line="276" w:lineRule="auto"/>
        <w:rPr>
          <w:color w:val="auto"/>
          <w:sz w:val="22"/>
          <w:szCs w:val="22"/>
        </w:rPr>
      </w:pPr>
      <w:r w:rsidRPr="007077C1">
        <w:rPr>
          <w:color w:val="auto"/>
          <w:sz w:val="22"/>
          <w:szCs w:val="22"/>
        </w:rPr>
        <w:t>Training around safeguarding issues in Annex A (including online safety and filtering and monitoring) will be integrated, aligned, and considered as part of a whole school safeguarding approach.</w:t>
      </w:r>
    </w:p>
    <w:p w14:paraId="752F9CF1" w14:textId="77777777" w:rsidR="001E1B90" w:rsidRPr="001B7414" w:rsidRDefault="00DF3E42" w:rsidP="00C16CDC">
      <w:pPr>
        <w:pStyle w:val="ListParagraph"/>
        <w:numPr>
          <w:ilvl w:val="0"/>
          <w:numId w:val="68"/>
        </w:numPr>
        <w:autoSpaceDE w:val="0"/>
        <w:autoSpaceDN w:val="0"/>
        <w:adjustRightInd w:val="0"/>
        <w:spacing w:after="0"/>
        <w:rPr>
          <w:rFonts w:ascii="Arial" w:hAnsi="Arial" w:cs="Arial"/>
        </w:rPr>
      </w:pPr>
      <w:r w:rsidRPr="001B7414">
        <w:rPr>
          <w:rFonts w:ascii="Arial" w:hAnsi="Arial" w:cs="Arial"/>
        </w:rPr>
        <w:t xml:space="preserve">Staff who are likely to need to use reasonable force and/or other restrictive interventions should be adequately trained in its safe and lawful use and in preventative strategies. </w:t>
      </w:r>
    </w:p>
    <w:p w14:paraId="3EA4CF00" w14:textId="77777777" w:rsidR="00D731C1" w:rsidRPr="00017DEF" w:rsidRDefault="00851C65" w:rsidP="006F40B9">
      <w:pPr>
        <w:pStyle w:val="ListParagraph"/>
        <w:numPr>
          <w:ilvl w:val="0"/>
          <w:numId w:val="2"/>
        </w:numPr>
        <w:autoSpaceDE w:val="0"/>
        <w:autoSpaceDN w:val="0"/>
        <w:adjustRightInd w:val="0"/>
        <w:spacing w:after="0"/>
        <w:rPr>
          <w:rFonts w:ascii="Arial" w:hAnsi="Arial" w:cs="Arial"/>
        </w:rPr>
      </w:pPr>
      <w:r w:rsidRPr="00017DEF">
        <w:rPr>
          <w:rFonts w:ascii="Arial" w:hAnsi="Arial" w:cs="Arial"/>
        </w:rPr>
        <w:t xml:space="preserve">Governors and trustees receive appropriate safeguarding and child protection training at induction. </w:t>
      </w:r>
    </w:p>
    <w:p w14:paraId="53A5F9CE" w14:textId="77777777" w:rsidR="00517DDE" w:rsidRPr="00017DEF" w:rsidRDefault="003E2A83" w:rsidP="00C16CDC">
      <w:pPr>
        <w:pStyle w:val="Heading1"/>
        <w:numPr>
          <w:ilvl w:val="1"/>
          <w:numId w:val="42"/>
        </w:numPr>
        <w:ind w:left="0"/>
        <w:rPr>
          <w:rFonts w:ascii="Arial" w:hAnsi="Arial" w:cs="Arial"/>
          <w:sz w:val="32"/>
          <w:szCs w:val="32"/>
        </w:rPr>
      </w:pPr>
      <w:bookmarkStart w:id="11" w:name="_Safeguarding_in_the"/>
      <w:bookmarkEnd w:id="11"/>
      <w:r w:rsidRPr="00017DEF">
        <w:rPr>
          <w:rFonts w:ascii="Arial" w:hAnsi="Arial" w:cs="Arial"/>
          <w:sz w:val="32"/>
          <w:szCs w:val="32"/>
        </w:rPr>
        <w:t>Safeguarding in the curriculum</w:t>
      </w:r>
    </w:p>
    <w:p w14:paraId="55780193" w14:textId="454C5B91" w:rsidR="002C5A12" w:rsidRPr="00017DEF" w:rsidRDefault="00EA6ACD" w:rsidP="001B7414">
      <w:pPr>
        <w:autoSpaceDE w:val="0"/>
        <w:autoSpaceDN w:val="0"/>
        <w:adjustRightInd w:val="0"/>
        <w:spacing w:after="0"/>
        <w:rPr>
          <w:rFonts w:ascii="Arial" w:hAnsi="Arial" w:cs="Arial"/>
          <w:bCs/>
        </w:rPr>
      </w:pPr>
      <w:r>
        <w:rPr>
          <w:b/>
        </w:rPr>
        <w:t xml:space="preserve">Parrett and Axe Primary School </w:t>
      </w:r>
      <w:r w:rsidR="002C5A12" w:rsidRPr="00017DEF">
        <w:rPr>
          <w:rFonts w:ascii="Arial" w:hAnsi="Arial" w:cs="Arial"/>
          <w:bCs/>
        </w:rPr>
        <w:t xml:space="preserve">is dedicated to ensuring that children are taught </w:t>
      </w:r>
      <w:r w:rsidR="00C43AD9" w:rsidRPr="00017DEF">
        <w:rPr>
          <w:rFonts w:ascii="Arial" w:hAnsi="Arial" w:cs="Arial"/>
          <w:bCs/>
        </w:rPr>
        <w:t>about how to keep themselves and others safe, including online. We</w:t>
      </w:r>
      <w:r w:rsidR="001B7414">
        <w:rPr>
          <w:rFonts w:ascii="Arial" w:hAnsi="Arial" w:cs="Arial"/>
          <w:bCs/>
        </w:rPr>
        <w:t xml:space="preserve"> </w:t>
      </w:r>
      <w:r w:rsidR="00C43AD9" w:rsidRPr="00017DEF">
        <w:rPr>
          <w:rFonts w:ascii="Arial" w:hAnsi="Arial" w:cs="Arial"/>
          <w:bCs/>
        </w:rPr>
        <w:t>recognise that effective education should be tailored to the specific needs and</w:t>
      </w:r>
      <w:r w:rsidR="001B7414">
        <w:rPr>
          <w:rFonts w:ascii="Arial" w:hAnsi="Arial" w:cs="Arial"/>
          <w:bCs/>
        </w:rPr>
        <w:t xml:space="preserve"> </w:t>
      </w:r>
      <w:r w:rsidR="00C43AD9" w:rsidRPr="00017DEF">
        <w:rPr>
          <w:rFonts w:ascii="Arial" w:hAnsi="Arial" w:cs="Arial"/>
          <w:bCs/>
        </w:rPr>
        <w:t xml:space="preserve">vulnerabilities of individual children, including children who are victims of abuse, and children with special educational needs and/or disabilities (SEND). </w:t>
      </w:r>
      <w:r w:rsidR="00025F84" w:rsidRPr="00017DEF">
        <w:rPr>
          <w:rFonts w:ascii="Arial" w:hAnsi="Arial" w:cs="Arial"/>
        </w:rPr>
        <w:t>This</w:t>
      </w:r>
      <w:r w:rsidR="00025F84" w:rsidRPr="00017DEF">
        <w:rPr>
          <w:rFonts w:ascii="Arial" w:hAnsi="Arial" w:cs="Arial"/>
          <w:bCs/>
        </w:rPr>
        <w:t xml:space="preserve"> is part of a broad and balanced curriculum. This includes: </w:t>
      </w:r>
    </w:p>
    <w:p w14:paraId="77E13EFD" w14:textId="1D61A278" w:rsidR="002C5A12" w:rsidRPr="00EA6ACD" w:rsidRDefault="002C5A12" w:rsidP="00C16CDC">
      <w:pPr>
        <w:pStyle w:val="ListParagraph"/>
        <w:numPr>
          <w:ilvl w:val="0"/>
          <w:numId w:val="69"/>
        </w:numPr>
        <w:autoSpaceDE w:val="0"/>
        <w:autoSpaceDN w:val="0"/>
        <w:adjustRightInd w:val="0"/>
        <w:spacing w:after="0"/>
        <w:rPr>
          <w:rFonts w:ascii="Arial" w:hAnsi="Arial" w:cs="Arial"/>
          <w:bCs/>
        </w:rPr>
      </w:pPr>
      <w:r w:rsidRPr="00EA6ACD">
        <w:rPr>
          <w:rFonts w:ascii="Arial" w:hAnsi="Arial" w:cs="Arial"/>
          <w:bCs/>
        </w:rPr>
        <w:t xml:space="preserve">Working within statutory guidance in respect to </w:t>
      </w:r>
      <w:hyperlink r:id="rId37" w:history="1">
        <w:r w:rsidRPr="00EA6ACD">
          <w:rPr>
            <w:rFonts w:ascii="Arial" w:hAnsi="Arial" w:cs="Arial"/>
            <w:color w:val="0000FF"/>
            <w:u w:val="single"/>
          </w:rPr>
          <w:t>Relationships and sex education (RSE) and health education - GOV.UK (www.gov.uk)</w:t>
        </w:r>
      </w:hyperlink>
      <w:r w:rsidRPr="00EA6ACD">
        <w:rPr>
          <w:rFonts w:ascii="Arial" w:hAnsi="Arial" w:cs="Arial"/>
          <w:bCs/>
        </w:rPr>
        <w:t xml:space="preserve">; and </w:t>
      </w:r>
      <w:hyperlink r:id="rId38" w:history="1">
        <w:r w:rsidRPr="00EA6ACD">
          <w:rPr>
            <w:rStyle w:val="Hyperlink"/>
            <w:rFonts w:ascii="Arial" w:hAnsi="Arial" w:cs="Arial"/>
          </w:rPr>
          <w:t>Early years foundation stage (EYFS) statutory framework - GOV.UK (www.gov.uk)</w:t>
        </w:r>
      </w:hyperlink>
      <w:r w:rsidRPr="00EA6ACD">
        <w:rPr>
          <w:rFonts w:ascii="Arial" w:hAnsi="Arial" w:cs="Arial"/>
        </w:rPr>
        <w:t xml:space="preserve"> </w:t>
      </w:r>
    </w:p>
    <w:p w14:paraId="173A60E8" w14:textId="77777777" w:rsidR="00E84DE0" w:rsidRPr="001B7414" w:rsidRDefault="00651CE6" w:rsidP="00C16CDC">
      <w:pPr>
        <w:pStyle w:val="ListParagraph"/>
        <w:numPr>
          <w:ilvl w:val="0"/>
          <w:numId w:val="69"/>
        </w:numPr>
        <w:autoSpaceDE w:val="0"/>
        <w:autoSpaceDN w:val="0"/>
        <w:adjustRightInd w:val="0"/>
        <w:spacing w:after="0"/>
        <w:rPr>
          <w:rFonts w:ascii="Arial" w:hAnsi="Arial" w:cs="Arial"/>
        </w:rPr>
      </w:pPr>
      <w:r w:rsidRPr="001B7414">
        <w:rPr>
          <w:rFonts w:ascii="Arial" w:hAnsi="Arial" w:cs="Arial"/>
        </w:rPr>
        <w:t>Personal, Social, Health and Economic (PSHE) education, to explore key issues at an age-appropriate stage such as:</w:t>
      </w:r>
    </w:p>
    <w:p w14:paraId="35A45476" w14:textId="77777777" w:rsidR="00E84DE0" w:rsidRPr="00017DEF" w:rsidRDefault="00E84DE0" w:rsidP="006F40B9">
      <w:pPr>
        <w:pStyle w:val="ListParagraph"/>
        <w:numPr>
          <w:ilvl w:val="1"/>
          <w:numId w:val="9"/>
        </w:numPr>
        <w:autoSpaceDE w:val="0"/>
        <w:autoSpaceDN w:val="0"/>
        <w:adjustRightInd w:val="0"/>
        <w:spacing w:after="0"/>
        <w:rPr>
          <w:rFonts w:ascii="Arial" w:hAnsi="Arial" w:cs="Arial"/>
        </w:rPr>
      </w:pPr>
      <w:r w:rsidRPr="00017DEF">
        <w:rPr>
          <w:rFonts w:ascii="Arial" w:hAnsi="Arial" w:cs="Arial"/>
        </w:rPr>
        <w:t>healthy and respectful relationships</w:t>
      </w:r>
    </w:p>
    <w:p w14:paraId="7C4904D6" w14:textId="77777777" w:rsidR="00E84DE0" w:rsidRPr="00017DEF" w:rsidRDefault="00E84DE0" w:rsidP="006F40B9">
      <w:pPr>
        <w:pStyle w:val="ListParagraph"/>
        <w:numPr>
          <w:ilvl w:val="1"/>
          <w:numId w:val="9"/>
        </w:numPr>
        <w:autoSpaceDE w:val="0"/>
        <w:autoSpaceDN w:val="0"/>
        <w:adjustRightInd w:val="0"/>
        <w:spacing w:after="0"/>
        <w:rPr>
          <w:rFonts w:ascii="Arial" w:hAnsi="Arial" w:cs="Arial"/>
        </w:rPr>
      </w:pPr>
      <w:r w:rsidRPr="00017DEF">
        <w:rPr>
          <w:rFonts w:ascii="Arial" w:hAnsi="Arial" w:cs="Arial"/>
        </w:rPr>
        <w:t>boundaries and consent</w:t>
      </w:r>
    </w:p>
    <w:p w14:paraId="184B7B02" w14:textId="77777777" w:rsidR="00E84DE0" w:rsidRPr="00017DEF" w:rsidRDefault="00E84DE0" w:rsidP="006F40B9">
      <w:pPr>
        <w:pStyle w:val="ListParagraph"/>
        <w:numPr>
          <w:ilvl w:val="1"/>
          <w:numId w:val="9"/>
        </w:numPr>
        <w:autoSpaceDE w:val="0"/>
        <w:autoSpaceDN w:val="0"/>
        <w:adjustRightInd w:val="0"/>
        <w:spacing w:after="0"/>
        <w:rPr>
          <w:rFonts w:ascii="Arial" w:hAnsi="Arial" w:cs="Arial"/>
        </w:rPr>
      </w:pPr>
      <w:r w:rsidRPr="00017DEF">
        <w:rPr>
          <w:rFonts w:ascii="Arial" w:hAnsi="Arial" w:cs="Arial"/>
        </w:rPr>
        <w:t>stereotyping, prejudice and equality</w:t>
      </w:r>
    </w:p>
    <w:p w14:paraId="22BAB98B" w14:textId="77777777" w:rsidR="00E84DE0" w:rsidRPr="00017DEF" w:rsidRDefault="00E84DE0" w:rsidP="006F40B9">
      <w:pPr>
        <w:pStyle w:val="ListParagraph"/>
        <w:numPr>
          <w:ilvl w:val="1"/>
          <w:numId w:val="9"/>
        </w:numPr>
        <w:autoSpaceDE w:val="0"/>
        <w:autoSpaceDN w:val="0"/>
        <w:adjustRightInd w:val="0"/>
        <w:spacing w:after="0"/>
        <w:rPr>
          <w:rFonts w:ascii="Arial" w:hAnsi="Arial" w:cs="Arial"/>
        </w:rPr>
      </w:pPr>
      <w:r w:rsidRPr="00017DEF">
        <w:rPr>
          <w:rFonts w:ascii="Arial" w:hAnsi="Arial" w:cs="Arial"/>
        </w:rPr>
        <w:t>body confidence and self-esteem</w:t>
      </w:r>
    </w:p>
    <w:p w14:paraId="706CDDB6" w14:textId="77777777" w:rsidR="00E84DE0" w:rsidRPr="00017DEF" w:rsidRDefault="00E84DE0" w:rsidP="006F40B9">
      <w:pPr>
        <w:pStyle w:val="ListParagraph"/>
        <w:numPr>
          <w:ilvl w:val="1"/>
          <w:numId w:val="9"/>
        </w:numPr>
        <w:autoSpaceDE w:val="0"/>
        <w:autoSpaceDN w:val="0"/>
        <w:adjustRightInd w:val="0"/>
        <w:spacing w:after="0"/>
        <w:rPr>
          <w:rFonts w:ascii="Arial" w:hAnsi="Arial" w:cs="Arial"/>
        </w:rPr>
      </w:pPr>
      <w:r w:rsidRPr="00017DEF">
        <w:rPr>
          <w:rFonts w:ascii="Arial" w:hAnsi="Arial" w:cs="Arial"/>
        </w:rPr>
        <w:t>how to recognise an abusive relationship, including coercive and controlling behaviour</w:t>
      </w:r>
    </w:p>
    <w:p w14:paraId="1B82959E" w14:textId="2EE959ED" w:rsidR="00E84DE0" w:rsidRPr="00017DEF" w:rsidRDefault="00E84DE0" w:rsidP="006F40B9">
      <w:pPr>
        <w:pStyle w:val="ListParagraph"/>
        <w:numPr>
          <w:ilvl w:val="1"/>
          <w:numId w:val="9"/>
        </w:numPr>
        <w:autoSpaceDE w:val="0"/>
        <w:autoSpaceDN w:val="0"/>
        <w:adjustRightInd w:val="0"/>
        <w:spacing w:after="0"/>
        <w:rPr>
          <w:rFonts w:ascii="Arial" w:hAnsi="Arial" w:cs="Arial"/>
        </w:rPr>
      </w:pPr>
      <w:r w:rsidRPr="00017DEF">
        <w:rPr>
          <w:rFonts w:ascii="Arial" w:hAnsi="Arial" w:cs="Arial"/>
        </w:rPr>
        <w:t>the concepts of, and laws relating to - sexual consent, sexual exploitation, abuse, grooming, coercion, harassment, rape, domestic abuse, so-called ‘honour’-based violence such as forced marriage and FGM, and how to access support, and</w:t>
      </w:r>
    </w:p>
    <w:p w14:paraId="7BB283AB" w14:textId="77777777" w:rsidR="00EC7525" w:rsidRPr="00017DEF" w:rsidRDefault="00E84DE0" w:rsidP="006F40B9">
      <w:pPr>
        <w:pStyle w:val="ListParagraph"/>
        <w:numPr>
          <w:ilvl w:val="1"/>
          <w:numId w:val="9"/>
        </w:numPr>
        <w:autoSpaceDE w:val="0"/>
        <w:autoSpaceDN w:val="0"/>
        <w:adjustRightInd w:val="0"/>
        <w:spacing w:after="0"/>
        <w:rPr>
          <w:rFonts w:ascii="Arial" w:hAnsi="Arial" w:cs="Arial"/>
        </w:rPr>
      </w:pPr>
      <w:r w:rsidRPr="00017DEF">
        <w:rPr>
          <w:rFonts w:ascii="Arial" w:hAnsi="Arial" w:cs="Arial"/>
        </w:rPr>
        <w:t>what constitutes sexual harassment and sexual violence and why these are always unacceptable.</w:t>
      </w:r>
    </w:p>
    <w:p w14:paraId="0A723CF2" w14:textId="17330828" w:rsidR="002713B4" w:rsidRPr="001B7414" w:rsidRDefault="00212B89" w:rsidP="00C16CDC">
      <w:pPr>
        <w:pStyle w:val="ListParagraph"/>
        <w:numPr>
          <w:ilvl w:val="0"/>
          <w:numId w:val="70"/>
        </w:numPr>
        <w:autoSpaceDE w:val="0"/>
        <w:autoSpaceDN w:val="0"/>
        <w:adjustRightInd w:val="0"/>
        <w:spacing w:after="0"/>
        <w:rPr>
          <w:rFonts w:ascii="Arial" w:hAnsi="Arial" w:cs="Arial"/>
          <w:bCs/>
        </w:rPr>
      </w:pPr>
      <w:r w:rsidRPr="001B7414">
        <w:rPr>
          <w:rFonts w:ascii="Arial" w:hAnsi="Arial" w:cs="Arial"/>
          <w:bCs/>
        </w:rPr>
        <w:t>A whole-</w:t>
      </w:r>
      <w:r w:rsidR="004C5F38" w:rsidRPr="001B7414">
        <w:rPr>
          <w:rFonts w:ascii="Arial" w:hAnsi="Arial" w:cs="Arial"/>
          <w:bCs/>
        </w:rPr>
        <w:t xml:space="preserve">setting </w:t>
      </w:r>
      <w:r w:rsidRPr="001B7414">
        <w:rPr>
          <w:rFonts w:ascii="Arial" w:hAnsi="Arial" w:cs="Arial"/>
          <w:bCs/>
        </w:rPr>
        <w:t xml:space="preserve">preventative education approach that prepares children for life in modern Britain and creates a culture of zero tolerance for </w:t>
      </w:r>
      <w:proofErr w:type="gramStart"/>
      <w:r w:rsidRPr="001B7414">
        <w:rPr>
          <w:rFonts w:ascii="Arial" w:hAnsi="Arial" w:cs="Arial"/>
          <w:bCs/>
        </w:rPr>
        <w:t>sexism</w:t>
      </w:r>
      <w:r w:rsidR="00821A60">
        <w:rPr>
          <w:rFonts w:ascii="Arial" w:hAnsi="Arial" w:cs="Arial"/>
          <w:bCs/>
        </w:rPr>
        <w:t xml:space="preserve"> </w:t>
      </w:r>
      <w:r w:rsidRPr="007077C1">
        <w:rPr>
          <w:rFonts w:ascii="Arial" w:hAnsi="Arial" w:cs="Arial"/>
          <w:bCs/>
        </w:rPr>
        <w:t>,</w:t>
      </w:r>
      <w:proofErr w:type="gramEnd"/>
      <w:r w:rsidRPr="007077C1">
        <w:rPr>
          <w:rFonts w:ascii="Arial" w:hAnsi="Arial" w:cs="Arial"/>
          <w:bCs/>
        </w:rPr>
        <w:t xml:space="preserve"> </w:t>
      </w:r>
      <w:r w:rsidR="00305ABC" w:rsidRPr="007077C1">
        <w:rPr>
          <w:rFonts w:ascii="Arial" w:hAnsi="Arial" w:cs="Arial"/>
          <w:bCs/>
        </w:rPr>
        <w:t xml:space="preserve">racism, </w:t>
      </w:r>
      <w:r w:rsidRPr="007077C1">
        <w:rPr>
          <w:rFonts w:ascii="Arial" w:hAnsi="Arial" w:cs="Arial"/>
          <w:bCs/>
        </w:rPr>
        <w:t>misogyny/misandry, homophobia, biphobi</w:t>
      </w:r>
      <w:r w:rsidR="0095149D" w:rsidRPr="007077C1">
        <w:rPr>
          <w:rFonts w:ascii="Arial" w:hAnsi="Arial" w:cs="Arial"/>
          <w:bCs/>
        </w:rPr>
        <w:t>a</w:t>
      </w:r>
      <w:r w:rsidRPr="007077C1">
        <w:rPr>
          <w:rFonts w:ascii="Arial" w:hAnsi="Arial" w:cs="Arial"/>
          <w:bCs/>
        </w:rPr>
        <w:t xml:space="preserve"> and sexual violence/harassment</w:t>
      </w:r>
      <w:r w:rsidR="0095149D" w:rsidRPr="007077C1">
        <w:rPr>
          <w:rFonts w:ascii="Arial" w:hAnsi="Arial" w:cs="Arial"/>
          <w:bCs/>
        </w:rPr>
        <w:t>, derogatory behaviour or other forms of physical violence and conflict.</w:t>
      </w:r>
    </w:p>
    <w:p w14:paraId="5B98D320" w14:textId="77777777" w:rsidR="003F29A5" w:rsidRPr="001B7414" w:rsidRDefault="00025F84" w:rsidP="00C16CDC">
      <w:pPr>
        <w:pStyle w:val="ListParagraph"/>
        <w:numPr>
          <w:ilvl w:val="0"/>
          <w:numId w:val="70"/>
        </w:numPr>
        <w:autoSpaceDE w:val="0"/>
        <w:autoSpaceDN w:val="0"/>
        <w:adjustRightInd w:val="0"/>
        <w:spacing w:after="0"/>
        <w:rPr>
          <w:rFonts w:ascii="Arial" w:hAnsi="Arial" w:cs="Arial"/>
          <w:bCs/>
        </w:rPr>
      </w:pPr>
      <w:r w:rsidRPr="001B7414">
        <w:rPr>
          <w:rFonts w:ascii="Arial" w:hAnsi="Arial" w:cs="Arial"/>
          <w:bCs/>
        </w:rPr>
        <w:t>Appropriate filtering and monitoring systems are in place to ensure that ‘over- blocking’ does not lead to unreasonable restrictions as to what children can be taught about online teaching and safeguarding. (Further information can be found in KCSIE 2026)</w:t>
      </w:r>
    </w:p>
    <w:p w14:paraId="10E849D8" w14:textId="6349CA74" w:rsidR="00001EBC" w:rsidRPr="001B7414" w:rsidRDefault="00001EBC" w:rsidP="00C16CDC">
      <w:pPr>
        <w:pStyle w:val="ListParagraph"/>
        <w:numPr>
          <w:ilvl w:val="0"/>
          <w:numId w:val="71"/>
        </w:numPr>
        <w:autoSpaceDE w:val="0"/>
        <w:autoSpaceDN w:val="0"/>
        <w:adjustRightInd w:val="0"/>
        <w:spacing w:after="0"/>
        <w:rPr>
          <w:rFonts w:ascii="Arial" w:hAnsi="Arial" w:cs="Arial"/>
          <w:bCs/>
        </w:rPr>
      </w:pPr>
      <w:r w:rsidRPr="001B7414">
        <w:rPr>
          <w:rFonts w:ascii="Arial" w:hAnsi="Arial" w:cs="Arial"/>
          <w:bCs/>
        </w:rPr>
        <w:t xml:space="preserve">The curriculum will be shaped to respond to safeguarding incident patterns in the setting identified by the </w:t>
      </w:r>
      <w:r w:rsidR="00820533" w:rsidRPr="001B7414">
        <w:rPr>
          <w:rFonts w:ascii="Arial" w:hAnsi="Arial" w:cs="Arial"/>
          <w:bCs/>
        </w:rPr>
        <w:t>DSL</w:t>
      </w:r>
      <w:r w:rsidRPr="001B7414">
        <w:rPr>
          <w:rFonts w:ascii="Arial" w:hAnsi="Arial" w:cs="Arial"/>
          <w:bCs/>
        </w:rPr>
        <w:t xml:space="preserve"> and safeguarding team (e.g., to respond to an increase in bullying incidents). </w:t>
      </w:r>
    </w:p>
    <w:p w14:paraId="3A65A76E" w14:textId="77777777" w:rsidR="003F29A5" w:rsidRPr="001B7414" w:rsidRDefault="003F29A5" w:rsidP="00C16CDC">
      <w:pPr>
        <w:pStyle w:val="ListParagraph"/>
        <w:numPr>
          <w:ilvl w:val="0"/>
          <w:numId w:val="71"/>
        </w:numPr>
        <w:autoSpaceDE w:val="0"/>
        <w:autoSpaceDN w:val="0"/>
        <w:adjustRightInd w:val="0"/>
        <w:spacing w:after="0"/>
        <w:rPr>
          <w:rFonts w:ascii="Arial" w:hAnsi="Arial" w:cs="Arial"/>
          <w:bCs/>
        </w:rPr>
      </w:pPr>
      <w:r w:rsidRPr="001B7414">
        <w:rPr>
          <w:rFonts w:ascii="Arial" w:hAnsi="Arial" w:cs="Arial"/>
          <w:bCs/>
        </w:rPr>
        <w:t xml:space="preserve">Providing engagement opportunities with parents and carers to consult on key aspects of the curriculum. </w:t>
      </w:r>
    </w:p>
    <w:p w14:paraId="68D4F722" w14:textId="1B89224D" w:rsidR="007E22CA" w:rsidRPr="001B7414" w:rsidRDefault="0028258E" w:rsidP="00C16CDC">
      <w:pPr>
        <w:pStyle w:val="ListParagraph"/>
        <w:numPr>
          <w:ilvl w:val="0"/>
          <w:numId w:val="71"/>
        </w:numPr>
        <w:autoSpaceDE w:val="0"/>
        <w:autoSpaceDN w:val="0"/>
        <w:adjustRightInd w:val="0"/>
        <w:spacing w:after="0"/>
        <w:rPr>
          <w:rFonts w:ascii="Arial" w:hAnsi="Arial" w:cs="Arial"/>
          <w:bCs/>
        </w:rPr>
      </w:pPr>
      <w:r w:rsidRPr="001B7414">
        <w:rPr>
          <w:rFonts w:ascii="Arial" w:hAnsi="Arial" w:cs="Arial"/>
          <w:bCs/>
        </w:rPr>
        <w:t xml:space="preserve">Enabling learners to </w:t>
      </w:r>
      <w:r w:rsidR="003F29A5" w:rsidRPr="001B7414">
        <w:rPr>
          <w:rFonts w:ascii="Arial" w:hAnsi="Arial" w:cs="Arial"/>
          <w:bCs/>
        </w:rPr>
        <w:t xml:space="preserve">inform the curriculum via discussions with the </w:t>
      </w:r>
      <w:r w:rsidR="003F29A5" w:rsidRPr="00EA6ACD">
        <w:rPr>
          <w:rFonts w:ascii="Arial" w:hAnsi="Arial" w:cs="Arial"/>
          <w:bCs/>
        </w:rPr>
        <w:t xml:space="preserve">school council, pupil voice and student body </w:t>
      </w:r>
    </w:p>
    <w:p w14:paraId="4D19BAD4" w14:textId="77777777" w:rsidR="006028C0" w:rsidRPr="00017DEF" w:rsidRDefault="006028C0" w:rsidP="006028C0">
      <w:pPr>
        <w:pStyle w:val="ListParagraph"/>
        <w:autoSpaceDE w:val="0"/>
        <w:autoSpaceDN w:val="0"/>
        <w:adjustRightInd w:val="0"/>
        <w:spacing w:after="0"/>
        <w:ind w:left="1004"/>
        <w:rPr>
          <w:rFonts w:ascii="Arial" w:hAnsi="Arial" w:cs="Arial"/>
          <w:bCs/>
        </w:rPr>
      </w:pPr>
    </w:p>
    <w:p w14:paraId="6F212AEF" w14:textId="77777777" w:rsidR="00517DDE" w:rsidRPr="00017DEF" w:rsidRDefault="00517DDE" w:rsidP="00C16CDC">
      <w:pPr>
        <w:pStyle w:val="Heading1"/>
        <w:numPr>
          <w:ilvl w:val="1"/>
          <w:numId w:val="42"/>
        </w:numPr>
        <w:spacing w:before="0"/>
        <w:ind w:left="0"/>
        <w:rPr>
          <w:rFonts w:ascii="Arial" w:hAnsi="Arial" w:cs="Arial"/>
          <w:sz w:val="32"/>
          <w:szCs w:val="32"/>
        </w:rPr>
      </w:pPr>
      <w:bookmarkStart w:id="12" w:name="_Safer_Recruitment_and"/>
      <w:bookmarkEnd w:id="12"/>
      <w:r w:rsidRPr="00017DEF">
        <w:rPr>
          <w:rFonts w:ascii="Arial" w:hAnsi="Arial" w:cs="Arial"/>
          <w:sz w:val="32"/>
          <w:szCs w:val="32"/>
        </w:rPr>
        <w:t xml:space="preserve">Safer recruitment and safer working practice </w:t>
      </w:r>
    </w:p>
    <w:p w14:paraId="6678FD72" w14:textId="77777777" w:rsidR="00697EEF" w:rsidRPr="00017DEF" w:rsidRDefault="00630D9B" w:rsidP="001B7414">
      <w:pPr>
        <w:autoSpaceDE w:val="0"/>
        <w:autoSpaceDN w:val="0"/>
        <w:adjustRightInd w:val="0"/>
        <w:spacing w:after="0"/>
        <w:rPr>
          <w:rFonts w:ascii="Arial" w:hAnsi="Arial" w:cs="Arial"/>
          <w:b/>
        </w:rPr>
      </w:pPr>
      <w:r w:rsidRPr="00017DEF">
        <w:rPr>
          <w:rFonts w:ascii="Arial" w:hAnsi="Arial" w:cs="Arial"/>
          <w:b/>
        </w:rPr>
        <w:t>1.8.1 - Safer recruitment</w:t>
      </w:r>
    </w:p>
    <w:p w14:paraId="4A9FEA89" w14:textId="795CE647" w:rsidR="003974C3" w:rsidRPr="00017DEF" w:rsidRDefault="00EA6ACD" w:rsidP="001B7414">
      <w:pPr>
        <w:autoSpaceDE w:val="0"/>
        <w:autoSpaceDN w:val="0"/>
        <w:adjustRightInd w:val="0"/>
        <w:spacing w:after="0"/>
        <w:rPr>
          <w:rFonts w:ascii="Arial" w:hAnsi="Arial" w:cs="Arial"/>
        </w:rPr>
      </w:pPr>
      <w:r>
        <w:rPr>
          <w:b/>
        </w:rPr>
        <w:t xml:space="preserve">Parrett and Axe Primary School </w:t>
      </w:r>
      <w:r w:rsidR="5DE96F51" w:rsidRPr="00017DEF">
        <w:rPr>
          <w:rFonts w:ascii="Arial" w:hAnsi="Arial" w:cs="Arial"/>
        </w:rPr>
        <w:t>pays full regard to the safer recruitment practices detailed in ‘Keeping Children Safe in Education, Part Three’ (2026), ensuring we maintain an accurate Single Central Record.</w:t>
      </w:r>
    </w:p>
    <w:p w14:paraId="73F567BA" w14:textId="77777777" w:rsidR="00D02DF2" w:rsidRPr="001B7414" w:rsidRDefault="00025F84" w:rsidP="00C16CDC">
      <w:pPr>
        <w:pStyle w:val="ListParagraph"/>
        <w:numPr>
          <w:ilvl w:val="0"/>
          <w:numId w:val="72"/>
        </w:numPr>
        <w:autoSpaceDE w:val="0"/>
        <w:autoSpaceDN w:val="0"/>
        <w:adjustRightInd w:val="0"/>
        <w:spacing w:after="0"/>
        <w:rPr>
          <w:rFonts w:ascii="Arial" w:hAnsi="Arial" w:cs="Arial"/>
        </w:rPr>
      </w:pPr>
      <w:r w:rsidRPr="001B7414">
        <w:rPr>
          <w:rFonts w:ascii="Arial" w:hAnsi="Arial" w:cs="Arial"/>
        </w:rPr>
        <w:t xml:space="preserve">This includes scrutinising applicants, by verifying identity and academic or vocational qualifications, obtaining professional and character references, checking previous employment history and identifying any gaps within this, and ensuring that a candidate has the health and physical capacity for the job. References are always obtained, scrutinised and concerns resolved satisfactorily before appointment is confirmed. </w:t>
      </w:r>
    </w:p>
    <w:p w14:paraId="30A7B140" w14:textId="4563F7EB" w:rsidR="004F0D19" w:rsidRPr="001B7414" w:rsidRDefault="00517DDE" w:rsidP="00C16CDC">
      <w:pPr>
        <w:pStyle w:val="ListParagraph"/>
        <w:numPr>
          <w:ilvl w:val="0"/>
          <w:numId w:val="72"/>
        </w:numPr>
        <w:autoSpaceDE w:val="0"/>
        <w:autoSpaceDN w:val="0"/>
        <w:adjustRightInd w:val="0"/>
        <w:spacing w:after="0"/>
        <w:rPr>
          <w:rFonts w:ascii="Arial" w:hAnsi="Arial" w:cs="Arial"/>
        </w:rPr>
      </w:pPr>
      <w:r w:rsidRPr="001B7414">
        <w:rPr>
          <w:rFonts w:ascii="Arial" w:hAnsi="Arial" w:cs="Arial"/>
        </w:rPr>
        <w:t xml:space="preserve">It also includes undertaking appropriate checks through the Disclosure and Barring Service (DBS), the barred list checks and prohibition checks (and overseas checks if appropriate), dependent on the role and duties performed, including regulated and non-regulated activity. </w:t>
      </w:r>
      <w:r w:rsidR="004F0D19" w:rsidRPr="003A6C7F">
        <w:rPr>
          <w:rStyle w:val="cf01"/>
          <w:rFonts w:ascii="Arial" w:hAnsi="Arial" w:cs="Arial"/>
          <w:sz w:val="22"/>
          <w:szCs w:val="22"/>
        </w:rPr>
        <w:t xml:space="preserve">An enhanced DBS with barred list check will be completed for all volunteers taking part in regulated activity in line with </w:t>
      </w:r>
      <w:r w:rsidR="006A1B01" w:rsidRPr="003A6C7F">
        <w:rPr>
          <w:rStyle w:val="cf01"/>
          <w:rFonts w:ascii="Arial" w:hAnsi="Arial" w:cs="Arial"/>
          <w:sz w:val="22"/>
          <w:szCs w:val="22"/>
        </w:rPr>
        <w:t>T</w:t>
      </w:r>
      <w:r w:rsidR="004F0D19" w:rsidRPr="003A6C7F">
        <w:rPr>
          <w:rStyle w:val="cf01"/>
          <w:rFonts w:ascii="Arial" w:hAnsi="Arial" w:cs="Arial"/>
          <w:sz w:val="22"/>
          <w:szCs w:val="22"/>
        </w:rPr>
        <w:t xml:space="preserve">he </w:t>
      </w:r>
      <w:r w:rsidR="006A1B01" w:rsidRPr="003A6C7F">
        <w:rPr>
          <w:rStyle w:val="cf01"/>
          <w:rFonts w:ascii="Arial" w:hAnsi="Arial" w:cs="Arial"/>
          <w:sz w:val="22"/>
          <w:szCs w:val="22"/>
        </w:rPr>
        <w:t>C</w:t>
      </w:r>
      <w:r w:rsidR="004F0D19" w:rsidRPr="003A6C7F">
        <w:rPr>
          <w:rStyle w:val="cf01"/>
          <w:rFonts w:ascii="Arial" w:hAnsi="Arial" w:cs="Arial"/>
          <w:sz w:val="22"/>
          <w:szCs w:val="22"/>
        </w:rPr>
        <w:t xml:space="preserve">rime and </w:t>
      </w:r>
      <w:r w:rsidR="006A1B01" w:rsidRPr="003A6C7F">
        <w:rPr>
          <w:rStyle w:val="cf01"/>
          <w:rFonts w:ascii="Arial" w:hAnsi="Arial" w:cs="Arial"/>
          <w:sz w:val="22"/>
          <w:szCs w:val="22"/>
        </w:rPr>
        <w:t>P</w:t>
      </w:r>
      <w:r w:rsidR="004F0D19" w:rsidRPr="003A6C7F">
        <w:rPr>
          <w:rStyle w:val="cf01"/>
          <w:rFonts w:ascii="Arial" w:hAnsi="Arial" w:cs="Arial"/>
          <w:sz w:val="22"/>
          <w:szCs w:val="22"/>
        </w:rPr>
        <w:t>olicing act 2026.</w:t>
      </w:r>
    </w:p>
    <w:p w14:paraId="1A8EAE6C" w14:textId="286DD8F3" w:rsidR="00190481" w:rsidRPr="001B7414" w:rsidRDefault="00190481" w:rsidP="00C16CDC">
      <w:pPr>
        <w:pStyle w:val="ListParagraph"/>
        <w:numPr>
          <w:ilvl w:val="0"/>
          <w:numId w:val="72"/>
        </w:numPr>
        <w:autoSpaceDE w:val="0"/>
        <w:autoSpaceDN w:val="0"/>
        <w:adjustRightInd w:val="0"/>
        <w:spacing w:after="0"/>
        <w:rPr>
          <w:rFonts w:ascii="Arial" w:hAnsi="Arial" w:cs="Arial"/>
        </w:rPr>
      </w:pPr>
      <w:r w:rsidRPr="001B7414">
        <w:rPr>
          <w:rFonts w:ascii="Arial" w:hAnsi="Arial" w:cs="Arial"/>
        </w:rPr>
        <w:t>Applicants must provide an application form</w:t>
      </w:r>
      <w:r w:rsidR="47043C62" w:rsidRPr="4B654257">
        <w:rPr>
          <w:rFonts w:ascii="Arial" w:hAnsi="Arial" w:cs="Arial"/>
        </w:rPr>
        <w:t>,</w:t>
      </w:r>
      <w:r w:rsidRPr="001B7414">
        <w:rPr>
          <w:rFonts w:ascii="Arial" w:hAnsi="Arial" w:cs="Arial"/>
        </w:rPr>
        <w:t xml:space="preserve"> and Curriculum Vitae will not be accepted as a stand-alone. </w:t>
      </w:r>
    </w:p>
    <w:p w14:paraId="6EC628AB" w14:textId="77777777" w:rsidR="00D77411" w:rsidRPr="001B7414" w:rsidRDefault="00D77411" w:rsidP="00C16CDC">
      <w:pPr>
        <w:pStyle w:val="ListParagraph"/>
        <w:numPr>
          <w:ilvl w:val="0"/>
          <w:numId w:val="72"/>
        </w:numPr>
        <w:autoSpaceDE w:val="0"/>
        <w:autoSpaceDN w:val="0"/>
        <w:adjustRightInd w:val="0"/>
        <w:spacing w:after="0"/>
        <w:rPr>
          <w:rFonts w:ascii="Arial" w:hAnsi="Arial" w:cs="Arial"/>
        </w:rPr>
      </w:pPr>
      <w:r w:rsidRPr="001B7414">
        <w:rPr>
          <w:rFonts w:ascii="Arial" w:hAnsi="Arial" w:cs="Arial"/>
        </w:rPr>
        <w:t xml:space="preserve">As a setting we will conduct online searches as part of our due diligence checks on short listed candidates and inform them of this. </w:t>
      </w:r>
    </w:p>
    <w:p w14:paraId="4313143E" w14:textId="236EF85C" w:rsidR="00C557D2" w:rsidRPr="001B7414" w:rsidRDefault="00517DDE" w:rsidP="00C16CDC">
      <w:pPr>
        <w:pStyle w:val="ListParagraph"/>
        <w:numPr>
          <w:ilvl w:val="0"/>
          <w:numId w:val="72"/>
        </w:numPr>
        <w:autoSpaceDE w:val="0"/>
        <w:autoSpaceDN w:val="0"/>
        <w:adjustRightInd w:val="0"/>
        <w:spacing w:after="0"/>
        <w:rPr>
          <w:rFonts w:ascii="Arial" w:hAnsi="Arial" w:cs="Arial"/>
        </w:rPr>
      </w:pPr>
      <w:r w:rsidRPr="001B7414">
        <w:rPr>
          <w:rFonts w:ascii="Arial" w:hAnsi="Arial" w:cs="Arial"/>
        </w:rPr>
        <w:t>All recruitment materials will include reference to</w:t>
      </w:r>
      <w:r w:rsidR="00495D72" w:rsidRPr="00495D72">
        <w:rPr>
          <w:b/>
        </w:rPr>
        <w:t xml:space="preserve"> </w:t>
      </w:r>
      <w:r w:rsidR="00495D72">
        <w:rPr>
          <w:b/>
        </w:rPr>
        <w:t>Parrett and Axe Primary School</w:t>
      </w:r>
      <w:r w:rsidR="00495D72">
        <w:rPr>
          <w:rFonts w:ascii="Arial" w:hAnsi="Arial" w:cs="Arial"/>
        </w:rPr>
        <w:t xml:space="preserve"> </w:t>
      </w:r>
      <w:r w:rsidRPr="001B7414">
        <w:rPr>
          <w:rFonts w:ascii="Arial" w:hAnsi="Arial" w:cs="Arial"/>
        </w:rPr>
        <w:t>’s commitment to safeguarding and promoting the wellbeing of learners.</w:t>
      </w:r>
    </w:p>
    <w:p w14:paraId="4DFC6C8F" w14:textId="6CB978B7" w:rsidR="00832E13" w:rsidRPr="001B7414" w:rsidRDefault="009247C8" w:rsidP="00C16CDC">
      <w:pPr>
        <w:pStyle w:val="ListParagraph"/>
        <w:numPr>
          <w:ilvl w:val="0"/>
          <w:numId w:val="72"/>
        </w:numPr>
        <w:autoSpaceDE w:val="0"/>
        <w:autoSpaceDN w:val="0"/>
        <w:adjustRightInd w:val="0"/>
        <w:spacing w:after="0"/>
        <w:rPr>
          <w:rFonts w:ascii="Arial" w:hAnsi="Arial" w:cs="Arial"/>
        </w:rPr>
      </w:pPr>
      <w:r w:rsidRPr="001B7414">
        <w:rPr>
          <w:rFonts w:ascii="Arial" w:hAnsi="Arial" w:cs="Arial"/>
        </w:rPr>
        <w:t>Where applicable, t</w:t>
      </w:r>
      <w:r w:rsidR="005A37AC" w:rsidRPr="001B7414">
        <w:rPr>
          <w:rFonts w:ascii="Arial" w:hAnsi="Arial" w:cs="Arial"/>
        </w:rPr>
        <w:t>hird</w:t>
      </w:r>
      <w:r w:rsidR="1618521E" w:rsidRPr="4B654257">
        <w:rPr>
          <w:rFonts w:ascii="Arial" w:hAnsi="Arial" w:cs="Arial"/>
        </w:rPr>
        <w:t>-</w:t>
      </w:r>
      <w:r w:rsidR="005A37AC" w:rsidRPr="001B7414">
        <w:rPr>
          <w:rFonts w:ascii="Arial" w:hAnsi="Arial" w:cs="Arial"/>
        </w:rPr>
        <w:t>party a</w:t>
      </w:r>
      <w:r w:rsidR="00832E13" w:rsidRPr="001B7414">
        <w:rPr>
          <w:rFonts w:ascii="Arial" w:hAnsi="Arial" w:cs="Arial"/>
        </w:rPr>
        <w:t>ssurances are sought for contractors who are required on site, including identification checks on arrival.</w:t>
      </w:r>
    </w:p>
    <w:p w14:paraId="379A5FF9" w14:textId="63D86970" w:rsidR="006A1B01" w:rsidRPr="003A6C7F" w:rsidRDefault="006A1B01" w:rsidP="00C16CDC">
      <w:pPr>
        <w:pStyle w:val="ListParagraph"/>
        <w:numPr>
          <w:ilvl w:val="0"/>
          <w:numId w:val="72"/>
        </w:numPr>
        <w:autoSpaceDE w:val="0"/>
        <w:autoSpaceDN w:val="0"/>
        <w:adjustRightInd w:val="0"/>
        <w:spacing w:after="0"/>
        <w:rPr>
          <w:rFonts w:ascii="Arial" w:hAnsi="Arial" w:cs="Arial"/>
        </w:rPr>
      </w:pPr>
      <w:r w:rsidRPr="003A6C7F">
        <w:rPr>
          <w:rFonts w:ascii="Arial" w:hAnsi="Arial" w:cs="Arial"/>
        </w:rPr>
        <w:t>Under no circumstances will a volunteer/employee/contractor on whom no checks have been obtained be left unsupervised or allowed to work in regulated activity.</w:t>
      </w:r>
    </w:p>
    <w:p w14:paraId="3D3EB8E2" w14:textId="77777777" w:rsidR="006A1B01" w:rsidRPr="00017DEF" w:rsidRDefault="006A1B01" w:rsidP="00017DEF">
      <w:pPr>
        <w:pStyle w:val="ListParagraph"/>
        <w:autoSpaceDE w:val="0"/>
        <w:autoSpaceDN w:val="0"/>
        <w:adjustRightInd w:val="0"/>
        <w:spacing w:after="0"/>
        <w:ind w:left="1080"/>
        <w:rPr>
          <w:rFonts w:ascii="Arial" w:hAnsi="Arial" w:cs="Arial"/>
        </w:rPr>
      </w:pPr>
    </w:p>
    <w:p w14:paraId="4F7AF65A" w14:textId="7EA6698E" w:rsidR="4B654257" w:rsidRDefault="4B654257" w:rsidP="4B654257">
      <w:pPr>
        <w:pStyle w:val="ListParagraph"/>
        <w:spacing w:after="0"/>
        <w:ind w:left="1080"/>
        <w:rPr>
          <w:rFonts w:ascii="Arial" w:hAnsi="Arial" w:cs="Arial"/>
        </w:rPr>
      </w:pPr>
    </w:p>
    <w:p w14:paraId="67DD8236" w14:textId="77777777" w:rsidR="00A743CB" w:rsidRPr="00017DEF" w:rsidRDefault="00A743CB">
      <w:pPr>
        <w:autoSpaceDE w:val="0"/>
        <w:autoSpaceDN w:val="0"/>
        <w:adjustRightInd w:val="0"/>
        <w:spacing w:after="0"/>
        <w:rPr>
          <w:rFonts w:ascii="Arial" w:hAnsi="Arial" w:cs="Arial"/>
          <w:b/>
          <w:bCs/>
        </w:rPr>
      </w:pPr>
    </w:p>
    <w:p w14:paraId="24BC9BBF" w14:textId="25609BC4" w:rsidR="00D052F6" w:rsidRPr="006A31F0" w:rsidRDefault="00D052F6" w:rsidP="00017DEF">
      <w:pPr>
        <w:autoSpaceDE w:val="0"/>
        <w:autoSpaceDN w:val="0"/>
        <w:adjustRightInd w:val="0"/>
        <w:spacing w:after="0"/>
        <w:rPr>
          <w:rFonts w:ascii="Arial" w:hAnsi="Arial" w:cs="Arial"/>
          <w:b/>
          <w:color w:val="FF0000"/>
        </w:rPr>
      </w:pPr>
      <w:r w:rsidRPr="006A31F0">
        <w:rPr>
          <w:rFonts w:ascii="Arial" w:hAnsi="Arial" w:cs="Arial"/>
          <w:b/>
        </w:rPr>
        <w:t>1.8.2 – Work Experience</w:t>
      </w:r>
      <w:r w:rsidRPr="006A31F0">
        <w:rPr>
          <w:rFonts w:ascii="Arial" w:hAnsi="Arial" w:cs="Arial"/>
          <w:b/>
          <w:bCs/>
        </w:rPr>
        <w:t xml:space="preserve"> </w:t>
      </w:r>
    </w:p>
    <w:p w14:paraId="7C0BA38E" w14:textId="16AA4C12" w:rsidR="009E3B00" w:rsidRPr="003A6C7F" w:rsidRDefault="15B99766" w:rsidP="00D05779">
      <w:pPr>
        <w:spacing w:after="0"/>
        <w:rPr>
          <w:rFonts w:ascii="Arial" w:hAnsi="Arial" w:cs="Arial"/>
        </w:rPr>
      </w:pPr>
      <w:r w:rsidRPr="006A31F0">
        <w:rPr>
          <w:rFonts w:ascii="Arial" w:hAnsi="Arial" w:cs="Arial"/>
        </w:rPr>
        <w:t>W</w:t>
      </w:r>
      <w:r w:rsidR="52A0F1BA" w:rsidRPr="006A31F0">
        <w:rPr>
          <w:rFonts w:ascii="Arial" w:hAnsi="Arial" w:cs="Arial"/>
        </w:rPr>
        <w:t xml:space="preserve">here a person supervising a child on a work experience placement </w:t>
      </w:r>
      <w:r w:rsidR="11C7C556" w:rsidRPr="006A31F0">
        <w:rPr>
          <w:rFonts w:ascii="Arial" w:hAnsi="Arial" w:cs="Arial"/>
        </w:rPr>
        <w:t xml:space="preserve">for a child under the age of 16, </w:t>
      </w:r>
      <w:r w:rsidR="52A0F1BA" w:rsidRPr="006A31F0">
        <w:rPr>
          <w:rFonts w:ascii="Arial" w:hAnsi="Arial" w:cs="Arial"/>
        </w:rPr>
        <w:t>provides teaching, training, instruction, care or supervision frequently, on more than 3 days in a 30-day period, or overnight, this is regulated activity</w:t>
      </w:r>
      <w:r w:rsidR="67B11F49" w:rsidRPr="006A31F0">
        <w:rPr>
          <w:rFonts w:ascii="Arial" w:hAnsi="Arial" w:cs="Arial"/>
        </w:rPr>
        <w:t xml:space="preserve"> and an Enhanced DBS with barred list check will be requested</w:t>
      </w:r>
      <w:r w:rsidR="7E2F5014" w:rsidRPr="006A31F0">
        <w:rPr>
          <w:rFonts w:ascii="Arial" w:hAnsi="Arial" w:cs="Arial"/>
        </w:rPr>
        <w:t xml:space="preserve"> (Keeping Children Safe in Education 2026 </w:t>
      </w:r>
      <w:proofErr w:type="spellStart"/>
      <w:r w:rsidR="7E2F5014" w:rsidRPr="006A31F0">
        <w:rPr>
          <w:rFonts w:ascii="Arial" w:hAnsi="Arial" w:cs="Arial"/>
        </w:rPr>
        <w:t>pg</w:t>
      </w:r>
      <w:proofErr w:type="spellEnd"/>
      <w:r w:rsidR="7E2F5014" w:rsidRPr="006A31F0">
        <w:rPr>
          <w:rFonts w:ascii="Arial" w:hAnsi="Arial" w:cs="Arial"/>
        </w:rPr>
        <w:t xml:space="preserve"> 98)</w:t>
      </w:r>
      <w:r w:rsidR="67B11F49" w:rsidRPr="006A31F0">
        <w:rPr>
          <w:rFonts w:ascii="Arial" w:hAnsi="Arial" w:cs="Arial"/>
        </w:rPr>
        <w:t xml:space="preserve">. </w:t>
      </w:r>
    </w:p>
    <w:p w14:paraId="02B94F0B" w14:textId="049CDBD0" w:rsidR="009E3B00" w:rsidRPr="006A31F0" w:rsidRDefault="009E3B00" w:rsidP="2E4B6356">
      <w:pPr>
        <w:spacing w:after="0"/>
        <w:rPr>
          <w:rFonts w:ascii="Arial" w:hAnsi="Arial" w:cs="Arial"/>
        </w:rPr>
      </w:pPr>
    </w:p>
    <w:p w14:paraId="22B96D00" w14:textId="6846E4C9" w:rsidR="009E3B00" w:rsidRPr="006A31F0" w:rsidRDefault="00495D72" w:rsidP="2E4B6356">
      <w:pPr>
        <w:spacing w:after="0"/>
        <w:rPr>
          <w:rFonts w:ascii="Arial" w:hAnsi="Arial" w:cs="Arial"/>
        </w:rPr>
      </w:pPr>
      <w:r>
        <w:rPr>
          <w:b/>
        </w:rPr>
        <w:t xml:space="preserve">Parrett and Axe Primary School </w:t>
      </w:r>
      <w:r w:rsidR="567ED12E" w:rsidRPr="006A31F0">
        <w:rPr>
          <w:rFonts w:ascii="Arial" w:hAnsi="Arial" w:cs="Arial"/>
        </w:rPr>
        <w:t xml:space="preserve">cannot request an enhanced DBS check with barred list information from a work experience provider for staff supervising children aged 16 to 17; instead, </w:t>
      </w:r>
      <w:r>
        <w:rPr>
          <w:b/>
        </w:rPr>
        <w:t xml:space="preserve">Parrett and Axe Primary School </w:t>
      </w:r>
      <w:r w:rsidR="567ED12E" w:rsidRPr="006A31F0">
        <w:rPr>
          <w:rFonts w:ascii="Arial" w:hAnsi="Arial" w:cs="Arial"/>
        </w:rPr>
        <w:t>will seek assurance that the placement provider has appropriate safeguarding policies and procedures in place to protect children from harm, before any placement begins</w:t>
      </w:r>
      <w:r w:rsidR="45E35A1C" w:rsidRPr="006A31F0">
        <w:rPr>
          <w:rFonts w:ascii="Arial" w:hAnsi="Arial" w:cs="Arial"/>
        </w:rPr>
        <w:t xml:space="preserve"> (Keping Children Safe </w:t>
      </w:r>
      <w:r w:rsidR="7686D165" w:rsidRPr="4B654257">
        <w:rPr>
          <w:rFonts w:ascii="Arial" w:hAnsi="Arial" w:cs="Arial"/>
        </w:rPr>
        <w:t>in</w:t>
      </w:r>
      <w:r w:rsidR="45E35A1C" w:rsidRPr="006A31F0">
        <w:rPr>
          <w:rFonts w:ascii="Arial" w:hAnsi="Arial" w:cs="Arial"/>
        </w:rPr>
        <w:t xml:space="preserve"> Education 2026</w:t>
      </w:r>
      <w:r w:rsidR="6ED4EDC0" w:rsidRPr="006A31F0">
        <w:rPr>
          <w:rFonts w:ascii="Arial" w:hAnsi="Arial" w:cs="Arial"/>
        </w:rPr>
        <w:t xml:space="preserve"> </w:t>
      </w:r>
      <w:proofErr w:type="spellStart"/>
      <w:r w:rsidR="6ED4EDC0" w:rsidRPr="006A31F0">
        <w:rPr>
          <w:rFonts w:ascii="Arial" w:hAnsi="Arial" w:cs="Arial"/>
        </w:rPr>
        <w:t>pg</w:t>
      </w:r>
      <w:proofErr w:type="spellEnd"/>
      <w:r w:rsidR="6ED4EDC0" w:rsidRPr="006A31F0">
        <w:rPr>
          <w:rFonts w:ascii="Arial" w:hAnsi="Arial" w:cs="Arial"/>
        </w:rPr>
        <w:t xml:space="preserve"> 98</w:t>
      </w:r>
      <w:r w:rsidR="45E35A1C" w:rsidRPr="006A31F0">
        <w:rPr>
          <w:rFonts w:ascii="Arial" w:hAnsi="Arial" w:cs="Arial"/>
        </w:rPr>
        <w:t>)</w:t>
      </w:r>
      <w:r w:rsidR="567ED12E" w:rsidRPr="006A31F0">
        <w:rPr>
          <w:rFonts w:ascii="Arial" w:hAnsi="Arial" w:cs="Arial"/>
        </w:rPr>
        <w:t>.</w:t>
      </w:r>
    </w:p>
    <w:p w14:paraId="493F43DC" w14:textId="51D46E2B" w:rsidR="009E3B00" w:rsidRPr="006A31F0" w:rsidRDefault="009E3B00" w:rsidP="2E4B6356">
      <w:pPr>
        <w:spacing w:after="0"/>
        <w:rPr>
          <w:rFonts w:ascii="Arial" w:eastAsia="Arial" w:hAnsi="Arial" w:cs="Arial"/>
        </w:rPr>
      </w:pPr>
    </w:p>
    <w:p w14:paraId="2D1EA8F2" w14:textId="2DD5F73D" w:rsidR="009E3B00" w:rsidRDefault="567ED12E" w:rsidP="2E4B6356">
      <w:pPr>
        <w:spacing w:after="0"/>
        <w:rPr>
          <w:rFonts w:ascii="Arial" w:eastAsia="Arial" w:hAnsi="Arial" w:cs="Arial"/>
        </w:rPr>
      </w:pPr>
      <w:r w:rsidRPr="006A31F0">
        <w:rPr>
          <w:rFonts w:ascii="Arial" w:eastAsia="Arial" w:hAnsi="Arial" w:cs="Arial"/>
        </w:rPr>
        <w:t>As part of the placement planning process</w:t>
      </w:r>
      <w:r w:rsidR="3D340631" w:rsidRPr="006A31F0">
        <w:rPr>
          <w:rFonts w:ascii="Arial" w:eastAsia="Arial" w:hAnsi="Arial" w:cs="Arial"/>
        </w:rPr>
        <w:t>, good practice for all children and young people</w:t>
      </w:r>
      <w:r w:rsidRPr="006A31F0">
        <w:rPr>
          <w:rFonts w:ascii="Arial" w:eastAsia="Arial" w:hAnsi="Arial" w:cs="Arial"/>
        </w:rPr>
        <w:t>,</w:t>
      </w:r>
      <w:r w:rsidRPr="006A31F0">
        <w:rPr>
          <w:rFonts w:ascii="Arial" w:hAnsi="Arial" w:cs="Arial"/>
          <w:b/>
          <w:bCs/>
        </w:rPr>
        <w:t xml:space="preserve"> </w:t>
      </w:r>
      <w:r w:rsidR="00495D72">
        <w:rPr>
          <w:b/>
        </w:rPr>
        <w:t xml:space="preserve">Parrett and Axe Primary School </w:t>
      </w:r>
      <w:r w:rsidRPr="006A31F0">
        <w:rPr>
          <w:rFonts w:ascii="Arial" w:eastAsia="Arial" w:hAnsi="Arial" w:cs="Arial"/>
        </w:rPr>
        <w:t xml:space="preserve">will explore with the placement provider whether they are aware of any individual within their employment, or otherwise connected with the placement, who may pose a risk to children. </w:t>
      </w:r>
      <w:r w:rsidR="00495D72">
        <w:rPr>
          <w:b/>
        </w:rPr>
        <w:t xml:space="preserve">Parrett and Axe Primary School </w:t>
      </w:r>
      <w:r w:rsidR="28E10303" w:rsidRPr="4B654257">
        <w:rPr>
          <w:rFonts w:ascii="Arial" w:eastAsia="Arial" w:hAnsi="Arial" w:cs="Arial"/>
        </w:rPr>
        <w:t>understands that placement providers may be unable to disclose detailed information about individuals who may pose a risk to children due to data protection, confidentiality or employment law considerations. However, the school will seek appropriate assurance that any known risks have been assessed and are being effectively managed, and that robust safeguarding arrangements are in place to protect children throughout the placement. The school will only proceed with a placement where it is satisfied that appropriate measures are in place to mitigate identified risks</w:t>
      </w:r>
      <w:r w:rsidR="28E10303" w:rsidRPr="4B654257">
        <w:rPr>
          <w:rFonts w:ascii="Arial" w:eastAsia="Arial" w:hAnsi="Arial" w:cs="Arial"/>
          <w:b/>
          <w:bCs/>
        </w:rPr>
        <w:t>.</w:t>
      </w:r>
    </w:p>
    <w:p w14:paraId="6F283CB5" w14:textId="77777777" w:rsidR="00832E13" w:rsidRPr="00017DEF" w:rsidRDefault="00832E13" w:rsidP="00832E13">
      <w:pPr>
        <w:autoSpaceDE w:val="0"/>
        <w:autoSpaceDN w:val="0"/>
        <w:adjustRightInd w:val="0"/>
        <w:spacing w:after="0"/>
        <w:rPr>
          <w:rFonts w:ascii="Arial" w:hAnsi="Arial" w:cs="Arial"/>
          <w:highlight w:val="green"/>
        </w:rPr>
      </w:pPr>
    </w:p>
    <w:p w14:paraId="75ADD852" w14:textId="77777777" w:rsidR="00832E13" w:rsidRPr="00017DEF" w:rsidRDefault="00832E13" w:rsidP="00832E13">
      <w:pPr>
        <w:autoSpaceDE w:val="0"/>
        <w:autoSpaceDN w:val="0"/>
        <w:adjustRightInd w:val="0"/>
        <w:spacing w:after="0"/>
        <w:rPr>
          <w:rFonts w:ascii="Arial" w:hAnsi="Arial" w:cs="Arial"/>
          <w:b/>
          <w:bCs/>
        </w:rPr>
      </w:pPr>
      <w:r w:rsidRPr="00017DEF">
        <w:rPr>
          <w:rFonts w:ascii="Arial" w:hAnsi="Arial" w:cs="Arial"/>
          <w:b/>
          <w:bCs/>
        </w:rPr>
        <w:t>1.8.3 – Visitors</w:t>
      </w:r>
    </w:p>
    <w:p w14:paraId="2950C9A3" w14:textId="3FC88648" w:rsidR="00832E13" w:rsidRPr="00017DEF" w:rsidRDefault="00832E13" w:rsidP="00832E13">
      <w:pPr>
        <w:autoSpaceDE w:val="0"/>
        <w:autoSpaceDN w:val="0"/>
        <w:adjustRightInd w:val="0"/>
        <w:spacing w:after="0"/>
        <w:rPr>
          <w:rFonts w:ascii="Arial" w:hAnsi="Arial" w:cs="Arial"/>
        </w:rPr>
      </w:pPr>
      <w:r w:rsidRPr="00017DEF">
        <w:rPr>
          <w:rFonts w:ascii="Arial" w:hAnsi="Arial" w:cs="Arial"/>
        </w:rPr>
        <w:t xml:space="preserve">All visitors complete a signing in/out process, wear a </w:t>
      </w:r>
      <w:r w:rsidR="00495D72">
        <w:rPr>
          <w:b/>
        </w:rPr>
        <w:t xml:space="preserve">Parrett and Axe Primary School </w:t>
      </w:r>
      <w:r w:rsidRPr="00017DEF">
        <w:rPr>
          <w:rFonts w:ascii="Arial" w:hAnsi="Arial" w:cs="Arial"/>
        </w:rPr>
        <w:t>ID badge and are provided with key safeguarding information including the contact details of safeguarding personnel in</w:t>
      </w:r>
      <w:r w:rsidR="00495D72" w:rsidRPr="00495D72">
        <w:rPr>
          <w:b/>
        </w:rPr>
        <w:t xml:space="preserve"> </w:t>
      </w:r>
      <w:r w:rsidR="00495D72">
        <w:rPr>
          <w:b/>
        </w:rPr>
        <w:t xml:space="preserve">Parrett and Axe Primary </w:t>
      </w:r>
      <w:proofErr w:type="gramStart"/>
      <w:r w:rsidR="00495D72">
        <w:rPr>
          <w:b/>
        </w:rPr>
        <w:t>School</w:t>
      </w:r>
      <w:r w:rsidR="00495D72">
        <w:rPr>
          <w:rFonts w:ascii="Arial" w:hAnsi="Arial" w:cs="Arial"/>
        </w:rPr>
        <w:t xml:space="preserve"> </w:t>
      </w:r>
      <w:r w:rsidR="00BA7ECD">
        <w:rPr>
          <w:rFonts w:ascii="Arial" w:hAnsi="Arial" w:cs="Arial"/>
        </w:rPr>
        <w:t>.</w:t>
      </w:r>
      <w:proofErr w:type="gramEnd"/>
    </w:p>
    <w:p w14:paraId="1B5431D5" w14:textId="77777777" w:rsidR="00832E13" w:rsidRPr="00017DEF" w:rsidRDefault="00832E13" w:rsidP="00832E13">
      <w:pPr>
        <w:autoSpaceDE w:val="0"/>
        <w:autoSpaceDN w:val="0"/>
        <w:adjustRightInd w:val="0"/>
        <w:spacing w:after="0"/>
        <w:rPr>
          <w:rFonts w:ascii="Arial" w:hAnsi="Arial" w:cs="Arial"/>
        </w:rPr>
      </w:pPr>
    </w:p>
    <w:p w14:paraId="08087407" w14:textId="14D864F8" w:rsidR="00832E13" w:rsidRPr="00017DEF" w:rsidRDefault="00832E13" w:rsidP="00832E13">
      <w:pPr>
        <w:autoSpaceDE w:val="0"/>
        <w:autoSpaceDN w:val="0"/>
        <w:adjustRightInd w:val="0"/>
        <w:spacing w:after="0"/>
        <w:rPr>
          <w:rFonts w:ascii="Arial" w:hAnsi="Arial" w:cs="Arial"/>
        </w:rPr>
      </w:pPr>
      <w:r w:rsidRPr="00017DEF">
        <w:rPr>
          <w:rFonts w:ascii="Arial" w:hAnsi="Arial" w:cs="Arial"/>
        </w:rPr>
        <w:t xml:space="preserve">Scheduled visitors in a professional role (e.g. fire officer, police, LA staff) are asked to provide evidence of their role and employment details (usually an identity badge) upon arrival at school. Careful consideration is given to the suitability of any external organisations. </w:t>
      </w:r>
      <w:r w:rsidR="00B55902" w:rsidRPr="00017DEF">
        <w:rPr>
          <w:rFonts w:ascii="Arial" w:hAnsi="Arial" w:cs="Arial"/>
        </w:rPr>
        <w:t xml:space="preserve"> </w:t>
      </w:r>
      <w:r w:rsidR="00B55902" w:rsidRPr="00CA2659">
        <w:rPr>
          <w:rFonts w:ascii="Arial" w:hAnsi="Arial" w:cs="Arial"/>
        </w:rPr>
        <w:t xml:space="preserve">Professionals may also be required to provide a letter of assurance from their organisation that safer recruitment checks have been </w:t>
      </w:r>
      <w:r w:rsidR="00617B0F" w:rsidRPr="00CA2659">
        <w:rPr>
          <w:rFonts w:ascii="Arial" w:hAnsi="Arial" w:cs="Arial"/>
        </w:rPr>
        <w:t>completed.</w:t>
      </w:r>
    </w:p>
    <w:p w14:paraId="4757D422" w14:textId="77777777" w:rsidR="00832E13" w:rsidRPr="00017DEF" w:rsidRDefault="00832E13" w:rsidP="00832E13">
      <w:pPr>
        <w:autoSpaceDE w:val="0"/>
        <w:autoSpaceDN w:val="0"/>
        <w:adjustRightInd w:val="0"/>
        <w:spacing w:after="0"/>
        <w:rPr>
          <w:rFonts w:ascii="Arial" w:hAnsi="Arial" w:cs="Arial"/>
        </w:rPr>
      </w:pPr>
    </w:p>
    <w:p w14:paraId="0F7200E9" w14:textId="12C17209" w:rsidR="00832E13" w:rsidRPr="00017DEF" w:rsidRDefault="00832E13" w:rsidP="00832E13">
      <w:pPr>
        <w:autoSpaceDE w:val="0"/>
        <w:autoSpaceDN w:val="0"/>
        <w:adjustRightInd w:val="0"/>
        <w:spacing w:after="0"/>
        <w:rPr>
          <w:rFonts w:ascii="Arial" w:hAnsi="Arial" w:cs="Arial"/>
        </w:rPr>
      </w:pPr>
      <w:r w:rsidRPr="00017DEF">
        <w:rPr>
          <w:rFonts w:ascii="Arial" w:hAnsi="Arial" w:cs="Arial"/>
        </w:rPr>
        <w:t>If the visit is unscheduled and the visitor is unknown to the school, we will contact the relevant organisation to verify the individual’s identity</w:t>
      </w:r>
      <w:r w:rsidR="00E92FE7" w:rsidRPr="00017DEF">
        <w:rPr>
          <w:rFonts w:ascii="Arial" w:hAnsi="Arial" w:cs="Arial"/>
        </w:rPr>
        <w:t xml:space="preserve"> and confirm the reason for the visit.</w:t>
      </w:r>
    </w:p>
    <w:p w14:paraId="239994FB" w14:textId="77777777" w:rsidR="00832E13" w:rsidRPr="00017DEF" w:rsidRDefault="00832E13" w:rsidP="00832E13">
      <w:pPr>
        <w:autoSpaceDE w:val="0"/>
        <w:autoSpaceDN w:val="0"/>
        <w:adjustRightInd w:val="0"/>
        <w:spacing w:after="0"/>
        <w:rPr>
          <w:rFonts w:ascii="Arial" w:hAnsi="Arial" w:cs="Arial"/>
        </w:rPr>
      </w:pPr>
    </w:p>
    <w:p w14:paraId="55F52CB6" w14:textId="77777777" w:rsidR="00832E13" w:rsidRPr="00017DEF" w:rsidRDefault="00832E13" w:rsidP="00832E13">
      <w:pPr>
        <w:autoSpaceDE w:val="0"/>
        <w:autoSpaceDN w:val="0"/>
        <w:adjustRightInd w:val="0"/>
        <w:spacing w:after="0"/>
        <w:rPr>
          <w:rFonts w:ascii="Arial" w:hAnsi="Arial" w:cs="Arial"/>
          <w:b/>
          <w:bCs/>
        </w:rPr>
      </w:pPr>
      <w:r w:rsidRPr="00017DEF">
        <w:rPr>
          <w:rFonts w:ascii="Arial" w:hAnsi="Arial" w:cs="Arial"/>
          <w:b/>
          <w:bCs/>
        </w:rPr>
        <w:t>1.8.4 – Site Safety</w:t>
      </w:r>
    </w:p>
    <w:p w14:paraId="1EADAFA9" w14:textId="01AE2B32" w:rsidR="004C7F8D" w:rsidRDefault="00832E13" w:rsidP="00832E13">
      <w:pPr>
        <w:autoSpaceDE w:val="0"/>
        <w:autoSpaceDN w:val="0"/>
        <w:adjustRightInd w:val="0"/>
        <w:spacing w:after="0"/>
        <w:rPr>
          <w:rFonts w:ascii="Arial" w:hAnsi="Arial" w:cs="Arial"/>
        </w:rPr>
      </w:pPr>
      <w:r w:rsidRPr="00017DEF">
        <w:rPr>
          <w:rFonts w:ascii="Arial" w:hAnsi="Arial" w:cs="Arial"/>
        </w:rPr>
        <w:t xml:space="preserve">Risk assessments are undertaken and maintained in accordance with the school’s health and safety policy. The school ensures that when our premises are hired or rented to other organisations (ASC, evening and weekend clubs) including shared site providers who work with children, those organisations adhere to the guidance for out-of-school settings. </w:t>
      </w:r>
      <w:hyperlink r:id="rId39" w:history="1">
        <w:r w:rsidRPr="00017DEF">
          <w:rPr>
            <w:rFonts w:ascii="Arial" w:hAnsi="Arial" w:cs="Arial"/>
            <w:color w:val="0000FF"/>
            <w:u w:val="single"/>
          </w:rPr>
          <w:t>After-school clubs, community activities and tuition: safeguarding guidance for providers - GOV.UK (www.gov.uk)</w:t>
        </w:r>
      </w:hyperlink>
    </w:p>
    <w:p w14:paraId="740E2BB8" w14:textId="77777777" w:rsidR="004C7F8D" w:rsidRPr="00017DEF" w:rsidRDefault="004C7F8D" w:rsidP="00832E13">
      <w:pPr>
        <w:autoSpaceDE w:val="0"/>
        <w:autoSpaceDN w:val="0"/>
        <w:adjustRightInd w:val="0"/>
        <w:spacing w:after="0"/>
        <w:rPr>
          <w:rFonts w:ascii="Arial" w:hAnsi="Arial" w:cs="Arial"/>
        </w:rPr>
      </w:pPr>
    </w:p>
    <w:p w14:paraId="40E45178" w14:textId="41AF056A" w:rsidR="00A743CB" w:rsidRPr="00CA2659" w:rsidRDefault="006B385E" w:rsidP="00017DEF">
      <w:pPr>
        <w:autoSpaceDE w:val="0"/>
        <w:autoSpaceDN w:val="0"/>
        <w:adjustRightInd w:val="0"/>
        <w:spacing w:after="0"/>
        <w:rPr>
          <w:rFonts w:ascii="Arial" w:hAnsi="Arial" w:cs="Arial"/>
        </w:rPr>
      </w:pPr>
      <w:r w:rsidRPr="00CA2659">
        <w:rPr>
          <w:rFonts w:ascii="Arial" w:hAnsi="Arial" w:cs="Arial"/>
        </w:rPr>
        <w:t>Where the school’s premises are hired or rented to another organisation, [</w:t>
      </w:r>
      <w:r w:rsidR="00E61BC6" w:rsidRPr="00CA2659">
        <w:rPr>
          <w:rFonts w:ascii="Arial" w:hAnsi="Arial" w:cs="Arial"/>
        </w:rPr>
        <w:t>Name of school</w:t>
      </w:r>
      <w:r w:rsidRPr="00CA2659">
        <w:rPr>
          <w:rFonts w:ascii="Arial" w:hAnsi="Arial" w:cs="Arial"/>
        </w:rPr>
        <w:t xml:space="preserve">] will seek assurance that the provider has appropriate safeguarding and child protection policies and procedures in place, including inspecting these where needed, and will ensure there are arrangements for the provider to liaise with the school on safeguarding matters. Safeguarding requirements will be included as a condition of use in any lease or hire agreement, and failure to comply with this </w:t>
      </w:r>
      <w:r w:rsidR="00EB3834" w:rsidRPr="00CA2659">
        <w:rPr>
          <w:rFonts w:ascii="Arial" w:hAnsi="Arial" w:cs="Arial"/>
        </w:rPr>
        <w:t xml:space="preserve">could </w:t>
      </w:r>
      <w:r w:rsidRPr="00CA2659">
        <w:rPr>
          <w:rFonts w:ascii="Arial" w:hAnsi="Arial" w:cs="Arial"/>
        </w:rPr>
        <w:t>lead to termination of that agreement.</w:t>
      </w:r>
    </w:p>
    <w:p w14:paraId="12163BFE" w14:textId="77777777" w:rsidR="00832E13" w:rsidRPr="00017DEF" w:rsidRDefault="00832E13" w:rsidP="00832E13">
      <w:pPr>
        <w:autoSpaceDE w:val="0"/>
        <w:autoSpaceDN w:val="0"/>
        <w:adjustRightInd w:val="0"/>
        <w:spacing w:after="0"/>
        <w:rPr>
          <w:rFonts w:ascii="Arial" w:hAnsi="Arial" w:cs="Arial"/>
        </w:rPr>
      </w:pPr>
    </w:p>
    <w:p w14:paraId="7A08391D" w14:textId="77777777" w:rsidR="00832E13" w:rsidRPr="00017DEF" w:rsidRDefault="00832E13" w:rsidP="00832E13">
      <w:pPr>
        <w:autoSpaceDE w:val="0"/>
        <w:autoSpaceDN w:val="0"/>
        <w:adjustRightInd w:val="0"/>
        <w:spacing w:after="0"/>
        <w:rPr>
          <w:rFonts w:ascii="Arial" w:hAnsi="Arial" w:cs="Arial"/>
          <w:b/>
          <w:bCs/>
        </w:rPr>
      </w:pPr>
      <w:r w:rsidRPr="00017DEF">
        <w:rPr>
          <w:rFonts w:ascii="Arial" w:hAnsi="Arial" w:cs="Arial"/>
          <w:b/>
          <w:bCs/>
        </w:rPr>
        <w:t xml:space="preserve">1.8.5 – Off site visits and exchange visits </w:t>
      </w:r>
    </w:p>
    <w:p w14:paraId="2884166E" w14:textId="77777777" w:rsidR="00832E13" w:rsidRPr="00017DEF" w:rsidRDefault="00832E13" w:rsidP="00832E13">
      <w:pPr>
        <w:autoSpaceDE w:val="0"/>
        <w:autoSpaceDN w:val="0"/>
        <w:adjustRightInd w:val="0"/>
        <w:spacing w:after="0"/>
        <w:rPr>
          <w:rFonts w:ascii="Arial" w:hAnsi="Arial" w:cs="Arial"/>
        </w:rPr>
      </w:pPr>
      <w:r w:rsidRPr="00017DEF">
        <w:rPr>
          <w:rFonts w:ascii="Arial" w:hAnsi="Arial" w:cs="Arial"/>
        </w:rPr>
        <w:t xml:space="preserve">We carry out a risk assessment prior to any off-site visit and designate the specific roles and responsibilities of each adult, whether employed or volunteers. </w:t>
      </w:r>
    </w:p>
    <w:p w14:paraId="6E5D4E67" w14:textId="77777777" w:rsidR="00832E13" w:rsidRPr="00017DEF" w:rsidRDefault="00832E13" w:rsidP="00832E13">
      <w:pPr>
        <w:autoSpaceDE w:val="0"/>
        <w:autoSpaceDN w:val="0"/>
        <w:adjustRightInd w:val="0"/>
        <w:spacing w:after="0"/>
        <w:rPr>
          <w:rFonts w:ascii="Arial" w:hAnsi="Arial" w:cs="Arial"/>
        </w:rPr>
      </w:pPr>
    </w:p>
    <w:p w14:paraId="671EE9B3" w14:textId="77777777" w:rsidR="0093418C" w:rsidRPr="00017DEF" w:rsidRDefault="0093418C" w:rsidP="00832E13">
      <w:pPr>
        <w:autoSpaceDE w:val="0"/>
        <w:autoSpaceDN w:val="0"/>
        <w:adjustRightInd w:val="0"/>
        <w:spacing w:after="0"/>
        <w:rPr>
          <w:rFonts w:ascii="Arial" w:hAnsi="Arial" w:cs="Arial"/>
          <w:highlight w:val="green"/>
        </w:rPr>
      </w:pPr>
    </w:p>
    <w:p w14:paraId="27F87802" w14:textId="77777777" w:rsidR="00D02DF2" w:rsidRPr="006F40B9" w:rsidRDefault="001B28FE" w:rsidP="004A07ED">
      <w:pPr>
        <w:pStyle w:val="Default"/>
        <w:spacing w:line="276" w:lineRule="auto"/>
        <w:rPr>
          <w:b/>
          <w:sz w:val="22"/>
          <w:szCs w:val="22"/>
        </w:rPr>
      </w:pPr>
      <w:r w:rsidRPr="006F40B9">
        <w:rPr>
          <w:b/>
          <w:sz w:val="22"/>
          <w:szCs w:val="22"/>
        </w:rPr>
        <w:t>1.8.6 - Use of restrictive interventions</w:t>
      </w:r>
    </w:p>
    <w:p w14:paraId="0220A17F" w14:textId="56749347" w:rsidR="00593FA1" w:rsidRPr="006F40B9" w:rsidRDefault="00593FA1" w:rsidP="00593FA1">
      <w:pPr>
        <w:rPr>
          <w:rFonts w:ascii="Arial" w:hAnsi="Arial" w:cs="Arial"/>
        </w:rPr>
      </w:pPr>
      <w:r w:rsidRPr="006F40B9">
        <w:rPr>
          <w:rFonts w:ascii="Arial" w:hAnsi="Arial" w:cs="Arial"/>
        </w:rPr>
        <w:t>At</w:t>
      </w:r>
      <w:r w:rsidR="00495D72">
        <w:rPr>
          <w:rFonts w:ascii="Arial" w:hAnsi="Arial" w:cs="Arial"/>
        </w:rPr>
        <w:t xml:space="preserve"> </w:t>
      </w:r>
      <w:r w:rsidR="00495D72">
        <w:rPr>
          <w:b/>
        </w:rPr>
        <w:t>Parrett and Axe Primary School</w:t>
      </w:r>
      <w:r w:rsidRPr="006F40B9">
        <w:rPr>
          <w:rFonts w:ascii="Arial" w:hAnsi="Arial" w:cs="Arial"/>
        </w:rPr>
        <w:t xml:space="preserve"> our aim is to create a safe, secure and supportive environment for all our pupils and staff.  There are times when the use of restrictive interventions, including reasonable force and seclusion, is lawful and necessary to keep people safe. However, we understand that the use of restrictive interventions can have a significant impact on pupils, staff and parents/carers. In our school, they are only ever considered as a last resort, once all other prevention and de-escalation strategies have been exhausted.   </w:t>
      </w:r>
    </w:p>
    <w:p w14:paraId="38E04487" w14:textId="77777777" w:rsidR="00AD798E" w:rsidRPr="001351EC" w:rsidRDefault="002303D2" w:rsidP="00C16CDC">
      <w:pPr>
        <w:pStyle w:val="ListParagraph"/>
        <w:numPr>
          <w:ilvl w:val="0"/>
          <w:numId w:val="48"/>
        </w:numPr>
        <w:autoSpaceDE w:val="0"/>
        <w:autoSpaceDN w:val="0"/>
        <w:adjustRightInd w:val="0"/>
        <w:spacing w:after="0"/>
        <w:rPr>
          <w:rFonts w:ascii="Arial" w:hAnsi="Arial" w:cs="Arial"/>
        </w:rPr>
      </w:pPr>
      <w:r w:rsidRPr="001351EC">
        <w:rPr>
          <w:rFonts w:ascii="Arial" w:hAnsi="Arial" w:cs="Arial"/>
        </w:rPr>
        <w:t xml:space="preserve">The use of reasonable force will be minimised through positive and proactive behaviour support and de-escalation and will follow government guidance </w:t>
      </w:r>
      <w:hyperlink r:id="rId40" w:history="1">
        <w:r w:rsidRPr="001351EC">
          <w:rPr>
            <w:rStyle w:val="Hyperlink"/>
            <w:rFonts w:ascii="Arial" w:hAnsi="Arial" w:cs="Arial"/>
          </w:rPr>
          <w:t>Use of reasonable force and other restrictive interventions guidance</w:t>
        </w:r>
      </w:hyperlink>
    </w:p>
    <w:p w14:paraId="0EB1BC26" w14:textId="77777777" w:rsidR="00950CC6" w:rsidRPr="001351EC" w:rsidRDefault="00950CC6" w:rsidP="006F40B9">
      <w:pPr>
        <w:pStyle w:val="ListParagraph"/>
        <w:numPr>
          <w:ilvl w:val="0"/>
          <w:numId w:val="3"/>
        </w:numPr>
        <w:autoSpaceDE w:val="0"/>
        <w:autoSpaceDN w:val="0"/>
        <w:adjustRightInd w:val="0"/>
        <w:spacing w:after="0"/>
        <w:rPr>
          <w:rFonts w:ascii="Arial" w:hAnsi="Arial" w:cs="Arial"/>
        </w:rPr>
      </w:pPr>
      <w:r w:rsidRPr="001351EC">
        <w:rPr>
          <w:rFonts w:ascii="Arial" w:hAnsi="Arial" w:cs="Arial"/>
        </w:rPr>
        <w:t xml:space="preserve">There is robust recording and reporting of any incident where restrictive interventions including reasonable force and seclusion have been used. Further review of the incident is carried out to reflect on how the incident could be avoided, this will involve the child and their family. </w:t>
      </w:r>
    </w:p>
    <w:p w14:paraId="538BC4C3" w14:textId="1E0B0F39" w:rsidR="00883B9B" w:rsidRPr="001351EC" w:rsidRDefault="00883B9B" w:rsidP="006F40B9">
      <w:pPr>
        <w:pStyle w:val="ListParagraph"/>
        <w:numPr>
          <w:ilvl w:val="0"/>
          <w:numId w:val="3"/>
        </w:numPr>
        <w:autoSpaceDE w:val="0"/>
        <w:autoSpaceDN w:val="0"/>
        <w:adjustRightInd w:val="0"/>
        <w:spacing w:after="0"/>
        <w:rPr>
          <w:rFonts w:ascii="Arial" w:hAnsi="Arial" w:cs="Arial"/>
        </w:rPr>
      </w:pPr>
      <w:r w:rsidRPr="001351EC">
        <w:rPr>
          <w:rFonts w:ascii="Arial" w:hAnsi="Arial" w:cs="Arial"/>
        </w:rPr>
        <w:t>Further details can be found in our behaviour policy/use of restrictive interventions policy</w:t>
      </w:r>
      <w:r w:rsidR="00495D72">
        <w:rPr>
          <w:rFonts w:ascii="Arial" w:hAnsi="Arial" w:cs="Arial"/>
        </w:rPr>
        <w:t xml:space="preserve"> on our website</w:t>
      </w:r>
    </w:p>
    <w:p w14:paraId="34084734" w14:textId="77777777" w:rsidR="006028C0" w:rsidRPr="00017DEF" w:rsidRDefault="006028C0" w:rsidP="00FE3520">
      <w:pPr>
        <w:autoSpaceDE w:val="0"/>
        <w:autoSpaceDN w:val="0"/>
        <w:adjustRightInd w:val="0"/>
        <w:spacing w:after="0"/>
        <w:rPr>
          <w:rFonts w:ascii="Arial" w:hAnsi="Arial" w:cs="Arial"/>
        </w:rPr>
      </w:pPr>
    </w:p>
    <w:p w14:paraId="3CA071FA" w14:textId="77777777" w:rsidR="00FE3520" w:rsidRPr="00017DEF" w:rsidRDefault="00EF3D96" w:rsidP="00FE3520">
      <w:pPr>
        <w:autoSpaceDE w:val="0"/>
        <w:autoSpaceDN w:val="0"/>
        <w:adjustRightInd w:val="0"/>
        <w:spacing w:after="0"/>
        <w:rPr>
          <w:rFonts w:ascii="Arial" w:hAnsi="Arial" w:cs="Arial"/>
          <w:b/>
        </w:rPr>
      </w:pPr>
      <w:r w:rsidRPr="00017DEF">
        <w:rPr>
          <w:rFonts w:ascii="Arial" w:hAnsi="Arial" w:cs="Arial"/>
          <w:b/>
        </w:rPr>
        <w:t>1.8.7 - Whistleblowing procedures</w:t>
      </w:r>
    </w:p>
    <w:p w14:paraId="724166B9" w14:textId="77777777" w:rsidR="00FE3520" w:rsidRPr="00017DEF" w:rsidRDefault="00071433" w:rsidP="004D0784">
      <w:pPr>
        <w:pStyle w:val="Default"/>
        <w:spacing w:line="276" w:lineRule="auto"/>
        <w:rPr>
          <w:sz w:val="22"/>
          <w:szCs w:val="22"/>
        </w:rPr>
      </w:pPr>
      <w:r w:rsidRPr="00017DEF">
        <w:rPr>
          <w:sz w:val="22"/>
          <w:szCs w:val="22"/>
        </w:rPr>
        <w:t>Staff are aware of the following whistleblowing channels for situations where they feel unable to raise an issue with the senior leadership team or feel that their genuine concerns are not being addressed:</w:t>
      </w:r>
    </w:p>
    <w:p w14:paraId="520EBE6B" w14:textId="77777777" w:rsidR="00FE3520" w:rsidRPr="00017DEF" w:rsidRDefault="00FE3520" w:rsidP="006F40B9">
      <w:pPr>
        <w:pStyle w:val="Default"/>
        <w:numPr>
          <w:ilvl w:val="0"/>
          <w:numId w:val="3"/>
        </w:numPr>
        <w:spacing w:line="276" w:lineRule="auto"/>
        <w:rPr>
          <w:sz w:val="22"/>
          <w:szCs w:val="22"/>
        </w:rPr>
      </w:pPr>
      <w:r w:rsidRPr="00017DEF">
        <w:rPr>
          <w:sz w:val="22"/>
          <w:szCs w:val="22"/>
        </w:rPr>
        <w:t xml:space="preserve">General guidance can be found at: Advice on whistleblowing </w:t>
      </w:r>
      <w:hyperlink r:id="rId41" w:history="1">
        <w:r w:rsidRPr="00017DEF">
          <w:rPr>
            <w:rStyle w:val="Hyperlink"/>
            <w:sz w:val="22"/>
            <w:szCs w:val="22"/>
          </w:rPr>
          <w:t>https://www.gov.uk/whistleblowing</w:t>
        </w:r>
      </w:hyperlink>
      <w:r w:rsidRPr="00017DEF">
        <w:rPr>
          <w:sz w:val="22"/>
          <w:szCs w:val="22"/>
        </w:rPr>
        <w:t>.</w:t>
      </w:r>
    </w:p>
    <w:p w14:paraId="1AABE86A" w14:textId="77777777" w:rsidR="00FE3520" w:rsidRPr="00017DEF" w:rsidRDefault="00FE3520" w:rsidP="006F40B9">
      <w:pPr>
        <w:pStyle w:val="Default"/>
        <w:numPr>
          <w:ilvl w:val="0"/>
          <w:numId w:val="3"/>
        </w:numPr>
        <w:spacing w:line="276" w:lineRule="auto"/>
        <w:rPr>
          <w:sz w:val="22"/>
          <w:szCs w:val="22"/>
        </w:rPr>
      </w:pPr>
      <w:r w:rsidRPr="00017DEF">
        <w:rPr>
          <w:sz w:val="22"/>
          <w:szCs w:val="22"/>
        </w:rPr>
        <w:t xml:space="preserve">The NSPCC whistleblowing helpline is available </w:t>
      </w:r>
      <w:hyperlink r:id="rId42" w:history="1">
        <w:r w:rsidRPr="00017DEF">
          <w:rPr>
            <w:rStyle w:val="Hyperlink"/>
            <w:sz w:val="22"/>
            <w:szCs w:val="22"/>
          </w:rPr>
          <w:t>here</w:t>
        </w:r>
      </w:hyperlink>
      <w:r w:rsidRPr="00017DEF">
        <w:rPr>
          <w:sz w:val="22"/>
          <w:szCs w:val="22"/>
        </w:rPr>
        <w:t xml:space="preserve"> for staff who do not feel able to raise concerns regarding child protection failures internally. Staff can call: 0800 028 0285 – line is available from 8:00 AM to 8:00 PM, Monday to Friday and Email: </w:t>
      </w:r>
      <w:hyperlink r:id="rId43" w:history="1">
        <w:r w:rsidRPr="00017DEF">
          <w:rPr>
            <w:rStyle w:val="Hyperlink"/>
            <w:sz w:val="22"/>
            <w:szCs w:val="22"/>
          </w:rPr>
          <w:t>help@nspcc.org.uk</w:t>
        </w:r>
      </w:hyperlink>
      <w:r w:rsidRPr="00017DEF">
        <w:rPr>
          <w:sz w:val="22"/>
          <w:szCs w:val="22"/>
        </w:rPr>
        <w:t>.</w:t>
      </w:r>
    </w:p>
    <w:p w14:paraId="4FFFE04E" w14:textId="77777777" w:rsidR="00071433" w:rsidRPr="00017DEF" w:rsidRDefault="00071433" w:rsidP="006F40B9">
      <w:pPr>
        <w:pStyle w:val="Default"/>
        <w:numPr>
          <w:ilvl w:val="0"/>
          <w:numId w:val="3"/>
        </w:numPr>
        <w:spacing w:line="276" w:lineRule="auto"/>
        <w:rPr>
          <w:sz w:val="22"/>
          <w:szCs w:val="22"/>
        </w:rPr>
      </w:pPr>
      <w:r w:rsidRPr="00017DEF">
        <w:rPr>
          <w:sz w:val="22"/>
          <w:szCs w:val="22"/>
        </w:rPr>
        <w:t xml:space="preserve">The above channels are clearly accessible to all staff (in the staff handbook, code of conduct and staff notice boards). </w:t>
      </w:r>
    </w:p>
    <w:p w14:paraId="7227B657" w14:textId="5585990E" w:rsidR="00B438AA" w:rsidRPr="00AC197A" w:rsidRDefault="00421B07" w:rsidP="007D5692">
      <w:pPr>
        <w:pStyle w:val="Heading1"/>
        <w:ind w:left="-720"/>
        <w:rPr>
          <w:rFonts w:ascii="Arial" w:hAnsi="Arial" w:cs="Arial"/>
          <w:sz w:val="32"/>
          <w:szCs w:val="32"/>
        </w:rPr>
      </w:pPr>
      <w:bookmarkStart w:id="13" w:name="_1.9__"/>
      <w:bookmarkEnd w:id="13"/>
      <w:r w:rsidRPr="00CA2659">
        <w:rPr>
          <w:rFonts w:ascii="Arial" w:hAnsi="Arial" w:cs="Arial"/>
          <w:sz w:val="32"/>
          <w:szCs w:val="32"/>
        </w:rPr>
        <w:t xml:space="preserve">1.9   </w:t>
      </w:r>
      <w:r w:rsidR="00545D9E" w:rsidRPr="00CA2659">
        <w:rPr>
          <w:rFonts w:ascii="Arial" w:hAnsi="Arial" w:cs="Arial"/>
          <w:sz w:val="32"/>
          <w:szCs w:val="32"/>
        </w:rPr>
        <w:t xml:space="preserve">Early </w:t>
      </w:r>
      <w:r w:rsidR="00B365DC" w:rsidRPr="00CA2659">
        <w:rPr>
          <w:rFonts w:ascii="Arial" w:hAnsi="Arial" w:cs="Arial"/>
          <w:sz w:val="32"/>
          <w:szCs w:val="32"/>
        </w:rPr>
        <w:t xml:space="preserve">Years </w:t>
      </w:r>
      <w:r w:rsidR="00545D9E" w:rsidRPr="00CA2659">
        <w:rPr>
          <w:rFonts w:ascii="Arial" w:hAnsi="Arial" w:cs="Arial"/>
          <w:sz w:val="32"/>
          <w:szCs w:val="32"/>
        </w:rPr>
        <w:t>settings within schools including reception age children</w:t>
      </w:r>
    </w:p>
    <w:p w14:paraId="689957F6" w14:textId="45934CD0" w:rsidR="00B365DC" w:rsidRPr="00CA2659" w:rsidRDefault="004A325C" w:rsidP="007D5692">
      <w:pPr>
        <w:spacing w:after="0"/>
        <w:rPr>
          <w:rFonts w:ascii="Arial" w:eastAsia="Calibri" w:hAnsi="Arial" w:cs="Arial"/>
          <w:b/>
        </w:rPr>
      </w:pPr>
      <w:r w:rsidRPr="00CA2659">
        <w:rPr>
          <w:rFonts w:ascii="Arial" w:eastAsia="Calibri" w:hAnsi="Arial" w:cs="Arial"/>
          <w:b/>
        </w:rPr>
        <w:t>1.9.1</w:t>
      </w:r>
      <w:r w:rsidR="009F393A" w:rsidRPr="00CA2659">
        <w:rPr>
          <w:rFonts w:ascii="Arial" w:eastAsia="Calibri" w:hAnsi="Arial" w:cs="Arial"/>
          <w:b/>
        </w:rPr>
        <w:t xml:space="preserve"> - </w:t>
      </w:r>
      <w:r w:rsidR="00B365DC" w:rsidRPr="00CA2659">
        <w:rPr>
          <w:rFonts w:ascii="Arial" w:eastAsia="Calibri" w:hAnsi="Arial" w:cs="Arial"/>
          <w:b/>
        </w:rPr>
        <w:t xml:space="preserve">Legal and policy framework </w:t>
      </w:r>
    </w:p>
    <w:p w14:paraId="218EAC23" w14:textId="4C59E827" w:rsidR="00B365DC" w:rsidRPr="009F393A" w:rsidRDefault="00B365DC" w:rsidP="00B365DC">
      <w:pPr>
        <w:rPr>
          <w:rFonts w:ascii="Arial" w:eastAsia="Calibri" w:hAnsi="Arial" w:cs="Arial"/>
          <w:color w:val="0000FF"/>
          <w:u w:val="single"/>
        </w:rPr>
      </w:pPr>
      <w:r w:rsidRPr="00CA2659">
        <w:rPr>
          <w:rFonts w:ascii="Arial" w:eastAsia="Calibri" w:hAnsi="Arial" w:cs="Arial"/>
        </w:rPr>
        <w:t xml:space="preserve">As an early years provider delivering the Early Years Foundation Stage (EYFS), </w:t>
      </w:r>
      <w:r w:rsidR="00374790" w:rsidRPr="00CA2659">
        <w:rPr>
          <w:rFonts w:ascii="Arial" w:eastAsia="Calibri" w:hAnsi="Arial" w:cs="Arial"/>
        </w:rPr>
        <w:t>we</w:t>
      </w:r>
      <w:r w:rsidR="00860ACC" w:rsidRPr="00CA2659">
        <w:rPr>
          <w:rFonts w:ascii="Arial" w:eastAsia="Calibri" w:hAnsi="Arial" w:cs="Arial"/>
        </w:rPr>
        <w:t xml:space="preserve"> </w:t>
      </w:r>
      <w:r w:rsidR="00374790" w:rsidRPr="00CA2659">
        <w:rPr>
          <w:rFonts w:ascii="Arial" w:eastAsia="Calibri" w:hAnsi="Arial" w:cs="Arial"/>
        </w:rPr>
        <w:t>are required to</w:t>
      </w:r>
      <w:r w:rsidRPr="00CA2659">
        <w:rPr>
          <w:rFonts w:ascii="Arial" w:eastAsia="Calibri" w:hAnsi="Arial" w:cs="Arial"/>
        </w:rPr>
        <w:t xml:space="preserve"> meet the specific safeguarding and child protection duties set out in the </w:t>
      </w:r>
      <w:hyperlink r:id="rId44">
        <w:r w:rsidRPr="00CA2659">
          <w:rPr>
            <w:rFonts w:ascii="Arial" w:eastAsia="Calibri" w:hAnsi="Arial" w:cs="Arial"/>
            <w:color w:val="0000FF"/>
            <w:u w:val="single"/>
          </w:rPr>
          <w:t>Childcare Act 2006</w:t>
        </w:r>
      </w:hyperlink>
      <w:r w:rsidRPr="00CA2659">
        <w:rPr>
          <w:rFonts w:ascii="Arial" w:eastAsia="Calibri" w:hAnsi="Arial" w:cs="Arial"/>
        </w:rPr>
        <w:t xml:space="preserve"> , the </w:t>
      </w:r>
      <w:hyperlink r:id="rId45" w:history="1">
        <w:r w:rsidRPr="00CA2659">
          <w:rPr>
            <w:rStyle w:val="Hyperlink"/>
            <w:rFonts w:ascii="Arial" w:eastAsia="Calibri" w:hAnsi="Arial" w:cs="Arial"/>
          </w:rPr>
          <w:t>Early years foundation stage (EYFS) statutory framework - GOV.UK</w:t>
        </w:r>
      </w:hyperlink>
      <w:r w:rsidRPr="00CA2659">
        <w:rPr>
          <w:rFonts w:ascii="Arial" w:eastAsia="Calibri" w:hAnsi="Arial" w:cs="Arial"/>
        </w:rPr>
        <w:t xml:space="preserve"> and other related statutory guidance</w:t>
      </w:r>
      <w:r w:rsidRPr="009F393A">
        <w:rPr>
          <w:rFonts w:ascii="Arial" w:eastAsia="Calibri" w:hAnsi="Arial" w:cs="Arial"/>
        </w:rPr>
        <w:t xml:space="preserve"> </w:t>
      </w:r>
    </w:p>
    <w:p w14:paraId="1D803439" w14:textId="0DA9A841" w:rsidR="00B365DC" w:rsidRPr="009F393A" w:rsidRDefault="00495D72" w:rsidP="00B365DC">
      <w:pPr>
        <w:rPr>
          <w:rFonts w:ascii="Arial" w:eastAsia="Calibri" w:hAnsi="Arial" w:cs="Arial"/>
        </w:rPr>
      </w:pPr>
      <w:r>
        <w:rPr>
          <w:b/>
        </w:rPr>
        <w:t xml:space="preserve">Parrett and Axe Primary School </w:t>
      </w:r>
      <w:r w:rsidR="00B365DC" w:rsidRPr="00CA2659">
        <w:rPr>
          <w:rFonts w:ascii="Arial" w:eastAsia="Calibri" w:hAnsi="Arial" w:cs="Arial"/>
        </w:rPr>
        <w:t>will ensure that children taught in nursery</w:t>
      </w:r>
      <w:r w:rsidR="00D05FD8" w:rsidRPr="00CA2659">
        <w:rPr>
          <w:rFonts w:ascii="Arial" w:eastAsia="Calibri" w:hAnsi="Arial" w:cs="Arial"/>
        </w:rPr>
        <w:t>/preschool</w:t>
      </w:r>
      <w:r w:rsidR="00B365DC" w:rsidRPr="00CA2659">
        <w:rPr>
          <w:rFonts w:ascii="Arial" w:eastAsia="Calibri" w:hAnsi="Arial" w:cs="Arial"/>
        </w:rPr>
        <w:t xml:space="preserve"> and reception classes are able to learn and develop and are kept safe and healthy so that they are ready for school by providing a safe, secure learning environment that safeguards and promotes their welfare, and takes appropriate action where there are child protection concerns.</w:t>
      </w:r>
      <w:r w:rsidR="00B365DC" w:rsidRPr="009F393A">
        <w:rPr>
          <w:rFonts w:ascii="Arial" w:eastAsia="Calibri" w:hAnsi="Arial" w:cs="Arial"/>
        </w:rPr>
        <w:t xml:space="preserve">  </w:t>
      </w:r>
    </w:p>
    <w:p w14:paraId="5A603AE8" w14:textId="77777777" w:rsidR="00B365DC" w:rsidRPr="009F393A" w:rsidRDefault="00B365DC" w:rsidP="00B365DC">
      <w:pPr>
        <w:rPr>
          <w:rFonts w:ascii="Arial" w:eastAsia="Calibri" w:hAnsi="Arial" w:cs="Arial"/>
          <w:b/>
        </w:rPr>
      </w:pPr>
    </w:p>
    <w:p w14:paraId="38C0CC12" w14:textId="4A1445E8" w:rsidR="00B365DC" w:rsidRPr="00CA2659" w:rsidRDefault="00D8413F" w:rsidP="007D5692">
      <w:pPr>
        <w:spacing w:after="0"/>
        <w:rPr>
          <w:rFonts w:ascii="Arial" w:eastAsia="Calibri" w:hAnsi="Arial" w:cs="Arial"/>
          <w:b/>
        </w:rPr>
      </w:pPr>
      <w:r w:rsidRPr="00CA2659">
        <w:rPr>
          <w:rFonts w:ascii="Arial" w:eastAsia="Calibri" w:hAnsi="Arial" w:cs="Arial"/>
          <w:b/>
        </w:rPr>
        <w:t>1.9.</w:t>
      </w:r>
      <w:r w:rsidR="00B365DC" w:rsidRPr="00CA2659">
        <w:rPr>
          <w:rFonts w:ascii="Arial" w:eastAsia="Calibri" w:hAnsi="Arial" w:cs="Arial"/>
          <w:b/>
        </w:rPr>
        <w:t>2</w:t>
      </w:r>
      <w:r w:rsidR="00B365DC" w:rsidRPr="00CA2659">
        <w:tab/>
      </w:r>
      <w:r w:rsidR="00B365DC" w:rsidRPr="00CA2659">
        <w:rPr>
          <w:rFonts w:ascii="Arial" w:eastAsia="Calibri" w:hAnsi="Arial" w:cs="Arial"/>
          <w:b/>
        </w:rPr>
        <w:t>Suitable people</w:t>
      </w:r>
    </w:p>
    <w:p w14:paraId="55DF016E" w14:textId="6954A394" w:rsidR="00B365DC" w:rsidRDefault="0030030E" w:rsidP="00B365DC">
      <w:pPr>
        <w:rPr>
          <w:rFonts w:ascii="Arial" w:eastAsia="Calibri" w:hAnsi="Arial" w:cs="Arial"/>
        </w:rPr>
      </w:pPr>
      <w:r w:rsidRPr="00CA2659">
        <w:rPr>
          <w:rFonts w:ascii="Arial" w:eastAsia="Calibri" w:hAnsi="Arial" w:cs="Arial"/>
        </w:rPr>
        <w:t xml:space="preserve">When employing </w:t>
      </w:r>
      <w:r w:rsidR="00F25C6D" w:rsidRPr="00CA2659">
        <w:rPr>
          <w:rFonts w:ascii="Arial" w:eastAsia="Calibri" w:hAnsi="Arial" w:cs="Arial"/>
        </w:rPr>
        <w:t>e</w:t>
      </w:r>
      <w:r w:rsidR="00E71C2D" w:rsidRPr="00CA2659">
        <w:rPr>
          <w:rFonts w:ascii="Arial" w:eastAsia="Calibri" w:hAnsi="Arial" w:cs="Arial"/>
        </w:rPr>
        <w:t>arly</w:t>
      </w:r>
      <w:r w:rsidRPr="00CA2659">
        <w:rPr>
          <w:rFonts w:ascii="Arial" w:eastAsia="Calibri" w:hAnsi="Arial" w:cs="Arial"/>
        </w:rPr>
        <w:t xml:space="preserve"> </w:t>
      </w:r>
      <w:r w:rsidR="00F25C6D" w:rsidRPr="00CA2659">
        <w:rPr>
          <w:rFonts w:ascii="Arial" w:eastAsia="Calibri" w:hAnsi="Arial" w:cs="Arial"/>
        </w:rPr>
        <w:t>y</w:t>
      </w:r>
      <w:r w:rsidRPr="00CA2659">
        <w:rPr>
          <w:rFonts w:ascii="Arial" w:eastAsia="Calibri" w:hAnsi="Arial" w:cs="Arial"/>
        </w:rPr>
        <w:t xml:space="preserve">ears </w:t>
      </w:r>
      <w:proofErr w:type="gramStart"/>
      <w:r w:rsidRPr="00CA2659">
        <w:rPr>
          <w:rFonts w:ascii="Arial" w:eastAsia="Calibri" w:hAnsi="Arial" w:cs="Arial"/>
        </w:rPr>
        <w:t>staff</w:t>
      </w:r>
      <w:proofErr w:type="gramEnd"/>
      <w:r w:rsidRPr="00CA2659">
        <w:rPr>
          <w:rFonts w:ascii="Arial" w:eastAsia="Calibri" w:hAnsi="Arial" w:cs="Arial"/>
        </w:rPr>
        <w:t xml:space="preserve"> we will follow the school’s Safer Recruitment processes</w:t>
      </w:r>
      <w:r w:rsidR="00B365DC" w:rsidRPr="00CA2659">
        <w:rPr>
          <w:rFonts w:ascii="Arial" w:eastAsia="Calibri" w:hAnsi="Arial" w:cs="Arial"/>
        </w:rPr>
        <w:t xml:space="preserve"> to ensure that staff and volunteers who are recruited to work in the early years setting are carefully selected and vetted to ensure they are suitable to work with children and have the relevant qualifications. </w:t>
      </w:r>
    </w:p>
    <w:p w14:paraId="71A43EEA" w14:textId="5FF93DFF" w:rsidR="00600C9A" w:rsidRPr="00600C9A" w:rsidRDefault="00600C9A" w:rsidP="00B365DC">
      <w:r w:rsidRPr="00600C9A">
        <w:rPr>
          <w:rFonts w:ascii="Arial" w:eastAsia="Arial" w:hAnsi="Arial" w:cs="Arial"/>
        </w:rPr>
        <w:t xml:space="preserve">We will not allow anyone to start working or volunteering in a regulated activity with children in EYFS including reception classes until their suitability has been checked.  This includes obtaining an enhanced DBS plus barred list check. </w:t>
      </w:r>
    </w:p>
    <w:p w14:paraId="38D1837D" w14:textId="5097E12A" w:rsidR="008141BD" w:rsidRPr="00CA2659" w:rsidRDefault="003A35E1" w:rsidP="00B365DC">
      <w:pPr>
        <w:rPr>
          <w:rFonts w:ascii="Arial" w:eastAsia="Calibri" w:hAnsi="Arial" w:cs="Arial"/>
        </w:rPr>
      </w:pPr>
      <w:r w:rsidRPr="00CA2659">
        <w:rPr>
          <w:rFonts w:ascii="Arial" w:hAnsi="Arial" w:cs="Arial"/>
        </w:rPr>
        <w:t>We will not allow anyone whose suitability has not been checked, including through a criminal records check, to have unsupervised contact with children being cared for.</w:t>
      </w:r>
    </w:p>
    <w:p w14:paraId="203A5DA5" w14:textId="5E7E8B3A" w:rsidR="00B365DC" w:rsidRPr="00CA2659" w:rsidRDefault="00B365DC" w:rsidP="00B365DC">
      <w:pPr>
        <w:rPr>
          <w:rFonts w:ascii="Arial" w:eastAsia="Calibri" w:hAnsi="Arial" w:cs="Arial"/>
        </w:rPr>
      </w:pPr>
      <w:r w:rsidRPr="00CA2659">
        <w:rPr>
          <w:rFonts w:ascii="Arial" w:eastAsia="Calibri" w:hAnsi="Arial" w:cs="Arial"/>
        </w:rPr>
        <w:t xml:space="preserve">Staff policies will apply equally to staff and volunteers in the early years settings, and the school will ensure that they receive proper training and induction so that they are aware of their role and responsibilities, all school policies and the school’s expectations regarding conduct and safe teaching practice. </w:t>
      </w:r>
    </w:p>
    <w:p w14:paraId="1A9906D7" w14:textId="77777777" w:rsidR="00E71C2D" w:rsidRPr="00CA2659" w:rsidRDefault="00B365DC" w:rsidP="00B365DC">
      <w:pPr>
        <w:rPr>
          <w:rFonts w:ascii="Arial" w:eastAsia="Calibri" w:hAnsi="Arial" w:cs="Arial"/>
        </w:rPr>
      </w:pPr>
      <w:r w:rsidRPr="00CA2659">
        <w:rPr>
          <w:rFonts w:ascii="Arial" w:eastAsia="Calibri" w:hAnsi="Arial" w:cs="Arial"/>
        </w:rPr>
        <w:t xml:space="preserve">Whenever an allegation is made against a member of staff (including support staff) in the early years setting, </w:t>
      </w:r>
      <w:r w:rsidR="009C4998" w:rsidRPr="00CA2659">
        <w:rPr>
          <w:rFonts w:ascii="Arial" w:eastAsia="Calibri" w:hAnsi="Arial" w:cs="Arial"/>
        </w:rPr>
        <w:t>we will</w:t>
      </w:r>
      <w:r w:rsidRPr="00CA2659">
        <w:rPr>
          <w:rFonts w:ascii="Arial" w:eastAsia="Calibri" w:hAnsi="Arial" w:cs="Arial"/>
        </w:rPr>
        <w:t xml:space="preserve"> follow the </w:t>
      </w:r>
      <w:proofErr w:type="gramStart"/>
      <w:r w:rsidR="00DB1500" w:rsidRPr="00CA2659">
        <w:rPr>
          <w:rFonts w:ascii="Arial" w:eastAsia="Calibri" w:hAnsi="Arial" w:cs="Arial"/>
        </w:rPr>
        <w:t>school</w:t>
      </w:r>
      <w:proofErr w:type="gramEnd"/>
      <w:r w:rsidR="00AE2433" w:rsidRPr="00CA2659">
        <w:rPr>
          <w:rFonts w:ascii="Arial" w:eastAsia="Calibri" w:hAnsi="Arial" w:cs="Arial"/>
        </w:rPr>
        <w:t xml:space="preserve"> </w:t>
      </w:r>
      <w:r w:rsidRPr="00CA2659">
        <w:rPr>
          <w:rFonts w:ascii="Arial" w:eastAsia="Calibri" w:hAnsi="Arial" w:cs="Arial"/>
        </w:rPr>
        <w:t xml:space="preserve">Policy. </w:t>
      </w:r>
      <w:r w:rsidR="00C40AE1" w:rsidRPr="00CA2659">
        <w:rPr>
          <w:rFonts w:ascii="Arial" w:eastAsia="Calibri" w:hAnsi="Arial" w:cs="Arial"/>
        </w:rPr>
        <w:t xml:space="preserve">We will also inform Ofsted </w:t>
      </w:r>
      <w:r w:rsidR="00EA47A6" w:rsidRPr="00CA2659">
        <w:rPr>
          <w:rFonts w:ascii="Arial" w:eastAsia="Calibri" w:hAnsi="Arial" w:cs="Arial"/>
        </w:rPr>
        <w:t xml:space="preserve">as soon as possible or within 14 days </w:t>
      </w:r>
      <w:r w:rsidR="00C40AE1" w:rsidRPr="00CA2659">
        <w:rPr>
          <w:rFonts w:ascii="Arial" w:eastAsia="Calibri" w:hAnsi="Arial" w:cs="Arial"/>
        </w:rPr>
        <w:t>of any allegations of serious harm or abuse by anyone, working or looking after children at the premises</w:t>
      </w:r>
      <w:r w:rsidR="00EA47A6" w:rsidRPr="00CA2659">
        <w:rPr>
          <w:rFonts w:ascii="Arial" w:eastAsia="Calibri" w:hAnsi="Arial" w:cs="Arial"/>
        </w:rPr>
        <w:t xml:space="preserve"> whether the allegations of harm or abuse are alleged to have been committed on the premises or elsewhere, for example, on a visit.</w:t>
      </w:r>
    </w:p>
    <w:p w14:paraId="78297CEB" w14:textId="29CF37D2" w:rsidR="00B365DC" w:rsidRPr="00CA2659" w:rsidRDefault="00B365DC" w:rsidP="00B365DC">
      <w:pPr>
        <w:rPr>
          <w:rFonts w:ascii="Arial" w:eastAsia="Calibri" w:hAnsi="Arial" w:cs="Arial"/>
        </w:rPr>
      </w:pPr>
      <w:r w:rsidRPr="00CA2659">
        <w:rPr>
          <w:rFonts w:ascii="Arial" w:eastAsia="Calibri" w:hAnsi="Arial" w:cs="Arial"/>
        </w:rPr>
        <w:t xml:space="preserve">Where early years staff are taking medication that may affect their ability to care for young children, </w:t>
      </w:r>
      <w:r w:rsidR="007D7C04" w:rsidRPr="00CA2659">
        <w:rPr>
          <w:rFonts w:ascii="Arial" w:eastAsia="Calibri" w:hAnsi="Arial" w:cs="Arial"/>
        </w:rPr>
        <w:t>they need to notify</w:t>
      </w:r>
      <w:r w:rsidRPr="00CA2659">
        <w:rPr>
          <w:rFonts w:ascii="Arial" w:eastAsia="Calibri" w:hAnsi="Arial" w:cs="Arial"/>
        </w:rPr>
        <w:t xml:space="preserve"> the head teacher</w:t>
      </w:r>
      <w:r w:rsidR="007D7C04" w:rsidRPr="00CA2659">
        <w:rPr>
          <w:rFonts w:ascii="Arial" w:eastAsia="Calibri" w:hAnsi="Arial" w:cs="Arial"/>
        </w:rPr>
        <w:t xml:space="preserve"> and seek medical advice. </w:t>
      </w:r>
      <w:r w:rsidR="008004FC" w:rsidRPr="00CA2659">
        <w:rPr>
          <w:rFonts w:ascii="Arial" w:eastAsia="Calibri" w:hAnsi="Arial" w:cs="Arial"/>
        </w:rPr>
        <w:t xml:space="preserve"> </w:t>
      </w:r>
      <w:r w:rsidR="007D7C04" w:rsidRPr="00CA2659">
        <w:rPr>
          <w:rFonts w:ascii="Arial" w:eastAsia="Calibri" w:hAnsi="Arial" w:cs="Arial"/>
        </w:rPr>
        <w:t>P</w:t>
      </w:r>
      <w:r w:rsidR="008004FC" w:rsidRPr="00CA2659">
        <w:rPr>
          <w:rFonts w:ascii="Arial" w:eastAsia="Calibri" w:hAnsi="Arial" w:cs="Arial"/>
        </w:rPr>
        <w:t xml:space="preserve">ractitioners will only be allowed to directly </w:t>
      </w:r>
      <w:r w:rsidR="00D31819" w:rsidRPr="00CA2659">
        <w:rPr>
          <w:rFonts w:ascii="Arial" w:eastAsia="Calibri" w:hAnsi="Arial" w:cs="Arial"/>
        </w:rPr>
        <w:t xml:space="preserve">work </w:t>
      </w:r>
      <w:r w:rsidR="008004FC" w:rsidRPr="00CA2659">
        <w:rPr>
          <w:rFonts w:ascii="Arial" w:eastAsia="Calibri" w:hAnsi="Arial" w:cs="Arial"/>
        </w:rPr>
        <w:t xml:space="preserve">with children if the medical advice received confirms that the medication is unlikely to impair that person’s ability to look after children </w:t>
      </w:r>
      <w:r w:rsidR="00743F26" w:rsidRPr="00CA2659">
        <w:rPr>
          <w:rFonts w:ascii="Arial" w:eastAsia="Calibri" w:hAnsi="Arial" w:cs="Arial"/>
        </w:rPr>
        <w:t>properly.</w:t>
      </w:r>
      <w:r w:rsidR="00936342" w:rsidRPr="00CA2659">
        <w:rPr>
          <w:rFonts w:ascii="Arial" w:eastAsia="Calibri" w:hAnsi="Arial" w:cs="Arial"/>
        </w:rPr>
        <w:t xml:space="preserve">  All medication on the premises will be stored securely, and out of reach of children, at all times.</w:t>
      </w:r>
    </w:p>
    <w:p w14:paraId="6AAA443F" w14:textId="2E09509C" w:rsidR="00B365DC" w:rsidRPr="00CA2659" w:rsidRDefault="00D8413F" w:rsidP="007D5692">
      <w:pPr>
        <w:spacing w:after="0"/>
        <w:rPr>
          <w:rFonts w:ascii="Arial" w:eastAsia="Calibri" w:hAnsi="Arial" w:cs="Arial"/>
          <w:b/>
        </w:rPr>
      </w:pPr>
      <w:r w:rsidRPr="00CA2659">
        <w:rPr>
          <w:rFonts w:ascii="Arial" w:eastAsia="Calibri" w:hAnsi="Arial" w:cs="Arial"/>
          <w:b/>
        </w:rPr>
        <w:t>1.9</w:t>
      </w:r>
      <w:r w:rsidR="00B365DC" w:rsidRPr="00CA2659">
        <w:rPr>
          <w:rFonts w:ascii="Arial" w:eastAsia="Calibri" w:hAnsi="Arial" w:cs="Arial"/>
          <w:b/>
        </w:rPr>
        <w:t>.3</w:t>
      </w:r>
      <w:r w:rsidR="00B365DC" w:rsidRPr="00CA2659">
        <w:rPr>
          <w:rFonts w:ascii="Arial" w:eastAsia="Calibri" w:hAnsi="Arial" w:cs="Arial"/>
          <w:b/>
        </w:rPr>
        <w:tab/>
        <w:t>Staff training, skills and supervision</w:t>
      </w:r>
    </w:p>
    <w:p w14:paraId="738DDB4E" w14:textId="0A75EC19" w:rsidR="00B365DC" w:rsidRPr="00CA2659" w:rsidRDefault="00A03FE9" w:rsidP="007D5692">
      <w:pPr>
        <w:spacing w:after="0"/>
        <w:rPr>
          <w:rFonts w:ascii="Arial" w:eastAsia="Calibri" w:hAnsi="Arial" w:cs="Arial"/>
        </w:rPr>
      </w:pPr>
      <w:r w:rsidRPr="00CA2659">
        <w:rPr>
          <w:rFonts w:ascii="Arial" w:eastAsia="Calibri" w:hAnsi="Arial" w:cs="Arial"/>
        </w:rPr>
        <w:t>We</w:t>
      </w:r>
      <w:r w:rsidR="00B365DC" w:rsidRPr="00CA2659">
        <w:rPr>
          <w:rFonts w:ascii="Arial" w:eastAsia="Calibri" w:hAnsi="Arial" w:cs="Arial"/>
        </w:rPr>
        <w:t xml:space="preserve"> will ensure that: </w:t>
      </w:r>
    </w:p>
    <w:p w14:paraId="2423374C" w14:textId="77777777" w:rsidR="00B365DC" w:rsidRPr="00CA2659" w:rsidRDefault="00B365DC" w:rsidP="00C16CDC">
      <w:pPr>
        <w:numPr>
          <w:ilvl w:val="0"/>
          <w:numId w:val="56"/>
        </w:numPr>
        <w:spacing w:after="0" w:line="240" w:lineRule="auto"/>
        <w:rPr>
          <w:rFonts w:ascii="Arial" w:eastAsia="Calibri" w:hAnsi="Arial" w:cs="Arial"/>
        </w:rPr>
      </w:pPr>
      <w:r w:rsidRPr="00CA2659">
        <w:rPr>
          <w:rFonts w:ascii="Arial" w:eastAsia="Calibri" w:hAnsi="Arial" w:cs="Arial"/>
        </w:rPr>
        <w:t xml:space="preserve">All staff in early years settings have the relevant qualifications and skills for their role and receive the relevant induction, child protection and safeguarding training in line with this policy; </w:t>
      </w:r>
    </w:p>
    <w:p w14:paraId="622362E4" w14:textId="77777777" w:rsidR="00720628" w:rsidRPr="00CA2659" w:rsidRDefault="00B365DC" w:rsidP="00C16CDC">
      <w:pPr>
        <w:numPr>
          <w:ilvl w:val="0"/>
          <w:numId w:val="56"/>
        </w:numPr>
        <w:spacing w:after="0" w:line="240" w:lineRule="auto"/>
        <w:rPr>
          <w:rFonts w:ascii="Arial" w:eastAsia="Calibri" w:hAnsi="Arial" w:cs="Arial"/>
        </w:rPr>
      </w:pPr>
      <w:r w:rsidRPr="00CA2659">
        <w:rPr>
          <w:rFonts w:ascii="Arial" w:eastAsia="Calibri" w:hAnsi="Arial" w:cs="Arial"/>
        </w:rPr>
        <w:t xml:space="preserve">All early </w:t>
      </w:r>
      <w:proofErr w:type="gramStart"/>
      <w:r w:rsidRPr="00CA2659">
        <w:rPr>
          <w:rFonts w:ascii="Arial" w:eastAsia="Calibri" w:hAnsi="Arial" w:cs="Arial"/>
        </w:rPr>
        <w:t>years</w:t>
      </w:r>
      <w:proofErr w:type="gramEnd"/>
      <w:r w:rsidRPr="00CA2659">
        <w:rPr>
          <w:rFonts w:ascii="Arial" w:eastAsia="Calibri" w:hAnsi="Arial" w:cs="Arial"/>
        </w:rPr>
        <w:t xml:space="preserve"> staff </w:t>
      </w:r>
      <w:r w:rsidR="00EC32FA" w:rsidRPr="00CA2659">
        <w:rPr>
          <w:rFonts w:ascii="Arial" w:eastAsia="Calibri" w:hAnsi="Arial" w:cs="Arial"/>
        </w:rPr>
        <w:t xml:space="preserve">who have contact with children and families will </w:t>
      </w:r>
      <w:r w:rsidRPr="00CA2659">
        <w:rPr>
          <w:rFonts w:ascii="Arial" w:eastAsia="Calibri" w:hAnsi="Arial" w:cs="Arial"/>
        </w:rPr>
        <w:t xml:space="preserve">receive supervision that helps them to effectively safeguard children by providing opportunities to </w:t>
      </w:r>
      <w:r w:rsidR="00DF556F" w:rsidRPr="00CA2659">
        <w:rPr>
          <w:rFonts w:ascii="Arial" w:eastAsia="Calibri" w:hAnsi="Arial" w:cs="Arial"/>
        </w:rPr>
        <w:t xml:space="preserve">discuss any issues – particularly concerning children’s development or well- being, including child protection concerns and </w:t>
      </w:r>
      <w:r w:rsidR="00720628" w:rsidRPr="00CA2659">
        <w:rPr>
          <w:rFonts w:ascii="Arial" w:eastAsia="Calibri" w:hAnsi="Arial" w:cs="Arial"/>
        </w:rPr>
        <w:t xml:space="preserve">Identify solutions to address issues as they arise. </w:t>
      </w:r>
    </w:p>
    <w:p w14:paraId="6EBB3CE1" w14:textId="4B60F853" w:rsidR="00B365DC" w:rsidRPr="00CA2659" w:rsidRDefault="00B365DC" w:rsidP="00C16CDC">
      <w:pPr>
        <w:numPr>
          <w:ilvl w:val="0"/>
          <w:numId w:val="56"/>
        </w:numPr>
        <w:spacing w:after="0" w:line="240" w:lineRule="auto"/>
        <w:rPr>
          <w:rFonts w:ascii="Arial" w:eastAsia="Calibri" w:hAnsi="Arial" w:cs="Arial"/>
        </w:rPr>
      </w:pPr>
      <w:r w:rsidRPr="00CA2659">
        <w:rPr>
          <w:rFonts w:ascii="Arial" w:eastAsia="Calibri" w:hAnsi="Arial" w:cs="Arial"/>
        </w:rPr>
        <w:t xml:space="preserve">All early </w:t>
      </w:r>
      <w:proofErr w:type="gramStart"/>
      <w:r w:rsidRPr="00CA2659">
        <w:rPr>
          <w:rFonts w:ascii="Arial" w:eastAsia="Calibri" w:hAnsi="Arial" w:cs="Arial"/>
        </w:rPr>
        <w:t>years</w:t>
      </w:r>
      <w:proofErr w:type="gramEnd"/>
      <w:r w:rsidRPr="00CA2659">
        <w:rPr>
          <w:rFonts w:ascii="Arial" w:eastAsia="Calibri" w:hAnsi="Arial" w:cs="Arial"/>
        </w:rPr>
        <w:t xml:space="preserve"> staff are able to communicate effectively in English both orally and in writing;</w:t>
      </w:r>
    </w:p>
    <w:p w14:paraId="201B7A0D" w14:textId="77777777" w:rsidR="00B365DC" w:rsidRPr="00CA2659" w:rsidRDefault="00B365DC" w:rsidP="00C16CDC">
      <w:pPr>
        <w:numPr>
          <w:ilvl w:val="0"/>
          <w:numId w:val="56"/>
        </w:numPr>
        <w:spacing w:after="0" w:line="240" w:lineRule="auto"/>
        <w:rPr>
          <w:rFonts w:ascii="Arial" w:eastAsia="Calibri" w:hAnsi="Arial" w:cs="Arial"/>
        </w:rPr>
      </w:pPr>
      <w:r w:rsidRPr="00CA2659">
        <w:rPr>
          <w:rFonts w:ascii="Arial" w:eastAsia="Calibri" w:hAnsi="Arial" w:cs="Arial"/>
        </w:rPr>
        <w:t>A member of staff who holds a current paediatric first aid certificate is available on the school premises at all times and accompanies children on school trips; and</w:t>
      </w:r>
    </w:p>
    <w:p w14:paraId="255B5867" w14:textId="0C0BA143" w:rsidR="00B365DC" w:rsidRPr="00CA2659" w:rsidRDefault="00B365DC" w:rsidP="00C16CDC">
      <w:pPr>
        <w:numPr>
          <w:ilvl w:val="0"/>
          <w:numId w:val="56"/>
        </w:numPr>
        <w:spacing w:after="0" w:line="240" w:lineRule="auto"/>
        <w:rPr>
          <w:rFonts w:ascii="Arial" w:eastAsia="Calibri" w:hAnsi="Arial" w:cs="Arial"/>
          <w:b/>
        </w:rPr>
      </w:pPr>
      <w:r w:rsidRPr="00CA2659">
        <w:rPr>
          <w:rFonts w:ascii="Arial" w:eastAsia="Calibri" w:hAnsi="Arial" w:cs="Arial"/>
        </w:rPr>
        <w:t>Each child in the early years setting has a designated keyworker who liaises with parents to provide individual support for the child.</w:t>
      </w:r>
    </w:p>
    <w:p w14:paraId="3A8566B9" w14:textId="77777777" w:rsidR="00FA6E74" w:rsidRPr="00047E5B" w:rsidRDefault="00FA6E74" w:rsidP="00D30B63">
      <w:pPr>
        <w:spacing w:after="0" w:line="240" w:lineRule="auto"/>
        <w:ind w:left="720"/>
        <w:rPr>
          <w:rFonts w:ascii="Arial" w:eastAsia="Calibri" w:hAnsi="Arial" w:cs="Arial"/>
          <w:b/>
          <w:highlight w:val="green"/>
        </w:rPr>
      </w:pPr>
    </w:p>
    <w:p w14:paraId="0FDE40F3" w14:textId="5EB2797C" w:rsidR="00B365DC" w:rsidRPr="00551354" w:rsidRDefault="00D8413F" w:rsidP="007D5692">
      <w:pPr>
        <w:spacing w:after="0"/>
        <w:rPr>
          <w:rFonts w:ascii="Arial" w:eastAsia="Calibri" w:hAnsi="Arial" w:cs="Arial"/>
          <w:b/>
        </w:rPr>
      </w:pPr>
      <w:r w:rsidRPr="00551354">
        <w:rPr>
          <w:rFonts w:ascii="Arial" w:eastAsia="Calibri" w:hAnsi="Arial" w:cs="Arial"/>
          <w:b/>
        </w:rPr>
        <w:t>1.9</w:t>
      </w:r>
      <w:r w:rsidR="00B365DC" w:rsidRPr="00551354">
        <w:rPr>
          <w:rFonts w:ascii="Arial" w:eastAsia="Calibri" w:hAnsi="Arial" w:cs="Arial"/>
          <w:b/>
        </w:rPr>
        <w:t>.4</w:t>
      </w:r>
      <w:r w:rsidR="00B365DC" w:rsidRPr="00551354">
        <w:rPr>
          <w:rFonts w:ascii="Arial" w:eastAsia="Calibri" w:hAnsi="Arial" w:cs="Arial"/>
          <w:b/>
        </w:rPr>
        <w:tab/>
        <w:t>Staff ratios</w:t>
      </w:r>
    </w:p>
    <w:p w14:paraId="5C6E6ED6" w14:textId="35364CCD" w:rsidR="00B365DC" w:rsidRPr="00551354" w:rsidRDefault="00916B3A" w:rsidP="00B365DC">
      <w:pPr>
        <w:rPr>
          <w:rFonts w:ascii="Arial" w:eastAsia="Calibri" w:hAnsi="Arial" w:cs="Arial"/>
        </w:rPr>
      </w:pPr>
      <w:r w:rsidRPr="00551354">
        <w:rPr>
          <w:rFonts w:ascii="Arial" w:eastAsia="Calibri" w:hAnsi="Arial" w:cs="Arial"/>
        </w:rPr>
        <w:t xml:space="preserve">We </w:t>
      </w:r>
      <w:r w:rsidR="00B365DC" w:rsidRPr="00551354">
        <w:rPr>
          <w:rFonts w:ascii="Arial" w:eastAsia="Calibri" w:hAnsi="Arial" w:cs="Arial"/>
        </w:rPr>
        <w:t xml:space="preserve">will ensure that: </w:t>
      </w:r>
    </w:p>
    <w:p w14:paraId="139EE94D" w14:textId="77777777" w:rsidR="00B365DC" w:rsidRPr="00551354" w:rsidRDefault="00B365DC" w:rsidP="00C16CDC">
      <w:pPr>
        <w:numPr>
          <w:ilvl w:val="0"/>
          <w:numId w:val="58"/>
        </w:numPr>
        <w:spacing w:after="0" w:line="240" w:lineRule="auto"/>
        <w:rPr>
          <w:rFonts w:ascii="Arial" w:hAnsi="Arial" w:cs="Arial"/>
        </w:rPr>
      </w:pPr>
      <w:r w:rsidRPr="00551354">
        <w:rPr>
          <w:rFonts w:ascii="Arial" w:eastAsia="Calibri" w:hAnsi="Arial" w:cs="Arial"/>
        </w:rPr>
        <w:t>Staff levels within the early years setting comply with statutory guidance and can meet the needs of the children, provide suitable levels of supervision and keep them safe;</w:t>
      </w:r>
    </w:p>
    <w:p w14:paraId="5268F57B" w14:textId="77777777" w:rsidR="00B365DC" w:rsidRPr="00551354" w:rsidRDefault="00B365DC" w:rsidP="00C16CDC">
      <w:pPr>
        <w:numPr>
          <w:ilvl w:val="0"/>
          <w:numId w:val="58"/>
        </w:numPr>
        <w:spacing w:after="0" w:line="240" w:lineRule="auto"/>
        <w:rPr>
          <w:rFonts w:ascii="Arial" w:hAnsi="Arial" w:cs="Arial"/>
        </w:rPr>
      </w:pPr>
      <w:r w:rsidRPr="00551354">
        <w:rPr>
          <w:rFonts w:ascii="Arial" w:eastAsia="Calibri" w:hAnsi="Arial" w:cs="Arial"/>
        </w:rPr>
        <w:t>Parents are kept informed of staff members and numbers; and</w:t>
      </w:r>
    </w:p>
    <w:p w14:paraId="1F9E469A" w14:textId="77777777" w:rsidR="002166F7" w:rsidRPr="00551354" w:rsidRDefault="00B365DC" w:rsidP="00C16CDC">
      <w:pPr>
        <w:numPr>
          <w:ilvl w:val="0"/>
          <w:numId w:val="58"/>
        </w:numPr>
        <w:spacing w:after="0" w:line="240" w:lineRule="auto"/>
        <w:rPr>
          <w:rFonts w:ascii="Arial" w:hAnsi="Arial" w:cs="Arial"/>
        </w:rPr>
      </w:pPr>
      <w:r w:rsidRPr="00551354">
        <w:rPr>
          <w:rFonts w:ascii="Arial" w:eastAsia="Calibri" w:hAnsi="Arial" w:cs="Arial"/>
        </w:rPr>
        <w:t>Children are kept within staff sight and hearing at all times.</w:t>
      </w:r>
    </w:p>
    <w:p w14:paraId="0D1715A3" w14:textId="77777777" w:rsidR="002166F7" w:rsidRPr="00551354" w:rsidRDefault="002166F7" w:rsidP="002166F7">
      <w:pPr>
        <w:spacing w:after="0" w:line="240" w:lineRule="auto"/>
        <w:rPr>
          <w:rFonts w:ascii="Arial" w:eastAsia="Calibri" w:hAnsi="Arial" w:cs="Arial"/>
        </w:rPr>
      </w:pPr>
    </w:p>
    <w:p w14:paraId="1A869C26" w14:textId="293BD275" w:rsidR="00F831F6" w:rsidRPr="00551354" w:rsidRDefault="00B365DC" w:rsidP="002166F7">
      <w:pPr>
        <w:spacing w:after="0" w:line="240" w:lineRule="auto"/>
        <w:rPr>
          <w:rFonts w:ascii="Arial" w:eastAsia="Calibri" w:hAnsi="Arial" w:cs="Arial"/>
        </w:rPr>
      </w:pPr>
      <w:r w:rsidRPr="00551354">
        <w:rPr>
          <w:rFonts w:ascii="Arial" w:eastAsia="Calibri" w:hAnsi="Arial" w:cs="Arial"/>
        </w:rPr>
        <w:t xml:space="preserve">For before and after school provision, </w:t>
      </w:r>
      <w:r w:rsidR="00630083" w:rsidRPr="00551354">
        <w:rPr>
          <w:rFonts w:ascii="Arial" w:eastAsia="Calibri" w:hAnsi="Arial" w:cs="Arial"/>
        </w:rPr>
        <w:t>we</w:t>
      </w:r>
      <w:r w:rsidR="00FB544F" w:rsidRPr="00551354">
        <w:rPr>
          <w:rFonts w:ascii="Arial" w:eastAsia="Calibri" w:hAnsi="Arial" w:cs="Arial"/>
        </w:rPr>
        <w:t xml:space="preserve"> </w:t>
      </w:r>
      <w:r w:rsidRPr="00551354">
        <w:rPr>
          <w:rFonts w:ascii="Arial" w:eastAsia="Calibri" w:hAnsi="Arial" w:cs="Arial"/>
        </w:rPr>
        <w:t>will decide how many staff will be required for adequate supervision based on the age and needs of the children attending.</w:t>
      </w:r>
    </w:p>
    <w:p w14:paraId="1953F812" w14:textId="77777777" w:rsidR="002166F7" w:rsidRPr="002166F7" w:rsidRDefault="002166F7" w:rsidP="002166F7">
      <w:pPr>
        <w:spacing w:after="0" w:line="240" w:lineRule="auto"/>
        <w:rPr>
          <w:rFonts w:ascii="Arial" w:hAnsi="Arial" w:cs="Arial"/>
          <w:highlight w:val="green"/>
        </w:rPr>
      </w:pPr>
    </w:p>
    <w:p w14:paraId="0EC4DEDF" w14:textId="5A1660BA" w:rsidR="00BF41ED" w:rsidRPr="00551354" w:rsidRDefault="00D8413F" w:rsidP="007D5692">
      <w:pPr>
        <w:spacing w:after="0"/>
        <w:rPr>
          <w:rFonts w:ascii="Arial" w:eastAsia="Calibri" w:hAnsi="Arial" w:cs="Arial"/>
          <w:b/>
        </w:rPr>
      </w:pPr>
      <w:r w:rsidRPr="00551354">
        <w:rPr>
          <w:rFonts w:ascii="Arial" w:eastAsia="Calibri" w:hAnsi="Arial" w:cs="Arial"/>
          <w:b/>
        </w:rPr>
        <w:t>1.9</w:t>
      </w:r>
      <w:r w:rsidR="00B365DC" w:rsidRPr="00551354">
        <w:rPr>
          <w:rFonts w:ascii="Arial" w:eastAsia="Calibri" w:hAnsi="Arial" w:cs="Arial"/>
          <w:b/>
        </w:rPr>
        <w:t>.5</w:t>
      </w:r>
      <w:r w:rsidR="00B365DC" w:rsidRPr="00551354">
        <w:rPr>
          <w:rFonts w:ascii="Arial" w:eastAsia="Calibri" w:hAnsi="Arial" w:cs="Arial"/>
          <w:b/>
        </w:rPr>
        <w:tab/>
        <w:t>Health</w:t>
      </w:r>
    </w:p>
    <w:p w14:paraId="469B8AC9" w14:textId="76CB5F3C" w:rsidR="00B365DC" w:rsidRPr="00551354" w:rsidRDefault="00167D5A" w:rsidP="007D5692">
      <w:pPr>
        <w:spacing w:after="0"/>
        <w:rPr>
          <w:rFonts w:ascii="Arial" w:eastAsia="Calibri" w:hAnsi="Arial" w:cs="Arial"/>
        </w:rPr>
      </w:pPr>
      <w:r w:rsidRPr="00551354">
        <w:rPr>
          <w:rFonts w:ascii="Arial" w:eastAsia="Calibri" w:hAnsi="Arial" w:cs="Arial"/>
        </w:rPr>
        <w:t>W</w:t>
      </w:r>
      <w:r w:rsidR="00A93E68" w:rsidRPr="00551354">
        <w:rPr>
          <w:rFonts w:ascii="Arial" w:eastAsia="Calibri" w:hAnsi="Arial" w:cs="Arial"/>
        </w:rPr>
        <w:t xml:space="preserve">e </w:t>
      </w:r>
      <w:r w:rsidR="00B365DC" w:rsidRPr="00551354">
        <w:rPr>
          <w:rFonts w:ascii="Arial" w:eastAsia="Calibri" w:hAnsi="Arial" w:cs="Arial"/>
        </w:rPr>
        <w:t>will:</w:t>
      </w:r>
    </w:p>
    <w:p w14:paraId="58281636" w14:textId="77777777" w:rsidR="00B365DC" w:rsidRPr="00551354" w:rsidRDefault="00B365DC" w:rsidP="00C16CDC">
      <w:pPr>
        <w:numPr>
          <w:ilvl w:val="0"/>
          <w:numId w:val="57"/>
        </w:numPr>
        <w:spacing w:after="0" w:line="240" w:lineRule="auto"/>
        <w:rPr>
          <w:rFonts w:ascii="Arial" w:hAnsi="Arial" w:cs="Arial"/>
        </w:rPr>
      </w:pPr>
      <w:r w:rsidRPr="00551354">
        <w:rPr>
          <w:rFonts w:ascii="Arial" w:eastAsia="Calibri" w:hAnsi="Arial" w:cs="Arial"/>
        </w:rPr>
        <w:t>Promote the health of children attending the early years provision;</w:t>
      </w:r>
    </w:p>
    <w:p w14:paraId="14E9039D" w14:textId="77777777" w:rsidR="00B365DC" w:rsidRPr="00551354" w:rsidRDefault="00B365DC" w:rsidP="00C16CDC">
      <w:pPr>
        <w:numPr>
          <w:ilvl w:val="0"/>
          <w:numId w:val="57"/>
        </w:numPr>
        <w:spacing w:after="0" w:line="240" w:lineRule="auto"/>
        <w:rPr>
          <w:rFonts w:ascii="Arial" w:hAnsi="Arial" w:cs="Arial"/>
        </w:rPr>
      </w:pPr>
      <w:r w:rsidRPr="00551354">
        <w:rPr>
          <w:rFonts w:ascii="Arial" w:eastAsia="Calibri" w:hAnsi="Arial" w:cs="Arial"/>
        </w:rPr>
        <w:t xml:space="preserve">Take necessary steps to stop the spread of infection; </w:t>
      </w:r>
    </w:p>
    <w:p w14:paraId="4A3C6A63" w14:textId="77777777" w:rsidR="00B365DC" w:rsidRPr="00551354" w:rsidRDefault="00B365DC" w:rsidP="00C16CDC">
      <w:pPr>
        <w:numPr>
          <w:ilvl w:val="0"/>
          <w:numId w:val="57"/>
        </w:numPr>
        <w:spacing w:after="0" w:line="240" w:lineRule="auto"/>
        <w:rPr>
          <w:rFonts w:ascii="Arial" w:hAnsi="Arial" w:cs="Arial"/>
        </w:rPr>
      </w:pPr>
      <w:r w:rsidRPr="00551354">
        <w:rPr>
          <w:rFonts w:ascii="Arial" w:eastAsia="Calibri" w:hAnsi="Arial" w:cs="Arial"/>
        </w:rPr>
        <w:t>Administer medicines only in line with the school’s policy;</w:t>
      </w:r>
    </w:p>
    <w:p w14:paraId="0ACA3554" w14:textId="77777777" w:rsidR="00B365DC" w:rsidRPr="00551354" w:rsidRDefault="00B365DC" w:rsidP="00C16CDC">
      <w:pPr>
        <w:numPr>
          <w:ilvl w:val="0"/>
          <w:numId w:val="57"/>
        </w:numPr>
        <w:spacing w:after="0" w:line="240" w:lineRule="auto"/>
        <w:rPr>
          <w:rFonts w:ascii="Arial" w:hAnsi="Arial" w:cs="Arial"/>
        </w:rPr>
      </w:pPr>
      <w:r w:rsidRPr="00551354">
        <w:rPr>
          <w:rFonts w:ascii="Arial" w:eastAsia="Calibri" w:hAnsi="Arial" w:cs="Arial"/>
        </w:rPr>
        <w:t>Take appropriate action where children are ill;</w:t>
      </w:r>
    </w:p>
    <w:p w14:paraId="0A6C976F" w14:textId="77777777" w:rsidR="00B365DC" w:rsidRPr="00551354" w:rsidRDefault="00B365DC" w:rsidP="00C16CDC">
      <w:pPr>
        <w:numPr>
          <w:ilvl w:val="0"/>
          <w:numId w:val="57"/>
        </w:numPr>
        <w:spacing w:after="0" w:line="240" w:lineRule="auto"/>
        <w:rPr>
          <w:rFonts w:ascii="Arial" w:hAnsi="Arial" w:cs="Arial"/>
        </w:rPr>
      </w:pPr>
      <w:r w:rsidRPr="00551354">
        <w:rPr>
          <w:rFonts w:ascii="Arial" w:eastAsia="Calibri" w:hAnsi="Arial" w:cs="Arial"/>
        </w:rPr>
        <w:t>Ensure any meals provided are nutritious and prepared in a hygienic manner; and</w:t>
      </w:r>
    </w:p>
    <w:p w14:paraId="13DC63B4" w14:textId="77777777" w:rsidR="00F831F6" w:rsidRPr="00551354" w:rsidRDefault="00B365DC" w:rsidP="00C16CDC">
      <w:pPr>
        <w:numPr>
          <w:ilvl w:val="0"/>
          <w:numId w:val="57"/>
        </w:numPr>
        <w:spacing w:after="0" w:line="240" w:lineRule="auto"/>
        <w:rPr>
          <w:rFonts w:ascii="Arial" w:eastAsia="Calibri" w:hAnsi="Arial" w:cs="Arial"/>
          <w:b/>
        </w:rPr>
      </w:pPr>
      <w:r w:rsidRPr="00551354">
        <w:rPr>
          <w:rFonts w:ascii="Arial" w:eastAsia="Calibri" w:hAnsi="Arial" w:cs="Arial"/>
        </w:rPr>
        <w:t>Notify Ofsted of any serious accident, illness or death of any child whilst attending the early years setting within 14 days.</w:t>
      </w:r>
    </w:p>
    <w:p w14:paraId="312D02C4" w14:textId="77777777" w:rsidR="00BF41ED" w:rsidRPr="00551354" w:rsidRDefault="00BF41ED" w:rsidP="00BF41ED">
      <w:pPr>
        <w:spacing w:after="0" w:line="240" w:lineRule="auto"/>
        <w:ind w:left="360"/>
        <w:rPr>
          <w:rFonts w:ascii="Arial" w:eastAsia="Calibri" w:hAnsi="Arial" w:cs="Arial"/>
          <w:b/>
        </w:rPr>
      </w:pPr>
    </w:p>
    <w:p w14:paraId="48B22718" w14:textId="613567FF" w:rsidR="00BF41ED" w:rsidRPr="00551354" w:rsidRDefault="00D8413F" w:rsidP="00BF41ED">
      <w:pPr>
        <w:spacing w:after="0" w:line="240" w:lineRule="auto"/>
        <w:rPr>
          <w:rFonts w:ascii="Arial" w:eastAsia="Calibri" w:hAnsi="Arial" w:cs="Arial"/>
          <w:b/>
        </w:rPr>
      </w:pPr>
      <w:r w:rsidRPr="00551354">
        <w:rPr>
          <w:rFonts w:ascii="Arial" w:eastAsia="Calibri" w:hAnsi="Arial" w:cs="Arial"/>
          <w:b/>
        </w:rPr>
        <w:t>1.9</w:t>
      </w:r>
      <w:r w:rsidR="00B365DC" w:rsidRPr="00551354">
        <w:rPr>
          <w:rFonts w:ascii="Arial" w:eastAsia="Calibri" w:hAnsi="Arial" w:cs="Arial"/>
          <w:b/>
        </w:rPr>
        <w:t>.6</w:t>
      </w:r>
      <w:r w:rsidR="00B365DC" w:rsidRPr="00551354">
        <w:rPr>
          <w:rFonts w:ascii="Arial" w:eastAsia="Calibri" w:hAnsi="Arial" w:cs="Arial"/>
          <w:b/>
        </w:rPr>
        <w:tab/>
        <w:t>Health and safety and suitability of premises</w:t>
      </w:r>
    </w:p>
    <w:p w14:paraId="0D369121" w14:textId="56845BE7" w:rsidR="00B365DC" w:rsidRPr="00551354" w:rsidRDefault="00CF051C" w:rsidP="00BF41ED">
      <w:pPr>
        <w:spacing w:after="0" w:line="240" w:lineRule="auto"/>
        <w:rPr>
          <w:rFonts w:ascii="Arial" w:eastAsia="Calibri" w:hAnsi="Arial" w:cs="Arial"/>
        </w:rPr>
      </w:pPr>
      <w:r w:rsidRPr="00551354">
        <w:rPr>
          <w:rFonts w:ascii="Arial" w:eastAsia="Calibri" w:hAnsi="Arial" w:cs="Arial"/>
        </w:rPr>
        <w:t>We will</w:t>
      </w:r>
      <w:r w:rsidR="00B365DC" w:rsidRPr="00551354">
        <w:rPr>
          <w:rFonts w:ascii="Arial" w:eastAsia="Calibri" w:hAnsi="Arial" w:cs="Arial"/>
        </w:rPr>
        <w:t xml:space="preserve"> ensure that all indoor and outdoor spaces and facilities used for early years are safe and fit for purpose and comply with school policies and standards for site safety and health and safety. Additionally, the school will ensure that all potential hazards within the school and during school trips are regularly risk assessed. </w:t>
      </w:r>
    </w:p>
    <w:p w14:paraId="705C1C7D" w14:textId="77777777" w:rsidR="00EE27BD" w:rsidRPr="00551354" w:rsidRDefault="00EE27BD" w:rsidP="00BF41ED">
      <w:pPr>
        <w:spacing w:after="0" w:line="240" w:lineRule="auto"/>
        <w:rPr>
          <w:rFonts w:ascii="Arial" w:eastAsia="Calibri" w:hAnsi="Arial" w:cs="Arial"/>
          <w:b/>
        </w:rPr>
      </w:pPr>
    </w:p>
    <w:p w14:paraId="016A45BB" w14:textId="75FD854A" w:rsidR="00B365DC" w:rsidRDefault="009F2490" w:rsidP="007D5692">
      <w:pPr>
        <w:spacing w:after="0" w:line="240" w:lineRule="auto"/>
        <w:rPr>
          <w:rFonts w:ascii="Arial" w:eastAsia="Calibri" w:hAnsi="Arial" w:cs="Arial"/>
        </w:rPr>
      </w:pPr>
      <w:r w:rsidRPr="00551354">
        <w:rPr>
          <w:rFonts w:ascii="Arial" w:eastAsia="Calibri" w:hAnsi="Arial" w:cs="Arial"/>
        </w:rPr>
        <w:t xml:space="preserve">We </w:t>
      </w:r>
      <w:r w:rsidR="00B365DC" w:rsidRPr="00551354">
        <w:rPr>
          <w:rFonts w:ascii="Arial" w:eastAsia="Calibri" w:hAnsi="Arial" w:cs="Arial"/>
        </w:rPr>
        <w:t xml:space="preserve">have specific procedures for ensuring that records of parents' </w:t>
      </w:r>
      <w:r w:rsidR="00A73248" w:rsidRPr="00551354">
        <w:rPr>
          <w:rFonts w:ascii="Arial" w:eastAsia="Calibri" w:hAnsi="Arial" w:cs="Arial"/>
        </w:rPr>
        <w:t>details and</w:t>
      </w:r>
      <w:r w:rsidR="00B365DC" w:rsidRPr="00551354">
        <w:rPr>
          <w:rFonts w:ascii="Arial" w:eastAsia="Calibri" w:hAnsi="Arial" w:cs="Arial"/>
        </w:rPr>
        <w:t xml:space="preserve"> contact numbers for emergencies are kept up to date and that children are released to the care of their parent or other responsible adult with the parent’s consent at the end of the day as well as procedures for dealing with uncollected children.</w:t>
      </w:r>
    </w:p>
    <w:p w14:paraId="3E23A5FB" w14:textId="77777777" w:rsidR="007D5692" w:rsidRPr="009F393A" w:rsidRDefault="007D5692" w:rsidP="007D5692">
      <w:pPr>
        <w:spacing w:after="0" w:line="240" w:lineRule="auto"/>
        <w:rPr>
          <w:rFonts w:ascii="Arial" w:eastAsia="Calibri" w:hAnsi="Arial" w:cs="Arial"/>
        </w:rPr>
      </w:pPr>
    </w:p>
    <w:p w14:paraId="1037D5E6" w14:textId="5B022DB8" w:rsidR="00B365DC" w:rsidRPr="00551354" w:rsidRDefault="00D8413F" w:rsidP="007D5692">
      <w:pPr>
        <w:spacing w:after="0" w:line="240" w:lineRule="auto"/>
        <w:rPr>
          <w:rFonts w:ascii="Arial" w:eastAsia="Calibri" w:hAnsi="Arial" w:cs="Arial"/>
          <w:b/>
        </w:rPr>
      </w:pPr>
      <w:r w:rsidRPr="00551354">
        <w:rPr>
          <w:rFonts w:ascii="Arial" w:eastAsia="Calibri" w:hAnsi="Arial" w:cs="Arial"/>
          <w:b/>
        </w:rPr>
        <w:t>1.9</w:t>
      </w:r>
      <w:r w:rsidR="00B365DC" w:rsidRPr="00551354">
        <w:rPr>
          <w:rFonts w:ascii="Arial" w:eastAsia="Calibri" w:hAnsi="Arial" w:cs="Arial"/>
          <w:b/>
        </w:rPr>
        <w:t>.7</w:t>
      </w:r>
      <w:r w:rsidR="00B365DC" w:rsidRPr="00551354">
        <w:rPr>
          <w:rFonts w:ascii="Arial" w:eastAsia="Calibri" w:hAnsi="Arial" w:cs="Arial"/>
          <w:b/>
        </w:rPr>
        <w:tab/>
        <w:t>Managing behaviour</w:t>
      </w:r>
    </w:p>
    <w:p w14:paraId="5C984A55" w14:textId="67D47D95" w:rsidR="00B365DC" w:rsidRPr="00551354" w:rsidRDefault="007F1F9A" w:rsidP="007D5692">
      <w:pPr>
        <w:spacing w:line="240" w:lineRule="auto"/>
        <w:rPr>
          <w:rFonts w:ascii="Arial" w:eastAsia="Calibri" w:hAnsi="Arial" w:cs="Arial"/>
        </w:rPr>
      </w:pPr>
      <w:r w:rsidRPr="00551354">
        <w:rPr>
          <w:rFonts w:ascii="Arial" w:eastAsia="Calibri" w:hAnsi="Arial" w:cs="Arial"/>
        </w:rPr>
        <w:t>We</w:t>
      </w:r>
      <w:r w:rsidR="00B365DC" w:rsidRPr="00551354">
        <w:rPr>
          <w:rFonts w:ascii="Arial" w:eastAsia="Calibri" w:hAnsi="Arial" w:cs="Arial"/>
        </w:rPr>
        <w:t xml:space="preserve"> will take all reasonable steps to ensure that behaviour management techniques are appropriate to the child’s age and that corporal punishment is not used or threatened. However, staff will be permitted to use appropriate physical intervention in line with</w:t>
      </w:r>
      <w:r w:rsidR="00B365DC" w:rsidRPr="00551354">
        <w:rPr>
          <w:rFonts w:ascii="Arial" w:eastAsia="Calibri" w:hAnsi="Arial" w:cs="Arial"/>
          <w:color w:val="FF0000"/>
        </w:rPr>
        <w:t xml:space="preserve"> </w:t>
      </w:r>
      <w:r w:rsidR="00B365DC" w:rsidRPr="00551354">
        <w:rPr>
          <w:rFonts w:ascii="Arial" w:eastAsia="Calibri" w:hAnsi="Arial" w:cs="Arial"/>
        </w:rPr>
        <w:t xml:space="preserve">the </w:t>
      </w:r>
      <w:r w:rsidR="00BA5790" w:rsidRPr="00551354">
        <w:rPr>
          <w:rFonts w:ascii="Arial" w:eastAsia="Calibri" w:hAnsi="Arial" w:cs="Arial"/>
        </w:rPr>
        <w:t xml:space="preserve">school </w:t>
      </w:r>
      <w:r w:rsidR="00B365DC" w:rsidRPr="00551354">
        <w:rPr>
          <w:rFonts w:ascii="Arial" w:eastAsia="Calibri" w:hAnsi="Arial" w:cs="Arial"/>
        </w:rPr>
        <w:t>policy, local procedures and any plans which will be specific for each child depending on their situation.</w:t>
      </w:r>
      <w:r w:rsidR="007E01A0" w:rsidRPr="00551354">
        <w:rPr>
          <w:rFonts w:ascii="Arial" w:eastAsia="Calibri" w:hAnsi="Arial" w:cs="Arial"/>
        </w:rPr>
        <w:t xml:space="preserve">  We will keep a record of any occasion where physical intervention is used and parents/carers will be informed on the same day, or as soon as reasonably practicable.</w:t>
      </w:r>
    </w:p>
    <w:p w14:paraId="1ADD1AA3" w14:textId="642C5D08" w:rsidR="00B365DC" w:rsidRPr="00551354" w:rsidRDefault="00D8413F" w:rsidP="007D5692">
      <w:pPr>
        <w:spacing w:after="0" w:line="240" w:lineRule="auto"/>
        <w:rPr>
          <w:rFonts w:ascii="Arial" w:eastAsia="Calibri" w:hAnsi="Arial" w:cs="Arial"/>
          <w:b/>
          <w:bCs/>
        </w:rPr>
      </w:pPr>
      <w:r w:rsidRPr="00551354">
        <w:rPr>
          <w:rFonts w:ascii="Arial" w:eastAsia="Calibri" w:hAnsi="Arial" w:cs="Arial"/>
          <w:b/>
          <w:bCs/>
        </w:rPr>
        <w:t>1.9</w:t>
      </w:r>
      <w:r w:rsidR="00B365DC" w:rsidRPr="00551354">
        <w:rPr>
          <w:rFonts w:ascii="Arial" w:eastAsia="Calibri" w:hAnsi="Arial" w:cs="Arial"/>
          <w:b/>
          <w:bCs/>
        </w:rPr>
        <w:t>.8</w:t>
      </w:r>
      <w:r w:rsidR="00B365DC" w:rsidRPr="00551354">
        <w:rPr>
          <w:rFonts w:ascii="Arial" w:eastAsia="Calibri" w:hAnsi="Arial" w:cs="Arial"/>
          <w:b/>
          <w:bCs/>
        </w:rPr>
        <w:tab/>
        <w:t>Attendance</w:t>
      </w:r>
    </w:p>
    <w:p w14:paraId="33496C52" w14:textId="00C9D1A0" w:rsidR="00B365DC" w:rsidRPr="00551354" w:rsidRDefault="00B365DC" w:rsidP="00B365DC">
      <w:pPr>
        <w:pStyle w:val="paragraph"/>
        <w:spacing w:before="0" w:beforeAutospacing="0" w:after="0" w:afterAutospacing="0"/>
        <w:textAlignment w:val="baseline"/>
        <w:rPr>
          <w:rStyle w:val="eop"/>
          <w:rFonts w:ascii="Arial" w:hAnsi="Arial" w:cs="Arial"/>
          <w:sz w:val="22"/>
          <w:szCs w:val="22"/>
        </w:rPr>
      </w:pPr>
      <w:r w:rsidRPr="00551354">
        <w:rPr>
          <w:rStyle w:val="normaltextrun"/>
          <w:rFonts w:ascii="Arial" w:hAnsi="Arial" w:cs="Arial"/>
          <w:sz w:val="22"/>
          <w:szCs w:val="22"/>
        </w:rPr>
        <w:t xml:space="preserve">Although statutory attendance requirements apply from the term after a child turns five, </w:t>
      </w:r>
      <w:r w:rsidR="00BA5790" w:rsidRPr="00551354">
        <w:rPr>
          <w:rStyle w:val="normaltextrun"/>
          <w:rFonts w:ascii="Arial" w:hAnsi="Arial" w:cs="Arial"/>
          <w:sz w:val="22"/>
          <w:szCs w:val="22"/>
        </w:rPr>
        <w:t xml:space="preserve">we </w:t>
      </w:r>
      <w:r w:rsidRPr="00551354">
        <w:rPr>
          <w:rStyle w:val="normaltextrun"/>
          <w:rFonts w:ascii="Arial" w:hAnsi="Arial" w:cs="Arial"/>
          <w:sz w:val="22"/>
          <w:szCs w:val="22"/>
        </w:rPr>
        <w:t xml:space="preserve">recognise the importance of establishing strong attendance habits from the earliest stages of education. Regular attendance in </w:t>
      </w:r>
      <w:r w:rsidR="00B57270" w:rsidRPr="00551354">
        <w:rPr>
          <w:rStyle w:val="normaltextrun"/>
          <w:rFonts w:ascii="Arial" w:hAnsi="Arial" w:cs="Arial"/>
          <w:sz w:val="22"/>
          <w:szCs w:val="22"/>
        </w:rPr>
        <w:t xml:space="preserve">early years </w:t>
      </w:r>
      <w:r w:rsidRPr="00551354">
        <w:rPr>
          <w:rStyle w:val="normaltextrun"/>
          <w:rFonts w:ascii="Arial" w:hAnsi="Arial" w:cs="Arial"/>
          <w:sz w:val="22"/>
          <w:szCs w:val="22"/>
        </w:rPr>
        <w:t>lays the foundation for future learning, wellbeing, and safeguarding.</w:t>
      </w:r>
      <w:r w:rsidRPr="00551354">
        <w:rPr>
          <w:rStyle w:val="eop"/>
          <w:rFonts w:ascii="Arial" w:hAnsi="Arial" w:cs="Arial"/>
          <w:sz w:val="22"/>
          <w:szCs w:val="22"/>
        </w:rPr>
        <w:t> </w:t>
      </w:r>
    </w:p>
    <w:p w14:paraId="22CD4F98" w14:textId="77777777" w:rsidR="00B365DC" w:rsidRPr="00047E5B" w:rsidRDefault="00B365DC" w:rsidP="00B365DC">
      <w:pPr>
        <w:pStyle w:val="paragraph"/>
        <w:spacing w:before="0" w:beforeAutospacing="0" w:after="0" w:afterAutospacing="0"/>
        <w:textAlignment w:val="baseline"/>
        <w:rPr>
          <w:rStyle w:val="eop"/>
          <w:rFonts w:ascii="Arial" w:hAnsi="Arial" w:cs="Arial"/>
          <w:sz w:val="22"/>
          <w:szCs w:val="22"/>
          <w:highlight w:val="green"/>
        </w:rPr>
      </w:pPr>
    </w:p>
    <w:p w14:paraId="397350D6" w14:textId="77777777" w:rsidR="00B365DC" w:rsidRPr="00551354" w:rsidRDefault="00B365DC" w:rsidP="00C16CDC">
      <w:pPr>
        <w:pStyle w:val="paragraph"/>
        <w:numPr>
          <w:ilvl w:val="0"/>
          <w:numId w:val="59"/>
        </w:numPr>
        <w:spacing w:before="0" w:beforeAutospacing="0" w:after="0" w:afterAutospacing="0"/>
        <w:textAlignment w:val="baseline"/>
        <w:rPr>
          <w:rFonts w:ascii="Arial" w:hAnsi="Arial" w:cs="Arial"/>
          <w:b/>
          <w:bCs/>
          <w:sz w:val="22"/>
          <w:szCs w:val="22"/>
        </w:rPr>
      </w:pPr>
      <w:r w:rsidRPr="00551354">
        <w:rPr>
          <w:rStyle w:val="normaltextrun"/>
          <w:rFonts w:ascii="Arial" w:hAnsi="Arial" w:cs="Arial"/>
          <w:b/>
          <w:bCs/>
          <w:sz w:val="22"/>
          <w:szCs w:val="22"/>
        </w:rPr>
        <w:t>Expectations and Responsibilities</w:t>
      </w:r>
      <w:r w:rsidRPr="00551354">
        <w:rPr>
          <w:rStyle w:val="eop"/>
          <w:rFonts w:ascii="Arial" w:hAnsi="Arial" w:cs="Arial"/>
          <w:b/>
          <w:bCs/>
          <w:sz w:val="22"/>
          <w:szCs w:val="22"/>
        </w:rPr>
        <w:t> </w:t>
      </w:r>
    </w:p>
    <w:p w14:paraId="17F0FAAF" w14:textId="28300DE2" w:rsidR="00B365DC" w:rsidRPr="00551354" w:rsidRDefault="00B365DC" w:rsidP="00C16CDC">
      <w:pPr>
        <w:pStyle w:val="paragraph"/>
        <w:numPr>
          <w:ilvl w:val="0"/>
          <w:numId w:val="73"/>
        </w:numPr>
        <w:spacing w:before="0" w:beforeAutospacing="0" w:after="0" w:afterAutospacing="0"/>
        <w:textAlignment w:val="baseline"/>
        <w:rPr>
          <w:rFonts w:ascii="Arial" w:hAnsi="Arial" w:cs="Arial"/>
          <w:sz w:val="22"/>
          <w:szCs w:val="22"/>
        </w:rPr>
      </w:pPr>
      <w:r w:rsidRPr="00551354">
        <w:rPr>
          <w:rStyle w:val="normaltextrun"/>
          <w:rFonts w:ascii="Arial" w:hAnsi="Arial" w:cs="Arial"/>
          <w:sz w:val="22"/>
          <w:szCs w:val="22"/>
        </w:rPr>
        <w:t xml:space="preserve">Parents and carers are expected to ensure that children attend their </w:t>
      </w:r>
      <w:r w:rsidR="0039042B" w:rsidRPr="00551354">
        <w:rPr>
          <w:rStyle w:val="normaltextrun"/>
          <w:rFonts w:ascii="Arial" w:hAnsi="Arial" w:cs="Arial"/>
          <w:sz w:val="22"/>
          <w:szCs w:val="22"/>
        </w:rPr>
        <w:t xml:space="preserve">early years </w:t>
      </w:r>
      <w:r w:rsidRPr="00551354">
        <w:rPr>
          <w:rStyle w:val="normaltextrun"/>
          <w:rFonts w:ascii="Arial" w:hAnsi="Arial" w:cs="Arial"/>
          <w:sz w:val="22"/>
          <w:szCs w:val="22"/>
        </w:rPr>
        <w:t>provision regularly and punctually, even if attendance is not yet compulsory.</w:t>
      </w:r>
      <w:r w:rsidRPr="00551354">
        <w:rPr>
          <w:rStyle w:val="eop"/>
          <w:rFonts w:ascii="Arial" w:hAnsi="Arial" w:cs="Arial"/>
          <w:sz w:val="22"/>
          <w:szCs w:val="22"/>
        </w:rPr>
        <w:t> </w:t>
      </w:r>
    </w:p>
    <w:p w14:paraId="12CDD65B" w14:textId="73654B08" w:rsidR="00B365DC" w:rsidRPr="00551354" w:rsidRDefault="0031064F" w:rsidP="00C16CDC">
      <w:pPr>
        <w:pStyle w:val="paragraph"/>
        <w:numPr>
          <w:ilvl w:val="0"/>
          <w:numId w:val="73"/>
        </w:numPr>
        <w:spacing w:before="0" w:beforeAutospacing="0" w:after="0" w:afterAutospacing="0"/>
        <w:textAlignment w:val="baseline"/>
        <w:rPr>
          <w:rStyle w:val="normaltextrun"/>
          <w:rFonts w:ascii="Arial" w:hAnsi="Arial" w:cs="Arial"/>
          <w:sz w:val="22"/>
          <w:szCs w:val="22"/>
        </w:rPr>
      </w:pPr>
      <w:r w:rsidRPr="00551354">
        <w:rPr>
          <w:rStyle w:val="normaltextrun"/>
          <w:rFonts w:ascii="Arial" w:hAnsi="Arial" w:cs="Arial"/>
          <w:sz w:val="22"/>
          <w:szCs w:val="22"/>
        </w:rPr>
        <w:t>We</w:t>
      </w:r>
      <w:r w:rsidR="00B365DC" w:rsidRPr="00551354">
        <w:rPr>
          <w:rStyle w:val="normaltextrun"/>
          <w:rFonts w:ascii="Arial" w:hAnsi="Arial" w:cs="Arial"/>
          <w:sz w:val="22"/>
          <w:szCs w:val="22"/>
        </w:rPr>
        <w:t xml:space="preserve"> will maintain accurate daily attendance records for all children in our provision.</w:t>
      </w:r>
    </w:p>
    <w:p w14:paraId="7DA51F2C" w14:textId="77777777" w:rsidR="00B365DC" w:rsidRPr="00551354" w:rsidRDefault="00B365DC" w:rsidP="00C16CDC">
      <w:pPr>
        <w:pStyle w:val="paragraph"/>
        <w:numPr>
          <w:ilvl w:val="0"/>
          <w:numId w:val="73"/>
        </w:numPr>
        <w:spacing w:before="0" w:beforeAutospacing="0" w:after="0" w:afterAutospacing="0"/>
        <w:textAlignment w:val="baseline"/>
        <w:rPr>
          <w:rFonts w:ascii="Arial" w:hAnsi="Arial" w:cs="Arial"/>
          <w:sz w:val="22"/>
          <w:szCs w:val="22"/>
        </w:rPr>
      </w:pPr>
      <w:r w:rsidRPr="00551354">
        <w:rPr>
          <w:rStyle w:val="normaltextrun"/>
          <w:rFonts w:ascii="Arial" w:hAnsi="Arial" w:cs="Arial"/>
          <w:sz w:val="22"/>
          <w:szCs w:val="22"/>
        </w:rPr>
        <w:t>Absences should be reported by parents/carers on the first day, with a clear reason provided. Unexplained or prolonged absences will be followed up in line with safeguarding procedures.</w:t>
      </w:r>
      <w:r w:rsidRPr="00551354">
        <w:rPr>
          <w:rStyle w:val="eop"/>
          <w:rFonts w:ascii="Arial" w:hAnsi="Arial" w:cs="Arial"/>
          <w:sz w:val="22"/>
          <w:szCs w:val="22"/>
        </w:rPr>
        <w:t> </w:t>
      </w:r>
    </w:p>
    <w:p w14:paraId="42A9CB14" w14:textId="77777777" w:rsidR="00B365DC" w:rsidRPr="00551354" w:rsidRDefault="00B365DC" w:rsidP="00B365DC">
      <w:pPr>
        <w:pStyle w:val="paragraph"/>
        <w:spacing w:before="0" w:beforeAutospacing="0" w:after="0" w:afterAutospacing="0"/>
        <w:textAlignment w:val="baseline"/>
        <w:rPr>
          <w:rFonts w:ascii="Arial" w:hAnsi="Arial" w:cs="Arial"/>
          <w:sz w:val="22"/>
          <w:szCs w:val="22"/>
        </w:rPr>
      </w:pPr>
      <w:r w:rsidRPr="00551354">
        <w:rPr>
          <w:rStyle w:val="eop"/>
          <w:rFonts w:ascii="Arial" w:hAnsi="Arial" w:cs="Arial"/>
          <w:sz w:val="22"/>
          <w:szCs w:val="22"/>
        </w:rPr>
        <w:t> </w:t>
      </w:r>
    </w:p>
    <w:p w14:paraId="06E08DEB" w14:textId="77777777" w:rsidR="00B365DC" w:rsidRPr="00551354" w:rsidRDefault="00B365DC" w:rsidP="00C16CDC">
      <w:pPr>
        <w:pStyle w:val="paragraph"/>
        <w:numPr>
          <w:ilvl w:val="0"/>
          <w:numId w:val="59"/>
        </w:numPr>
        <w:spacing w:before="0" w:beforeAutospacing="0" w:after="0" w:afterAutospacing="0"/>
        <w:textAlignment w:val="baseline"/>
        <w:rPr>
          <w:rFonts w:ascii="Arial" w:hAnsi="Arial" w:cs="Arial"/>
          <w:b/>
          <w:bCs/>
          <w:sz w:val="22"/>
          <w:szCs w:val="22"/>
        </w:rPr>
      </w:pPr>
      <w:r w:rsidRPr="00551354">
        <w:rPr>
          <w:rStyle w:val="normaltextrun"/>
          <w:rFonts w:ascii="Arial" w:hAnsi="Arial" w:cs="Arial"/>
          <w:b/>
          <w:bCs/>
          <w:sz w:val="22"/>
          <w:szCs w:val="22"/>
        </w:rPr>
        <w:t>Safeguarding and Early Intervention</w:t>
      </w:r>
      <w:r w:rsidRPr="00551354">
        <w:rPr>
          <w:rStyle w:val="eop"/>
          <w:rFonts w:ascii="Arial" w:hAnsi="Arial" w:cs="Arial"/>
          <w:b/>
          <w:bCs/>
          <w:sz w:val="22"/>
          <w:szCs w:val="22"/>
        </w:rPr>
        <w:t> </w:t>
      </w:r>
    </w:p>
    <w:p w14:paraId="6FB12711" w14:textId="16348CDE" w:rsidR="00B365DC" w:rsidRPr="00551354" w:rsidRDefault="00B365DC" w:rsidP="00C16CDC">
      <w:pPr>
        <w:pStyle w:val="paragraph"/>
        <w:numPr>
          <w:ilvl w:val="0"/>
          <w:numId w:val="74"/>
        </w:numPr>
        <w:spacing w:before="0" w:beforeAutospacing="0" w:after="0" w:afterAutospacing="0"/>
        <w:textAlignment w:val="baseline"/>
        <w:rPr>
          <w:rFonts w:ascii="Arial" w:hAnsi="Arial" w:cs="Arial"/>
          <w:sz w:val="22"/>
          <w:szCs w:val="22"/>
        </w:rPr>
      </w:pPr>
      <w:r w:rsidRPr="00551354">
        <w:rPr>
          <w:rStyle w:val="normaltextrun"/>
          <w:rFonts w:ascii="Arial" w:hAnsi="Arial" w:cs="Arial"/>
          <w:sz w:val="22"/>
          <w:szCs w:val="22"/>
        </w:rPr>
        <w:t>In line with Keeping Children Safe in Education (202</w:t>
      </w:r>
      <w:r w:rsidR="0031064F" w:rsidRPr="00551354">
        <w:rPr>
          <w:rStyle w:val="normaltextrun"/>
          <w:rFonts w:ascii="Arial" w:hAnsi="Arial" w:cs="Arial"/>
          <w:sz w:val="22"/>
          <w:szCs w:val="22"/>
        </w:rPr>
        <w:t>6</w:t>
      </w:r>
      <w:r w:rsidRPr="00551354">
        <w:rPr>
          <w:rStyle w:val="normaltextrun"/>
          <w:rFonts w:ascii="Arial" w:hAnsi="Arial" w:cs="Arial"/>
          <w:sz w:val="22"/>
          <w:szCs w:val="22"/>
        </w:rPr>
        <w:t xml:space="preserve">) and the EYFS statutory framework, persistent or unexplained absence in </w:t>
      </w:r>
      <w:r w:rsidR="0039042B" w:rsidRPr="00551354">
        <w:rPr>
          <w:rStyle w:val="normaltextrun"/>
          <w:rFonts w:ascii="Arial" w:hAnsi="Arial" w:cs="Arial"/>
          <w:sz w:val="22"/>
          <w:szCs w:val="22"/>
        </w:rPr>
        <w:t xml:space="preserve">early years </w:t>
      </w:r>
      <w:r w:rsidRPr="00551354">
        <w:rPr>
          <w:rStyle w:val="normaltextrun"/>
          <w:rFonts w:ascii="Arial" w:hAnsi="Arial" w:cs="Arial"/>
          <w:sz w:val="22"/>
          <w:szCs w:val="22"/>
        </w:rPr>
        <w:t>may be treated as a safeguarding concern.</w:t>
      </w:r>
      <w:r w:rsidRPr="00551354">
        <w:rPr>
          <w:rStyle w:val="eop"/>
          <w:rFonts w:ascii="Arial" w:hAnsi="Arial" w:cs="Arial"/>
          <w:sz w:val="22"/>
          <w:szCs w:val="22"/>
        </w:rPr>
        <w:t> </w:t>
      </w:r>
    </w:p>
    <w:p w14:paraId="7A34A7F1" w14:textId="5EF5390F" w:rsidR="00B365DC" w:rsidRPr="00551354" w:rsidRDefault="006A1F2A" w:rsidP="00C16CDC">
      <w:pPr>
        <w:pStyle w:val="paragraph"/>
        <w:numPr>
          <w:ilvl w:val="0"/>
          <w:numId w:val="74"/>
        </w:numPr>
        <w:spacing w:before="0" w:beforeAutospacing="0" w:after="0" w:afterAutospacing="0"/>
        <w:textAlignment w:val="baseline"/>
        <w:rPr>
          <w:rFonts w:ascii="Arial" w:hAnsi="Arial" w:cs="Arial"/>
          <w:sz w:val="22"/>
          <w:szCs w:val="22"/>
        </w:rPr>
      </w:pPr>
      <w:r w:rsidRPr="00551354">
        <w:rPr>
          <w:rStyle w:val="normaltextrun"/>
          <w:rFonts w:ascii="Arial" w:hAnsi="Arial" w:cs="Arial"/>
          <w:sz w:val="22"/>
          <w:szCs w:val="22"/>
        </w:rPr>
        <w:t>We</w:t>
      </w:r>
      <w:r w:rsidR="00B365DC" w:rsidRPr="00551354">
        <w:rPr>
          <w:rStyle w:val="normaltextrun"/>
          <w:rFonts w:ascii="Arial" w:hAnsi="Arial" w:cs="Arial"/>
          <w:sz w:val="22"/>
          <w:szCs w:val="22"/>
        </w:rPr>
        <w:t xml:space="preserve"> will make timely contact with parents and carers and escalate concerns where necessary, including the use of multiple emergency contacts and referrals to external agencies if appropriate.</w:t>
      </w:r>
      <w:r w:rsidR="00B365DC" w:rsidRPr="00551354">
        <w:rPr>
          <w:rStyle w:val="eop"/>
          <w:rFonts w:ascii="Arial" w:hAnsi="Arial" w:cs="Arial"/>
          <w:sz w:val="22"/>
          <w:szCs w:val="22"/>
        </w:rPr>
        <w:t> </w:t>
      </w:r>
    </w:p>
    <w:p w14:paraId="511BB0A0" w14:textId="77777777" w:rsidR="00B365DC" w:rsidRPr="00551354" w:rsidRDefault="00B365DC" w:rsidP="00C16CDC">
      <w:pPr>
        <w:pStyle w:val="paragraph"/>
        <w:numPr>
          <w:ilvl w:val="0"/>
          <w:numId w:val="74"/>
        </w:numPr>
        <w:spacing w:before="0" w:beforeAutospacing="0" w:after="0" w:afterAutospacing="0"/>
        <w:textAlignment w:val="baseline"/>
        <w:rPr>
          <w:rFonts w:ascii="Arial" w:hAnsi="Arial" w:cs="Arial"/>
          <w:sz w:val="22"/>
          <w:szCs w:val="22"/>
        </w:rPr>
      </w:pPr>
      <w:r w:rsidRPr="00551354">
        <w:rPr>
          <w:rStyle w:val="normaltextrun"/>
          <w:rFonts w:ascii="Arial" w:hAnsi="Arial" w:cs="Arial"/>
          <w:sz w:val="22"/>
          <w:szCs w:val="22"/>
        </w:rPr>
        <w:t>Attendance concerns will be addressed through early help processes, with support offered to families to overcome barriers such as routines, transport, or health-related issues.</w:t>
      </w:r>
      <w:r w:rsidRPr="00551354">
        <w:rPr>
          <w:rStyle w:val="eop"/>
          <w:rFonts w:ascii="Arial" w:hAnsi="Arial" w:cs="Arial"/>
          <w:sz w:val="22"/>
          <w:szCs w:val="22"/>
        </w:rPr>
        <w:t> </w:t>
      </w:r>
    </w:p>
    <w:p w14:paraId="2E53CF81" w14:textId="77777777" w:rsidR="00B365DC" w:rsidRPr="007D5692" w:rsidRDefault="00B365DC" w:rsidP="00B365DC">
      <w:pPr>
        <w:pStyle w:val="paragraph"/>
        <w:spacing w:before="0" w:beforeAutospacing="0" w:after="0" w:afterAutospacing="0"/>
        <w:textAlignment w:val="baseline"/>
        <w:rPr>
          <w:rFonts w:ascii="Arial" w:hAnsi="Arial" w:cs="Arial"/>
          <w:sz w:val="22"/>
          <w:szCs w:val="22"/>
        </w:rPr>
      </w:pPr>
      <w:r w:rsidRPr="007D5692">
        <w:rPr>
          <w:rStyle w:val="eop"/>
          <w:rFonts w:ascii="Arial" w:hAnsi="Arial" w:cs="Arial"/>
          <w:sz w:val="22"/>
          <w:szCs w:val="22"/>
        </w:rPr>
        <w:t> </w:t>
      </w:r>
    </w:p>
    <w:p w14:paraId="604C587C" w14:textId="77777777" w:rsidR="00B365DC" w:rsidRPr="00551354" w:rsidRDefault="00B365DC" w:rsidP="00C16CDC">
      <w:pPr>
        <w:pStyle w:val="paragraph"/>
        <w:numPr>
          <w:ilvl w:val="0"/>
          <w:numId w:val="59"/>
        </w:numPr>
        <w:spacing w:before="0" w:beforeAutospacing="0" w:after="0" w:afterAutospacing="0"/>
        <w:textAlignment w:val="baseline"/>
        <w:rPr>
          <w:rFonts w:ascii="Arial" w:hAnsi="Arial" w:cs="Arial"/>
          <w:b/>
          <w:bCs/>
          <w:sz w:val="22"/>
          <w:szCs w:val="22"/>
        </w:rPr>
      </w:pPr>
      <w:r w:rsidRPr="00551354">
        <w:rPr>
          <w:rStyle w:val="normaltextrun"/>
          <w:rFonts w:ascii="Arial" w:hAnsi="Arial" w:cs="Arial"/>
          <w:b/>
          <w:bCs/>
          <w:sz w:val="22"/>
          <w:szCs w:val="22"/>
        </w:rPr>
        <w:t>Promoting Positive Attendance</w:t>
      </w:r>
      <w:r w:rsidRPr="00551354">
        <w:rPr>
          <w:rStyle w:val="eop"/>
          <w:rFonts w:ascii="Arial" w:hAnsi="Arial" w:cs="Arial"/>
          <w:b/>
          <w:bCs/>
          <w:sz w:val="22"/>
          <w:szCs w:val="22"/>
        </w:rPr>
        <w:t> </w:t>
      </w:r>
    </w:p>
    <w:p w14:paraId="6BEB77F8" w14:textId="009AD303" w:rsidR="00B365DC" w:rsidRPr="00551354" w:rsidRDefault="006A1F2A" w:rsidP="00C16CDC">
      <w:pPr>
        <w:pStyle w:val="paragraph"/>
        <w:numPr>
          <w:ilvl w:val="0"/>
          <w:numId w:val="75"/>
        </w:numPr>
        <w:spacing w:before="0" w:beforeAutospacing="0" w:after="0" w:afterAutospacing="0"/>
        <w:textAlignment w:val="baseline"/>
        <w:rPr>
          <w:rFonts w:ascii="Arial" w:hAnsi="Arial" w:cs="Arial"/>
          <w:sz w:val="22"/>
          <w:szCs w:val="22"/>
        </w:rPr>
      </w:pPr>
      <w:r w:rsidRPr="00551354">
        <w:rPr>
          <w:rStyle w:val="normaltextrun"/>
          <w:rFonts w:ascii="Arial" w:hAnsi="Arial" w:cs="Arial"/>
          <w:sz w:val="22"/>
          <w:szCs w:val="22"/>
        </w:rPr>
        <w:t>We</w:t>
      </w:r>
      <w:r w:rsidR="00B365DC" w:rsidRPr="00551354">
        <w:rPr>
          <w:rStyle w:val="normaltextrun"/>
          <w:rFonts w:ascii="Arial" w:hAnsi="Arial" w:cs="Arial"/>
          <w:sz w:val="22"/>
          <w:szCs w:val="22"/>
        </w:rPr>
        <w:t xml:space="preserve"> will work in partnership with parents to promote the benefits of regular attendance from the outset, using induction meetings, newsletters, and parent workshops to reinforce expectations.</w:t>
      </w:r>
      <w:r w:rsidR="00B365DC" w:rsidRPr="00551354">
        <w:rPr>
          <w:rStyle w:val="eop"/>
          <w:rFonts w:ascii="Arial" w:hAnsi="Arial" w:cs="Arial"/>
          <w:sz w:val="22"/>
          <w:szCs w:val="22"/>
        </w:rPr>
        <w:t> </w:t>
      </w:r>
    </w:p>
    <w:p w14:paraId="436646A7" w14:textId="2F8C83FA" w:rsidR="00B365DC" w:rsidRPr="00551354" w:rsidRDefault="00B365DC" w:rsidP="00C16CDC">
      <w:pPr>
        <w:pStyle w:val="paragraph"/>
        <w:numPr>
          <w:ilvl w:val="0"/>
          <w:numId w:val="75"/>
        </w:numPr>
        <w:spacing w:before="0" w:beforeAutospacing="0" w:after="0" w:afterAutospacing="0"/>
        <w:textAlignment w:val="baseline"/>
        <w:rPr>
          <w:rStyle w:val="normaltextrun"/>
          <w:rFonts w:ascii="Arial" w:hAnsi="Arial" w:cs="Arial"/>
          <w:sz w:val="22"/>
          <w:szCs w:val="22"/>
        </w:rPr>
      </w:pPr>
      <w:r w:rsidRPr="00551354">
        <w:rPr>
          <w:rStyle w:val="normaltextrun"/>
          <w:rFonts w:ascii="Arial" w:hAnsi="Arial" w:cs="Arial"/>
          <w:sz w:val="22"/>
          <w:szCs w:val="22"/>
        </w:rPr>
        <w:t xml:space="preserve">Staff </w:t>
      </w:r>
      <w:r w:rsidR="006A1F2A" w:rsidRPr="00551354">
        <w:rPr>
          <w:rStyle w:val="normaltextrun"/>
          <w:rFonts w:ascii="Arial" w:hAnsi="Arial" w:cs="Arial"/>
          <w:sz w:val="22"/>
          <w:szCs w:val="22"/>
        </w:rPr>
        <w:t>are</w:t>
      </w:r>
      <w:r w:rsidRPr="00551354">
        <w:rPr>
          <w:rStyle w:val="normaltextrun"/>
          <w:rFonts w:ascii="Arial" w:hAnsi="Arial" w:cs="Arial"/>
          <w:sz w:val="22"/>
          <w:szCs w:val="22"/>
        </w:rPr>
        <w:t xml:space="preserve"> trained to recognise the impact of absence in </w:t>
      </w:r>
      <w:r w:rsidR="00667D0F" w:rsidRPr="00551354">
        <w:rPr>
          <w:rStyle w:val="normaltextrun"/>
          <w:rFonts w:ascii="Arial" w:hAnsi="Arial" w:cs="Arial"/>
          <w:sz w:val="22"/>
          <w:szCs w:val="22"/>
        </w:rPr>
        <w:t xml:space="preserve">early years </w:t>
      </w:r>
      <w:r w:rsidRPr="00551354">
        <w:rPr>
          <w:rStyle w:val="normaltextrun"/>
          <w:rFonts w:ascii="Arial" w:hAnsi="Arial" w:cs="Arial"/>
          <w:sz w:val="22"/>
          <w:szCs w:val="22"/>
        </w:rPr>
        <w:t>and to respond with sensitivity and support.</w:t>
      </w:r>
      <w:r w:rsidRPr="00551354">
        <w:rPr>
          <w:rStyle w:val="eop"/>
          <w:rFonts w:ascii="Arial" w:hAnsi="Arial" w:cs="Arial"/>
          <w:sz w:val="22"/>
          <w:szCs w:val="22"/>
        </w:rPr>
        <w:t> </w:t>
      </w:r>
    </w:p>
    <w:p w14:paraId="54A87BCA" w14:textId="77777777" w:rsidR="00C55273" w:rsidRDefault="00C55273">
      <w:pPr>
        <w:autoSpaceDE w:val="0"/>
        <w:autoSpaceDN w:val="0"/>
        <w:adjustRightInd w:val="0"/>
        <w:spacing w:after="0"/>
        <w:rPr>
          <w:rFonts w:ascii="Arial" w:hAnsi="Arial" w:cs="Arial"/>
        </w:rPr>
      </w:pPr>
    </w:p>
    <w:p w14:paraId="7E05E28D" w14:textId="77777777" w:rsidR="00E7077A" w:rsidRPr="00017DEF" w:rsidRDefault="00E7077A" w:rsidP="00417606">
      <w:pPr>
        <w:rPr>
          <w:rFonts w:ascii="Arial" w:hAnsi="Arial" w:cs="Arial"/>
        </w:rPr>
      </w:pPr>
    </w:p>
    <w:p w14:paraId="42D12AB7" w14:textId="77777777" w:rsidR="00797E79" w:rsidRPr="00017DEF" w:rsidRDefault="00797E79" w:rsidP="00797E79">
      <w:pPr>
        <w:pStyle w:val="Title"/>
        <w:spacing w:line="276" w:lineRule="auto"/>
        <w:rPr>
          <w:rFonts w:ascii="Arial" w:hAnsi="Arial" w:cs="Arial"/>
          <w:sz w:val="22"/>
          <w:szCs w:val="22"/>
        </w:rPr>
      </w:pPr>
      <w:r w:rsidRPr="00017DEF">
        <w:rPr>
          <w:rFonts w:ascii="Arial" w:hAnsi="Arial" w:cs="Arial"/>
          <w:sz w:val="22"/>
          <w:szCs w:val="22"/>
        </w:rPr>
        <w:t xml:space="preserve">PART 2: Procedures </w:t>
      </w:r>
    </w:p>
    <w:p w14:paraId="6D60931B" w14:textId="03B6F4A5" w:rsidR="00630E5D" w:rsidRPr="00017DEF" w:rsidRDefault="00630E5D" w:rsidP="00C16CDC">
      <w:pPr>
        <w:pStyle w:val="Heading1"/>
        <w:numPr>
          <w:ilvl w:val="1"/>
          <w:numId w:val="20"/>
        </w:numPr>
        <w:ind w:left="0"/>
        <w:rPr>
          <w:rFonts w:ascii="Arial" w:hAnsi="Arial" w:cs="Arial"/>
          <w:sz w:val="32"/>
          <w:szCs w:val="32"/>
        </w:rPr>
      </w:pPr>
      <w:bookmarkStart w:id="14" w:name="_Reporting_Concerns"/>
      <w:bookmarkEnd w:id="14"/>
      <w:r w:rsidRPr="00017DEF">
        <w:rPr>
          <w:rFonts w:ascii="Arial" w:hAnsi="Arial" w:cs="Arial"/>
          <w:sz w:val="32"/>
          <w:szCs w:val="32"/>
        </w:rPr>
        <w:t>Reporting concerns</w:t>
      </w:r>
    </w:p>
    <w:p w14:paraId="2CF870D7" w14:textId="77777777" w:rsidR="003D1986" w:rsidRPr="00017DEF" w:rsidRDefault="007202F2" w:rsidP="003D1986">
      <w:pPr>
        <w:autoSpaceDE w:val="0"/>
        <w:autoSpaceDN w:val="0"/>
        <w:adjustRightInd w:val="0"/>
        <w:spacing w:after="0"/>
        <w:jc w:val="both"/>
        <w:rPr>
          <w:rFonts w:ascii="Arial" w:hAnsi="Arial" w:cs="Arial"/>
        </w:rPr>
      </w:pPr>
      <w:r w:rsidRPr="00017DEF">
        <w:rPr>
          <w:rFonts w:ascii="Arial" w:hAnsi="Arial" w:cs="Arial"/>
        </w:rPr>
        <w:t xml:space="preserve">All staff are clear about recording and reporting concerns to the DSL/Deputy DSL in a timely way. In the case a learner is in immediate danger, staff should phone the police. </w:t>
      </w:r>
    </w:p>
    <w:p w14:paraId="520DAF83" w14:textId="77777777" w:rsidR="00866C11" w:rsidRPr="00017DEF" w:rsidRDefault="00866C11" w:rsidP="00302203">
      <w:pPr>
        <w:autoSpaceDE w:val="0"/>
        <w:autoSpaceDN w:val="0"/>
        <w:adjustRightInd w:val="0"/>
        <w:spacing w:after="0"/>
        <w:jc w:val="both"/>
        <w:rPr>
          <w:rFonts w:ascii="Arial" w:hAnsi="Arial" w:cs="Arial"/>
        </w:rPr>
      </w:pPr>
    </w:p>
    <w:p w14:paraId="72131266" w14:textId="77777777" w:rsidR="00D721E7" w:rsidRPr="00017DEF" w:rsidRDefault="00866C11" w:rsidP="00D721E7">
      <w:pPr>
        <w:autoSpaceDE w:val="0"/>
        <w:autoSpaceDN w:val="0"/>
        <w:adjustRightInd w:val="0"/>
        <w:spacing w:after="0"/>
        <w:jc w:val="both"/>
        <w:rPr>
          <w:rFonts w:ascii="Arial" w:hAnsi="Arial" w:cs="Arial"/>
        </w:rPr>
      </w:pPr>
      <w:r w:rsidRPr="00017DEF">
        <w:rPr>
          <w:rFonts w:ascii="Arial" w:hAnsi="Arial" w:cs="Arial"/>
        </w:rPr>
        <w:t>All staff are aware of and follow the procedures to respond to a concern about a child.  This includes responses to child-on-child harm and learners who present with a mental health need (</w:t>
      </w:r>
      <w:hyperlink w:anchor="_Safeguarding_Response_to" w:history="1">
        <w:r w:rsidRPr="00017DEF">
          <w:rPr>
            <w:rStyle w:val="Hyperlink"/>
            <w:rFonts w:ascii="Arial" w:hAnsi="Arial" w:cs="Arial"/>
          </w:rPr>
          <w:t>Appendix B</w:t>
        </w:r>
      </w:hyperlink>
      <w:r w:rsidRPr="00017DEF">
        <w:rPr>
          <w:rFonts w:ascii="Arial" w:hAnsi="Arial" w:cs="Arial"/>
        </w:rPr>
        <w:t xml:space="preserve">). </w:t>
      </w:r>
      <w:bookmarkStart w:id="15" w:name="_2.2__"/>
      <w:bookmarkEnd w:id="15"/>
    </w:p>
    <w:p w14:paraId="60B5BCC7" w14:textId="77777777" w:rsidR="006610A5" w:rsidRPr="00017DEF" w:rsidRDefault="006610A5" w:rsidP="00D721E7">
      <w:pPr>
        <w:autoSpaceDE w:val="0"/>
        <w:autoSpaceDN w:val="0"/>
        <w:adjustRightInd w:val="0"/>
        <w:spacing w:after="0"/>
        <w:jc w:val="both"/>
        <w:rPr>
          <w:rFonts w:ascii="Arial" w:hAnsi="Arial" w:cs="Arial"/>
        </w:rPr>
      </w:pPr>
    </w:p>
    <w:p w14:paraId="37180386" w14:textId="730ACA53" w:rsidR="006610A5" w:rsidRPr="00017DEF" w:rsidRDefault="006610A5" w:rsidP="00D721E7">
      <w:pPr>
        <w:autoSpaceDE w:val="0"/>
        <w:autoSpaceDN w:val="0"/>
        <w:adjustRightInd w:val="0"/>
        <w:spacing w:after="0"/>
        <w:jc w:val="both"/>
        <w:rPr>
          <w:rFonts w:ascii="Arial" w:hAnsi="Arial" w:cs="Arial"/>
        </w:rPr>
      </w:pPr>
      <w:r w:rsidRPr="00017DEF">
        <w:rPr>
          <w:rFonts w:ascii="Arial" w:hAnsi="Arial" w:cs="Arial"/>
        </w:rPr>
        <w:t xml:space="preserve">At children can raise their concerns via </w:t>
      </w:r>
      <w:r w:rsidR="00495D72">
        <w:rPr>
          <w:rFonts w:ascii="Arial" w:hAnsi="Arial" w:cs="Arial"/>
        </w:rPr>
        <w:t xml:space="preserve">a trusted adult or our ELSA </w:t>
      </w:r>
      <w:r w:rsidRPr="00017DEF">
        <w:rPr>
          <w:rFonts w:ascii="Arial" w:hAnsi="Arial" w:cs="Arial"/>
        </w:rPr>
        <w:t xml:space="preserve">and they will be treated seriously. </w:t>
      </w:r>
    </w:p>
    <w:p w14:paraId="2F4BEE5E" w14:textId="77777777" w:rsidR="00D259E6" w:rsidRPr="00017DEF" w:rsidRDefault="00421B07" w:rsidP="006848D2">
      <w:pPr>
        <w:pStyle w:val="Heading1"/>
        <w:ind w:left="-720"/>
        <w:rPr>
          <w:rFonts w:ascii="Arial" w:hAnsi="Arial" w:cs="Arial"/>
          <w:sz w:val="32"/>
          <w:szCs w:val="32"/>
        </w:rPr>
      </w:pPr>
      <w:r w:rsidRPr="00017DEF">
        <w:rPr>
          <w:rFonts w:ascii="Arial" w:hAnsi="Arial" w:cs="Arial"/>
          <w:sz w:val="32"/>
          <w:szCs w:val="32"/>
        </w:rPr>
        <w:t>2.2    Information Sharing</w:t>
      </w:r>
    </w:p>
    <w:p w14:paraId="0F0458F4" w14:textId="3A310334" w:rsidR="00B079B2" w:rsidRPr="00017DEF" w:rsidRDefault="00495D72" w:rsidP="00587413">
      <w:pPr>
        <w:spacing w:line="240" w:lineRule="auto"/>
        <w:rPr>
          <w:rFonts w:ascii="Arial" w:hAnsi="Arial" w:cs="Arial"/>
        </w:rPr>
      </w:pPr>
      <w:r>
        <w:rPr>
          <w:b/>
        </w:rPr>
        <w:t xml:space="preserve">Parrett and Axe Primary School </w:t>
      </w:r>
      <w:r w:rsidR="00B079B2" w:rsidRPr="00017DEF">
        <w:rPr>
          <w:rFonts w:ascii="Arial" w:hAnsi="Arial" w:cs="Arial"/>
        </w:rPr>
        <w:t xml:space="preserve">is committed to have due regard to relevant data protection principles which allow for sharing (and withholding) personal information as provided for in the Data protection Act 2018, UK General Data Protection Regulations and the Data (Use and Access) Act 2025. This includes how to store and share information for safeguarding purposes, including information which is sensitive and personal and should be treated as ‘special category personal data’. </w:t>
      </w:r>
    </w:p>
    <w:p w14:paraId="747B708A" w14:textId="77777777" w:rsidR="00D721E7" w:rsidRPr="00017DEF" w:rsidRDefault="00E23681" w:rsidP="00587413">
      <w:pPr>
        <w:spacing w:after="0" w:line="240" w:lineRule="auto"/>
        <w:rPr>
          <w:rFonts w:ascii="Arial" w:hAnsi="Arial" w:cs="Arial"/>
        </w:rPr>
      </w:pPr>
      <w:r w:rsidRPr="00017DEF">
        <w:rPr>
          <w:rFonts w:ascii="Arial" w:hAnsi="Arial" w:cs="Arial"/>
        </w:rPr>
        <w:t>Staff at the setting are aware that:</w:t>
      </w:r>
    </w:p>
    <w:p w14:paraId="3E995E43" w14:textId="77777777" w:rsidR="0017686B" w:rsidRPr="006848D2" w:rsidRDefault="00B079B2" w:rsidP="00C16CDC">
      <w:pPr>
        <w:pStyle w:val="ListParagraph"/>
        <w:numPr>
          <w:ilvl w:val="0"/>
          <w:numId w:val="76"/>
        </w:numPr>
        <w:spacing w:after="0"/>
        <w:rPr>
          <w:rFonts w:ascii="Arial" w:hAnsi="Arial" w:cs="Arial"/>
        </w:rPr>
      </w:pPr>
      <w:r w:rsidRPr="006848D2">
        <w:rPr>
          <w:rFonts w:ascii="Arial" w:hAnsi="Arial" w:cs="Arial"/>
        </w:rPr>
        <w:t xml:space="preserve">‘Safeguarding’ and ‘individuals at risk’ is a processing condition that allows practitioners to share special category personal data. </w:t>
      </w:r>
    </w:p>
    <w:p w14:paraId="1CC1FB0C" w14:textId="77777777" w:rsidR="00B079B2" w:rsidRPr="006848D2" w:rsidRDefault="00C44BD8" w:rsidP="00C16CDC">
      <w:pPr>
        <w:pStyle w:val="ListParagraph"/>
        <w:numPr>
          <w:ilvl w:val="0"/>
          <w:numId w:val="76"/>
        </w:numPr>
        <w:spacing w:after="0"/>
        <w:rPr>
          <w:rFonts w:ascii="Arial" w:hAnsi="Arial" w:cs="Arial"/>
        </w:rPr>
      </w:pPr>
      <w:r w:rsidRPr="006848D2">
        <w:rPr>
          <w:rFonts w:ascii="Arial" w:hAnsi="Arial" w:cs="Arial"/>
        </w:rPr>
        <w:t xml:space="preserve">They should refer to </w:t>
      </w:r>
      <w:hyperlink r:id="rId46" w:history="1">
        <w:r w:rsidRPr="006848D2">
          <w:rPr>
            <w:rStyle w:val="Hyperlink"/>
            <w:rFonts w:ascii="Arial" w:hAnsi="Arial" w:cs="Arial"/>
          </w:rPr>
          <w:t xml:space="preserve">Information Sharing for Safeguarding Practitioners 2024.  </w:t>
        </w:r>
      </w:hyperlink>
      <w:r w:rsidRPr="006848D2">
        <w:rPr>
          <w:rFonts w:ascii="Arial" w:hAnsi="Arial" w:cs="Arial"/>
        </w:rPr>
        <w:t xml:space="preserve"> </w:t>
      </w:r>
    </w:p>
    <w:p w14:paraId="58C8B281" w14:textId="77777777" w:rsidR="00D721E7" w:rsidRPr="00CC6DBA" w:rsidRDefault="00D721E7" w:rsidP="00D721E7">
      <w:pPr>
        <w:pStyle w:val="ListParagraph"/>
        <w:spacing w:after="0"/>
        <w:rPr>
          <w:rFonts w:ascii="Arial" w:hAnsi="Arial" w:cs="Arial"/>
        </w:rPr>
      </w:pPr>
    </w:p>
    <w:p w14:paraId="2674F314" w14:textId="77777777" w:rsidR="0017686B" w:rsidRPr="00CC6DBA" w:rsidRDefault="0017686B" w:rsidP="004074C7">
      <w:pPr>
        <w:spacing w:after="0" w:line="240" w:lineRule="auto"/>
        <w:rPr>
          <w:rFonts w:ascii="Arial" w:hAnsi="Arial" w:cs="Arial"/>
        </w:rPr>
      </w:pPr>
      <w:r w:rsidRPr="00CC6DBA">
        <w:rPr>
          <w:rFonts w:ascii="Arial" w:hAnsi="Arial" w:cs="Arial"/>
        </w:rPr>
        <w:t>There may be times when it is necessary to share information without consent such as:</w:t>
      </w:r>
    </w:p>
    <w:p w14:paraId="6F9E158A" w14:textId="77777777" w:rsidR="0017686B" w:rsidRPr="00696F2E" w:rsidRDefault="0017686B" w:rsidP="00C16CDC">
      <w:pPr>
        <w:pStyle w:val="ListParagraph"/>
        <w:numPr>
          <w:ilvl w:val="0"/>
          <w:numId w:val="77"/>
        </w:numPr>
        <w:spacing w:after="0" w:line="240" w:lineRule="auto"/>
        <w:rPr>
          <w:rFonts w:ascii="Arial" w:hAnsi="Arial" w:cs="Arial"/>
        </w:rPr>
      </w:pPr>
      <w:r w:rsidRPr="00696F2E">
        <w:rPr>
          <w:rFonts w:ascii="Arial" w:hAnsi="Arial" w:cs="Arial"/>
        </w:rPr>
        <w:t xml:space="preserve">To gain consent would place the child at risk, </w:t>
      </w:r>
    </w:p>
    <w:p w14:paraId="1EAD2FB8" w14:textId="77777777" w:rsidR="00F84A5D" w:rsidRPr="00696F2E" w:rsidRDefault="000D7851" w:rsidP="00C16CDC">
      <w:pPr>
        <w:pStyle w:val="ListParagraph"/>
        <w:numPr>
          <w:ilvl w:val="0"/>
          <w:numId w:val="77"/>
        </w:numPr>
        <w:rPr>
          <w:rFonts w:ascii="Arial" w:hAnsi="Arial" w:cs="Arial"/>
        </w:rPr>
      </w:pPr>
      <w:r w:rsidRPr="00696F2E">
        <w:rPr>
          <w:rFonts w:ascii="Arial" w:hAnsi="Arial" w:cs="Arial"/>
        </w:rPr>
        <w:t>by doing so will compromise a criminal investigation,</w:t>
      </w:r>
    </w:p>
    <w:p w14:paraId="69EE14B8" w14:textId="77777777" w:rsidR="006848D2" w:rsidRPr="00696F2E" w:rsidRDefault="0017686B" w:rsidP="00C16CDC">
      <w:pPr>
        <w:pStyle w:val="ListParagraph"/>
        <w:numPr>
          <w:ilvl w:val="0"/>
          <w:numId w:val="77"/>
        </w:numPr>
        <w:spacing w:after="0"/>
        <w:rPr>
          <w:rFonts w:ascii="Arial" w:hAnsi="Arial" w:cs="Arial"/>
        </w:rPr>
      </w:pPr>
      <w:r w:rsidRPr="00696F2E">
        <w:rPr>
          <w:rFonts w:ascii="Arial" w:hAnsi="Arial" w:cs="Arial"/>
        </w:rPr>
        <w:t>It cannot be reasonably expected that a practitioner gains consent,</w:t>
      </w:r>
    </w:p>
    <w:p w14:paraId="7694A768" w14:textId="4C837360" w:rsidR="0017686B" w:rsidRDefault="00E23681" w:rsidP="00C16CDC">
      <w:pPr>
        <w:pStyle w:val="ListParagraph"/>
        <w:numPr>
          <w:ilvl w:val="0"/>
          <w:numId w:val="77"/>
        </w:numPr>
        <w:spacing w:after="0"/>
        <w:rPr>
          <w:rFonts w:ascii="Arial" w:hAnsi="Arial" w:cs="Arial"/>
        </w:rPr>
      </w:pPr>
      <w:r w:rsidRPr="00696F2E">
        <w:rPr>
          <w:rFonts w:ascii="Arial" w:hAnsi="Arial" w:cs="Arial"/>
        </w:rPr>
        <w:t xml:space="preserve">or, if by sharing information it will enhance the safeguarding of a child in a timely manner, but it is not possible to gain consent. </w:t>
      </w:r>
    </w:p>
    <w:p w14:paraId="0526713A" w14:textId="77777777" w:rsidR="00696F2E" w:rsidRPr="00696F2E" w:rsidRDefault="00696F2E" w:rsidP="00696F2E">
      <w:pPr>
        <w:pStyle w:val="ListParagraph"/>
        <w:spacing w:after="0"/>
        <w:rPr>
          <w:rFonts w:ascii="Arial" w:hAnsi="Arial" w:cs="Arial"/>
        </w:rPr>
      </w:pPr>
    </w:p>
    <w:p w14:paraId="3FE72C9A" w14:textId="7296E618" w:rsidR="0017686B" w:rsidRDefault="0017686B" w:rsidP="00696F2E">
      <w:pPr>
        <w:spacing w:after="0"/>
        <w:rPr>
          <w:rFonts w:ascii="Arial" w:hAnsi="Arial" w:cs="Arial"/>
        </w:rPr>
      </w:pPr>
      <w:r w:rsidRPr="00CC6DBA">
        <w:rPr>
          <w:rFonts w:ascii="Arial" w:hAnsi="Arial" w:cs="Arial"/>
        </w:rPr>
        <w:t xml:space="preserve">There are also times when </w:t>
      </w:r>
      <w:r w:rsidR="00495D72">
        <w:rPr>
          <w:b/>
        </w:rPr>
        <w:t xml:space="preserve">Parrett and Axe Primary School </w:t>
      </w:r>
      <w:r w:rsidRPr="00CC6DBA">
        <w:rPr>
          <w:rFonts w:ascii="Arial" w:hAnsi="Arial" w:cs="Arial"/>
        </w:rPr>
        <w:t>will not provide pupil’s personal data where the serious harm test under legislation is met, (by sharing the information the child may be at further risk). When in doubt</w:t>
      </w:r>
      <w:r w:rsidR="00495D72" w:rsidRPr="00495D72">
        <w:rPr>
          <w:b/>
        </w:rPr>
        <w:t xml:space="preserve"> </w:t>
      </w:r>
      <w:r w:rsidR="00495D72">
        <w:rPr>
          <w:b/>
        </w:rPr>
        <w:t>Parrett and Axe Primary School</w:t>
      </w:r>
      <w:r w:rsidRPr="00CC6DBA">
        <w:rPr>
          <w:rFonts w:ascii="Arial" w:hAnsi="Arial" w:cs="Arial"/>
        </w:rPr>
        <w:t xml:space="preserve"> will seek legal advice. </w:t>
      </w:r>
    </w:p>
    <w:p w14:paraId="57B757EC" w14:textId="77777777" w:rsidR="00696F2E" w:rsidRPr="00CC6DBA" w:rsidRDefault="00696F2E" w:rsidP="00696F2E">
      <w:pPr>
        <w:spacing w:after="0"/>
        <w:rPr>
          <w:rFonts w:ascii="Arial" w:hAnsi="Arial" w:cs="Arial"/>
        </w:rPr>
      </w:pPr>
    </w:p>
    <w:p w14:paraId="22A6F879" w14:textId="77777777" w:rsidR="0017686B" w:rsidRDefault="0017686B" w:rsidP="00696F2E">
      <w:pPr>
        <w:spacing w:after="0"/>
        <w:rPr>
          <w:rFonts w:ascii="Arial" w:hAnsi="Arial" w:cs="Arial"/>
          <w:b/>
        </w:rPr>
      </w:pPr>
      <w:r w:rsidRPr="00CC6DBA">
        <w:rPr>
          <w:rFonts w:ascii="Arial" w:hAnsi="Arial" w:cs="Arial"/>
          <w:b/>
        </w:rPr>
        <w:t>The Data Protection Act 2018 and UK GDPR do not prevent the sharing of information for the purposes of keeping children safe. Fears about sharing information must not be allowed to stand in the way of the need to safeguard and promote the welfare and protect the safety of children.</w:t>
      </w:r>
    </w:p>
    <w:p w14:paraId="485533AF" w14:textId="77777777" w:rsidR="00696F2E" w:rsidRPr="00CC6DBA" w:rsidRDefault="00696F2E" w:rsidP="00696F2E">
      <w:pPr>
        <w:spacing w:after="0"/>
        <w:rPr>
          <w:rFonts w:ascii="Arial" w:hAnsi="Arial" w:cs="Arial"/>
        </w:rPr>
      </w:pPr>
    </w:p>
    <w:p w14:paraId="7A96FC57" w14:textId="77777777" w:rsidR="00F634BC" w:rsidRPr="00CC6DBA" w:rsidRDefault="00F634BC" w:rsidP="00C16CDC">
      <w:pPr>
        <w:pStyle w:val="Heading1"/>
        <w:numPr>
          <w:ilvl w:val="1"/>
          <w:numId w:val="21"/>
        </w:numPr>
        <w:spacing w:before="0"/>
        <w:ind w:left="-153" w:hanging="567"/>
        <w:rPr>
          <w:rFonts w:ascii="Arial" w:hAnsi="Arial" w:cs="Arial"/>
          <w:sz w:val="22"/>
          <w:szCs w:val="22"/>
        </w:rPr>
      </w:pPr>
      <w:bookmarkStart w:id="16" w:name="_Identifying_and_monitoring"/>
      <w:bookmarkEnd w:id="16"/>
      <w:r w:rsidRPr="00CC6DBA">
        <w:rPr>
          <w:rFonts w:ascii="Arial" w:hAnsi="Arial" w:cs="Arial"/>
          <w:sz w:val="32"/>
          <w:szCs w:val="32"/>
        </w:rPr>
        <w:t>Identifying and monitoring the needs of vulnerable learners</w:t>
      </w:r>
      <w:r w:rsidRPr="00CC6DBA">
        <w:rPr>
          <w:rFonts w:ascii="Arial" w:hAnsi="Arial" w:cs="Arial"/>
          <w:sz w:val="22"/>
          <w:szCs w:val="22"/>
        </w:rPr>
        <w:t xml:space="preserve">. </w:t>
      </w:r>
    </w:p>
    <w:p w14:paraId="0D5B9343" w14:textId="02ED8819" w:rsidR="003D1986" w:rsidRPr="00CC6DBA" w:rsidRDefault="003D1986" w:rsidP="00F634BC">
      <w:pPr>
        <w:autoSpaceDE w:val="0"/>
        <w:autoSpaceDN w:val="0"/>
        <w:adjustRightInd w:val="0"/>
        <w:spacing w:after="0"/>
        <w:jc w:val="both"/>
        <w:rPr>
          <w:rFonts w:ascii="Arial" w:hAnsi="Arial" w:cs="Arial"/>
        </w:rPr>
      </w:pPr>
      <w:r w:rsidRPr="00CC6DBA">
        <w:rPr>
          <w:rFonts w:ascii="Arial" w:hAnsi="Arial" w:cs="Arial"/>
        </w:rPr>
        <w:t>The DSL and Deputy DSL will regularly review and monitor those children who have been identified as vulnerable and those children who are potentially at greater risk or harm</w:t>
      </w:r>
      <w:r w:rsidRPr="00CC6DBA">
        <w:rPr>
          <w:rFonts w:ascii="Arial" w:hAnsi="Arial" w:cs="Arial"/>
          <w:color w:val="ED7D31"/>
        </w:rPr>
        <w:t>.</w:t>
      </w:r>
      <w:r w:rsidRPr="00CC6DBA">
        <w:rPr>
          <w:rFonts w:ascii="Arial" w:hAnsi="Arial" w:cs="Arial"/>
        </w:rPr>
        <w:t xml:space="preserve">  This can include reviewing attendance data, behaviour data, attainment data and safeguarding records. This is to ensure that: </w:t>
      </w:r>
    </w:p>
    <w:p w14:paraId="1B70CEFE" w14:textId="77777777" w:rsidR="00F634BC" w:rsidRPr="003446AE" w:rsidRDefault="00D259E6" w:rsidP="00C16CDC">
      <w:pPr>
        <w:pStyle w:val="ListParagraph"/>
        <w:numPr>
          <w:ilvl w:val="0"/>
          <w:numId w:val="78"/>
        </w:numPr>
        <w:autoSpaceDE w:val="0"/>
        <w:autoSpaceDN w:val="0"/>
        <w:adjustRightInd w:val="0"/>
        <w:spacing w:after="0"/>
        <w:jc w:val="both"/>
        <w:rPr>
          <w:rFonts w:ascii="Arial" w:hAnsi="Arial" w:cs="Arial"/>
        </w:rPr>
      </w:pPr>
      <w:r w:rsidRPr="003446AE">
        <w:rPr>
          <w:rFonts w:ascii="Arial" w:hAnsi="Arial" w:cs="Arial"/>
        </w:rPr>
        <w:t>Proportionate and early interventions can be taken to promote the safety and welfare of the child and prevent escalation of harm.</w:t>
      </w:r>
    </w:p>
    <w:p w14:paraId="51C1A3A4" w14:textId="77777777" w:rsidR="003D1986" w:rsidRPr="00CC6DBA" w:rsidRDefault="00E23681" w:rsidP="00C16CDC">
      <w:pPr>
        <w:pStyle w:val="Default"/>
        <w:numPr>
          <w:ilvl w:val="0"/>
          <w:numId w:val="78"/>
        </w:numPr>
        <w:spacing w:line="276" w:lineRule="auto"/>
        <w:rPr>
          <w:bCs/>
          <w:sz w:val="22"/>
          <w:szCs w:val="22"/>
        </w:rPr>
      </w:pPr>
      <w:r w:rsidRPr="00CC6DBA">
        <w:rPr>
          <w:bCs/>
          <w:sz w:val="22"/>
          <w:szCs w:val="22"/>
        </w:rPr>
        <w:t>Information is shared with teachers and school and college leadership staff to promote educational outcomes.</w:t>
      </w:r>
    </w:p>
    <w:p w14:paraId="0CAF9B5B" w14:textId="06192458" w:rsidR="00680A55" w:rsidRPr="003446AE" w:rsidRDefault="00680A55" w:rsidP="00C16CDC">
      <w:pPr>
        <w:pStyle w:val="ListParagraph"/>
        <w:numPr>
          <w:ilvl w:val="0"/>
          <w:numId w:val="78"/>
        </w:numPr>
        <w:autoSpaceDE w:val="0"/>
        <w:autoSpaceDN w:val="0"/>
        <w:adjustRightInd w:val="0"/>
        <w:spacing w:after="0"/>
        <w:rPr>
          <w:rFonts w:ascii="Arial" w:hAnsi="Arial" w:cs="Arial"/>
        </w:rPr>
      </w:pPr>
      <w:r w:rsidRPr="003446AE">
        <w:rPr>
          <w:rFonts w:ascii="Arial" w:hAnsi="Arial" w:cs="Arial"/>
        </w:rPr>
        <w:t>Learners who currently have, or have had, a social worker</w:t>
      </w:r>
      <w:r w:rsidR="00615012" w:rsidRPr="003446AE">
        <w:rPr>
          <w:rFonts w:ascii="Arial" w:hAnsi="Arial" w:cs="Arial"/>
        </w:rPr>
        <w:t>, including those in kinship care,</w:t>
      </w:r>
      <w:r w:rsidRPr="003446AE">
        <w:rPr>
          <w:rFonts w:ascii="Arial" w:hAnsi="Arial" w:cs="Arial"/>
        </w:rPr>
        <w:t xml:space="preserve"> will have their academic progress and attainment reviewed and additional academic support will be provided to help them reach their full potential. </w:t>
      </w:r>
    </w:p>
    <w:p w14:paraId="47E79E31" w14:textId="77777777" w:rsidR="007F418E" w:rsidRPr="003446AE" w:rsidRDefault="00B37301" w:rsidP="00C16CDC">
      <w:pPr>
        <w:pStyle w:val="ListParagraph"/>
        <w:numPr>
          <w:ilvl w:val="0"/>
          <w:numId w:val="78"/>
        </w:numPr>
        <w:autoSpaceDE w:val="0"/>
        <w:autoSpaceDN w:val="0"/>
        <w:adjustRightInd w:val="0"/>
        <w:spacing w:after="0"/>
        <w:rPr>
          <w:rFonts w:ascii="Arial" w:hAnsi="Arial" w:cs="Arial"/>
        </w:rPr>
      </w:pPr>
      <w:r w:rsidRPr="003446AE">
        <w:rPr>
          <w:rFonts w:ascii="Arial" w:hAnsi="Arial" w:cs="Arial"/>
        </w:rPr>
        <w:t xml:space="preserve">Reasonable adjustments are made in relation to school-based interventions – for example responding to behaviour. </w:t>
      </w:r>
    </w:p>
    <w:p w14:paraId="1BAC971E" w14:textId="77777777" w:rsidR="0017024D" w:rsidRPr="00CC6DBA" w:rsidRDefault="0017024D" w:rsidP="0017024D">
      <w:pPr>
        <w:pStyle w:val="ListParagraph"/>
        <w:autoSpaceDE w:val="0"/>
        <w:autoSpaceDN w:val="0"/>
        <w:adjustRightInd w:val="0"/>
        <w:spacing w:after="0"/>
        <w:ind w:left="1440"/>
        <w:rPr>
          <w:rFonts w:ascii="Arial" w:hAnsi="Arial" w:cs="Arial"/>
          <w:sz w:val="32"/>
          <w:szCs w:val="32"/>
        </w:rPr>
      </w:pPr>
    </w:p>
    <w:p w14:paraId="472E2128" w14:textId="77777777" w:rsidR="00ED0168" w:rsidRPr="00CC6DBA" w:rsidRDefault="007F418E" w:rsidP="00696F2E">
      <w:pPr>
        <w:pStyle w:val="Heading1"/>
        <w:spacing w:before="0"/>
        <w:ind w:left="-294" w:hanging="426"/>
        <w:rPr>
          <w:rFonts w:ascii="Arial" w:hAnsi="Arial" w:cs="Arial"/>
          <w:sz w:val="32"/>
          <w:szCs w:val="32"/>
        </w:rPr>
      </w:pPr>
      <w:bookmarkStart w:id="17" w:name="_2.4__"/>
      <w:bookmarkEnd w:id="17"/>
      <w:r w:rsidRPr="00CC6DBA">
        <w:rPr>
          <w:rFonts w:ascii="Arial" w:hAnsi="Arial" w:cs="Arial"/>
          <w:sz w:val="32"/>
          <w:szCs w:val="32"/>
        </w:rPr>
        <w:t xml:space="preserve">2.4   </w:t>
      </w:r>
      <w:proofErr w:type="gramStart"/>
      <w:r w:rsidRPr="00CC6DBA">
        <w:rPr>
          <w:rFonts w:ascii="Arial" w:hAnsi="Arial" w:cs="Arial"/>
          <w:sz w:val="32"/>
          <w:szCs w:val="32"/>
        </w:rPr>
        <w:t>Multi-agency</w:t>
      </w:r>
      <w:proofErr w:type="gramEnd"/>
      <w:r w:rsidRPr="00CC6DBA">
        <w:rPr>
          <w:rFonts w:ascii="Arial" w:hAnsi="Arial" w:cs="Arial"/>
          <w:sz w:val="32"/>
          <w:szCs w:val="32"/>
        </w:rPr>
        <w:t xml:space="preserve"> working</w:t>
      </w:r>
    </w:p>
    <w:p w14:paraId="56E8BEEE" w14:textId="34D7AEA2" w:rsidR="00195073" w:rsidRPr="00551354" w:rsidRDefault="00A95E5D" w:rsidP="003446AE">
      <w:pPr>
        <w:autoSpaceDE w:val="0"/>
        <w:autoSpaceDN w:val="0"/>
        <w:adjustRightInd w:val="0"/>
        <w:spacing w:after="0" w:line="240" w:lineRule="auto"/>
        <w:jc w:val="both"/>
        <w:rPr>
          <w:rFonts w:ascii="Arial" w:hAnsi="Arial" w:cs="Arial"/>
        </w:rPr>
      </w:pPr>
      <w:r w:rsidRPr="00551354">
        <w:rPr>
          <w:rFonts w:ascii="Arial" w:hAnsi="Arial" w:cs="Arial"/>
        </w:rPr>
        <w:t xml:space="preserve">We recognise that education providers have daily contact with most children and families, and we are uniquely placed to identify concerns and, with partners as appropriate, address them early. </w:t>
      </w:r>
    </w:p>
    <w:p w14:paraId="30B0F3E2" w14:textId="77777777" w:rsidR="00654C0B" w:rsidRPr="00B854E3" w:rsidRDefault="00654C0B" w:rsidP="003446AE">
      <w:pPr>
        <w:autoSpaceDE w:val="0"/>
        <w:autoSpaceDN w:val="0"/>
        <w:adjustRightInd w:val="0"/>
        <w:spacing w:after="0" w:line="240" w:lineRule="auto"/>
        <w:jc w:val="both"/>
        <w:rPr>
          <w:rFonts w:ascii="Arial" w:hAnsi="Arial" w:cs="Arial"/>
          <w:highlight w:val="green"/>
        </w:rPr>
      </w:pPr>
    </w:p>
    <w:p w14:paraId="62C8A6D9" w14:textId="5EE8164F" w:rsidR="00F955AC" w:rsidRPr="00B854E3" w:rsidRDefault="00495D72" w:rsidP="003446AE">
      <w:pPr>
        <w:autoSpaceDE w:val="0"/>
        <w:autoSpaceDN w:val="0"/>
        <w:adjustRightInd w:val="0"/>
        <w:spacing w:after="0" w:line="240" w:lineRule="auto"/>
        <w:jc w:val="both"/>
        <w:rPr>
          <w:rFonts w:ascii="Arial" w:hAnsi="Arial" w:cs="Arial"/>
          <w:highlight w:val="green"/>
        </w:rPr>
      </w:pPr>
      <w:r>
        <w:rPr>
          <w:b/>
        </w:rPr>
        <w:t xml:space="preserve">Parrett and Axe Primary School </w:t>
      </w:r>
      <w:r w:rsidR="00F955AC" w:rsidRPr="00551354">
        <w:rPr>
          <w:rFonts w:ascii="Arial" w:hAnsi="Arial" w:cs="Arial"/>
        </w:rPr>
        <w:t xml:space="preserve">will work together with appropriate agencies to safeguard and promote the welfare of children including identifying and responding to their needs. This is in compliance with statutory guidance </w:t>
      </w:r>
      <w:hyperlink r:id="rId47" w:history="1">
        <w:r w:rsidR="00F955AC" w:rsidRPr="00551354">
          <w:rPr>
            <w:rStyle w:val="Hyperlink"/>
            <w:rFonts w:ascii="Arial" w:hAnsi="Arial" w:cs="Arial"/>
          </w:rPr>
          <w:t>Working Together to Safeguard Children 2026</w:t>
        </w:r>
      </w:hyperlink>
      <w:r w:rsidR="00F955AC" w:rsidRPr="00551354">
        <w:rPr>
          <w:rFonts w:ascii="Arial" w:hAnsi="Arial" w:cs="Arial"/>
          <w:color w:val="000000" w:themeColor="text1"/>
        </w:rPr>
        <w:t xml:space="preserve">. </w:t>
      </w:r>
    </w:p>
    <w:p w14:paraId="59AA414E" w14:textId="77777777" w:rsidR="00557D9B" w:rsidRPr="00B854E3" w:rsidRDefault="00557D9B" w:rsidP="003446AE">
      <w:pPr>
        <w:autoSpaceDE w:val="0"/>
        <w:autoSpaceDN w:val="0"/>
        <w:adjustRightInd w:val="0"/>
        <w:spacing w:after="0" w:line="240" w:lineRule="auto"/>
        <w:rPr>
          <w:rFonts w:ascii="Arial" w:hAnsi="Arial" w:cs="Arial"/>
          <w:highlight w:val="green"/>
        </w:rPr>
      </w:pPr>
    </w:p>
    <w:p w14:paraId="078D1B07" w14:textId="2EE110A0" w:rsidR="00A5000F" w:rsidRPr="00551354" w:rsidRDefault="00557D9B" w:rsidP="003446AE">
      <w:pPr>
        <w:spacing w:line="240" w:lineRule="auto"/>
        <w:rPr>
          <w:rFonts w:ascii="Arial" w:hAnsi="Arial" w:cs="Arial"/>
        </w:rPr>
      </w:pPr>
      <w:r w:rsidRPr="00551354">
        <w:rPr>
          <w:rFonts w:ascii="Arial" w:hAnsi="Arial" w:cs="Arial"/>
        </w:rPr>
        <w:t xml:space="preserve">All staff are aware of the </w:t>
      </w:r>
      <w:r w:rsidR="00E46E90" w:rsidRPr="00551354">
        <w:rPr>
          <w:rFonts w:ascii="Arial" w:hAnsi="Arial" w:cs="Arial"/>
        </w:rPr>
        <w:t xml:space="preserve">criteria and </w:t>
      </w:r>
      <w:r w:rsidRPr="00551354">
        <w:rPr>
          <w:rFonts w:ascii="Arial" w:hAnsi="Arial" w:cs="Arial"/>
        </w:rPr>
        <w:t>process for community-based Family Help assessments</w:t>
      </w:r>
      <w:r w:rsidR="00E46E90" w:rsidRPr="00551354">
        <w:rPr>
          <w:rFonts w:ascii="Arial" w:hAnsi="Arial" w:cs="Arial"/>
        </w:rPr>
        <w:t xml:space="preserve"> i</w:t>
      </w:r>
      <w:r w:rsidRPr="00551354">
        <w:rPr>
          <w:rFonts w:ascii="Arial" w:hAnsi="Arial" w:cs="Arial"/>
        </w:rPr>
        <w:t xml:space="preserve">ncluding the level of need, for when a case should be referred to Family Help support and services provided at: </w:t>
      </w:r>
    </w:p>
    <w:p w14:paraId="5776A7AB" w14:textId="77777777" w:rsidR="003446AE" w:rsidRPr="00551354" w:rsidRDefault="00557D9B" w:rsidP="00C16CDC">
      <w:pPr>
        <w:pStyle w:val="ListParagraph"/>
        <w:numPr>
          <w:ilvl w:val="0"/>
          <w:numId w:val="79"/>
        </w:numPr>
        <w:spacing w:after="0" w:line="240" w:lineRule="auto"/>
        <w:rPr>
          <w:rFonts w:ascii="Arial" w:hAnsi="Arial" w:cs="Arial"/>
        </w:rPr>
      </w:pPr>
      <w:r w:rsidRPr="00551354">
        <w:rPr>
          <w:rFonts w:ascii="Arial" w:hAnsi="Arial" w:cs="Arial"/>
        </w:rPr>
        <w:t xml:space="preserve">Targeted early help level (under sections 10 and 11 of the Children Act 2004), and </w:t>
      </w:r>
    </w:p>
    <w:p w14:paraId="6EC5FF78" w14:textId="77777777" w:rsidR="00A5000F" w:rsidRPr="00551354" w:rsidRDefault="00557D9B" w:rsidP="00C16CDC">
      <w:pPr>
        <w:pStyle w:val="ListParagraph"/>
        <w:numPr>
          <w:ilvl w:val="0"/>
          <w:numId w:val="79"/>
        </w:numPr>
        <w:spacing w:after="0" w:line="240" w:lineRule="auto"/>
        <w:rPr>
          <w:rFonts w:ascii="Arial" w:hAnsi="Arial" w:cs="Arial"/>
        </w:rPr>
      </w:pPr>
      <w:r w:rsidRPr="00551354">
        <w:rPr>
          <w:rFonts w:ascii="Arial" w:hAnsi="Arial" w:cs="Arial"/>
        </w:rPr>
        <w:t xml:space="preserve">Statutory services delivered under section 17 of the Children Act 1989 (children in need, including how this applies for disabled children) </w:t>
      </w:r>
    </w:p>
    <w:p w14:paraId="15458EFB" w14:textId="77777777" w:rsidR="003446AE" w:rsidRPr="003446AE" w:rsidRDefault="003446AE" w:rsidP="003446AE">
      <w:pPr>
        <w:pStyle w:val="ListParagraph"/>
        <w:spacing w:after="0" w:line="240" w:lineRule="auto"/>
        <w:rPr>
          <w:rFonts w:ascii="Arial" w:hAnsi="Arial" w:cs="Arial"/>
          <w:highlight w:val="green"/>
        </w:rPr>
      </w:pPr>
    </w:p>
    <w:p w14:paraId="55C97269" w14:textId="77777777" w:rsidR="00C10BD2" w:rsidRDefault="00A34971" w:rsidP="003446AE">
      <w:pPr>
        <w:spacing w:line="240" w:lineRule="auto"/>
        <w:rPr>
          <w:rFonts w:ascii="Arial" w:hAnsi="Arial" w:cs="Arial"/>
        </w:rPr>
      </w:pPr>
      <w:r>
        <w:rPr>
          <w:rFonts w:ascii="Arial" w:hAnsi="Arial" w:cs="Arial"/>
        </w:rPr>
        <w:t xml:space="preserve">All staff are aware of </w:t>
      </w:r>
      <w:r w:rsidR="00557D9B" w:rsidRPr="00C10BD2">
        <w:rPr>
          <w:rFonts w:ascii="Arial" w:hAnsi="Arial" w:cs="Arial"/>
        </w:rPr>
        <w:t>the criteria</w:t>
      </w:r>
      <w:r w:rsidR="00C10BD2">
        <w:rPr>
          <w:rFonts w:ascii="Arial" w:hAnsi="Arial" w:cs="Arial"/>
        </w:rPr>
        <w:t xml:space="preserve"> and process</w:t>
      </w:r>
      <w:r w:rsidR="00557D9B" w:rsidRPr="00C10BD2">
        <w:rPr>
          <w:rFonts w:ascii="Arial" w:hAnsi="Arial" w:cs="Arial"/>
        </w:rPr>
        <w:t xml:space="preserve">, including the level of need, for when a case should be referred to local authority children’s social care for assessment and for statutory services under Section 47 of the Children Act 1989 (reasonable cause to suspect a child is suffering or likely to suffer significant harm) </w:t>
      </w:r>
    </w:p>
    <w:p w14:paraId="7D276E5B" w14:textId="77777777" w:rsidR="00C10BD2" w:rsidRDefault="00557D9B" w:rsidP="00C16CDC">
      <w:pPr>
        <w:pStyle w:val="ListParagraph"/>
        <w:numPr>
          <w:ilvl w:val="0"/>
          <w:numId w:val="55"/>
        </w:numPr>
        <w:spacing w:line="240" w:lineRule="auto"/>
        <w:rPr>
          <w:rFonts w:ascii="Arial" w:hAnsi="Arial" w:cs="Arial"/>
        </w:rPr>
      </w:pPr>
      <w:r w:rsidRPr="00C10BD2">
        <w:rPr>
          <w:rFonts w:ascii="Arial" w:hAnsi="Arial" w:cs="Arial"/>
        </w:rPr>
        <w:t xml:space="preserve">Section 31 of the Children Act 1989 (care and supervision orders), and </w:t>
      </w:r>
    </w:p>
    <w:p w14:paraId="6A767F65" w14:textId="75EC83C8" w:rsidR="00B72F66" w:rsidRPr="00CC6DBA" w:rsidRDefault="00557D9B" w:rsidP="00C16CDC">
      <w:pPr>
        <w:pStyle w:val="ListParagraph"/>
        <w:numPr>
          <w:ilvl w:val="0"/>
          <w:numId w:val="55"/>
        </w:numPr>
        <w:spacing w:line="240" w:lineRule="auto"/>
      </w:pPr>
      <w:r w:rsidRPr="00C10BD2">
        <w:rPr>
          <w:rFonts w:ascii="Arial" w:hAnsi="Arial" w:cs="Arial"/>
        </w:rPr>
        <w:t>Section 20 of the Children Act 1989 (duty to accommodate a child)</w:t>
      </w:r>
    </w:p>
    <w:p w14:paraId="5F0239FB" w14:textId="77777777" w:rsidR="000B2070" w:rsidRPr="00CC6DBA" w:rsidRDefault="0084142A" w:rsidP="00302203">
      <w:pPr>
        <w:autoSpaceDE w:val="0"/>
        <w:autoSpaceDN w:val="0"/>
        <w:adjustRightInd w:val="0"/>
        <w:spacing w:after="0"/>
        <w:jc w:val="both"/>
        <w:rPr>
          <w:rFonts w:ascii="Arial" w:hAnsi="Arial" w:cs="Arial"/>
        </w:rPr>
      </w:pPr>
      <w:r w:rsidRPr="00CC6DBA">
        <w:rPr>
          <w:rFonts w:ascii="Arial" w:hAnsi="Arial" w:cs="Arial"/>
        </w:rPr>
        <w:t xml:space="preserve">Referrals in these cases should be made by the DSL (or Deputy DSL) to Children’s Social Care in the Local Authority in which that child resides. </w:t>
      </w:r>
    </w:p>
    <w:p w14:paraId="7377286C" w14:textId="77777777" w:rsidR="000B2070" w:rsidRPr="00CC6DBA" w:rsidRDefault="000B2070" w:rsidP="00302203">
      <w:pPr>
        <w:autoSpaceDE w:val="0"/>
        <w:autoSpaceDN w:val="0"/>
        <w:adjustRightInd w:val="0"/>
        <w:spacing w:after="0"/>
        <w:jc w:val="both"/>
        <w:rPr>
          <w:rFonts w:ascii="Arial" w:hAnsi="Arial" w:cs="Arial"/>
        </w:rPr>
      </w:pPr>
    </w:p>
    <w:p w14:paraId="2488BDFD" w14:textId="6842A12B" w:rsidR="00787561" w:rsidRPr="00CC6DBA" w:rsidRDefault="00495D72" w:rsidP="00302203">
      <w:pPr>
        <w:autoSpaceDE w:val="0"/>
        <w:autoSpaceDN w:val="0"/>
        <w:adjustRightInd w:val="0"/>
        <w:spacing w:after="0"/>
        <w:jc w:val="both"/>
        <w:rPr>
          <w:rFonts w:ascii="Arial" w:hAnsi="Arial" w:cs="Arial"/>
        </w:rPr>
      </w:pPr>
      <w:r>
        <w:rPr>
          <w:b/>
        </w:rPr>
        <w:t xml:space="preserve">Parrett and Axe Primary School </w:t>
      </w:r>
      <w:r w:rsidR="008E1739" w:rsidRPr="00CC6DBA">
        <w:rPr>
          <w:rFonts w:ascii="Arial" w:hAnsi="Arial" w:cs="Arial"/>
        </w:rPr>
        <w:t>will co-operate with any statutory safeguarding assessments conducted by children’s social care: this includes providing written reports and ensuring representation at inter-agency meetings such as integrated support plan meetings, initial and review child protection conferences and core group meetings.</w:t>
      </w:r>
    </w:p>
    <w:p w14:paraId="2CED47E3" w14:textId="77777777" w:rsidR="00A743CB" w:rsidRPr="00CC6DBA" w:rsidRDefault="00A743CB">
      <w:pPr>
        <w:autoSpaceDE w:val="0"/>
        <w:autoSpaceDN w:val="0"/>
        <w:adjustRightInd w:val="0"/>
        <w:spacing w:after="0"/>
        <w:rPr>
          <w:rFonts w:ascii="Arial" w:hAnsi="Arial" w:cs="Arial"/>
        </w:rPr>
      </w:pPr>
    </w:p>
    <w:p w14:paraId="0FCD6DE8" w14:textId="77777777" w:rsidR="00B72F66" w:rsidRPr="00017DEF" w:rsidRDefault="00CA2D81" w:rsidP="00302203">
      <w:pPr>
        <w:autoSpaceDE w:val="0"/>
        <w:autoSpaceDN w:val="0"/>
        <w:adjustRightInd w:val="0"/>
        <w:spacing w:after="0"/>
        <w:jc w:val="both"/>
        <w:rPr>
          <w:rFonts w:ascii="Arial" w:hAnsi="Arial" w:cs="Arial"/>
          <w:b/>
        </w:rPr>
      </w:pPr>
      <w:r w:rsidRPr="00017DEF">
        <w:rPr>
          <w:rFonts w:ascii="Arial" w:hAnsi="Arial" w:cs="Arial"/>
          <w:b/>
        </w:rPr>
        <w:t>2.4.1 Additional considerations:</w:t>
      </w:r>
    </w:p>
    <w:p w14:paraId="56FE0CDC" w14:textId="77777777" w:rsidR="00787561" w:rsidRPr="00017DEF" w:rsidRDefault="00787561" w:rsidP="00C16CDC">
      <w:pPr>
        <w:pStyle w:val="ListParagraph"/>
        <w:numPr>
          <w:ilvl w:val="0"/>
          <w:numId w:val="13"/>
        </w:numPr>
        <w:autoSpaceDE w:val="0"/>
        <w:autoSpaceDN w:val="0"/>
        <w:adjustRightInd w:val="0"/>
        <w:spacing w:after="0" w:line="240" w:lineRule="auto"/>
        <w:ind w:left="714" w:hanging="357"/>
        <w:jc w:val="both"/>
        <w:rPr>
          <w:rFonts w:ascii="Arial" w:hAnsi="Arial" w:cs="Arial"/>
        </w:rPr>
      </w:pPr>
      <w:r w:rsidRPr="00017DEF">
        <w:rPr>
          <w:rFonts w:ascii="Arial" w:hAnsi="Arial" w:cs="Arial"/>
        </w:rPr>
        <w:t>Where a learner and/or their family is subject to an inter-agency child protection plan or a multiagency risk assessment conference (MARAC) meeting, the setting will contribute to the preparation, implementation, and review of the plan as appropriate.</w:t>
      </w:r>
    </w:p>
    <w:p w14:paraId="6B403ADF" w14:textId="77777777" w:rsidR="003A76F5" w:rsidRPr="00017DEF" w:rsidRDefault="003A76F5" w:rsidP="00B72F66">
      <w:pPr>
        <w:autoSpaceDE w:val="0"/>
        <w:autoSpaceDN w:val="0"/>
        <w:adjustRightInd w:val="0"/>
        <w:spacing w:after="0" w:line="240" w:lineRule="auto"/>
        <w:jc w:val="both"/>
        <w:rPr>
          <w:rFonts w:ascii="Arial" w:hAnsi="Arial" w:cs="Arial"/>
        </w:rPr>
      </w:pPr>
    </w:p>
    <w:p w14:paraId="1A1F6CE2" w14:textId="0D1DB05E" w:rsidR="00B72F66" w:rsidRPr="00017DEF" w:rsidRDefault="00B72F66" w:rsidP="00C16CDC">
      <w:pPr>
        <w:pStyle w:val="PlainText"/>
        <w:numPr>
          <w:ilvl w:val="0"/>
          <w:numId w:val="13"/>
        </w:numPr>
        <w:jc w:val="both"/>
        <w:rPr>
          <w:rStyle w:val="Hyperlink"/>
          <w:rFonts w:ascii="Arial" w:hAnsi="Arial" w:cs="Arial"/>
          <w:szCs w:val="22"/>
        </w:rPr>
      </w:pPr>
      <w:r w:rsidRPr="00017DEF">
        <w:rPr>
          <w:rFonts w:ascii="Arial" w:hAnsi="Arial" w:cs="Arial"/>
          <w:szCs w:val="22"/>
        </w:rPr>
        <w:t xml:space="preserve">In situations where a child in care may be put on to </w:t>
      </w:r>
      <w:r w:rsidR="00492C53" w:rsidRPr="00017DEF">
        <w:rPr>
          <w:rFonts w:ascii="Arial" w:hAnsi="Arial" w:cs="Arial"/>
          <w:szCs w:val="22"/>
        </w:rPr>
        <w:t>part-time</w:t>
      </w:r>
      <w:r w:rsidRPr="00017DEF">
        <w:rPr>
          <w:rFonts w:ascii="Arial" w:hAnsi="Arial" w:cs="Arial"/>
          <w:szCs w:val="22"/>
        </w:rPr>
        <w:t xml:space="preserve"> timetable, the school will consult with relevant agencies and the virtual school. </w:t>
      </w:r>
    </w:p>
    <w:p w14:paraId="42A0D4EC" w14:textId="77777777" w:rsidR="00B72F66" w:rsidRPr="00017DEF" w:rsidRDefault="00B72F66" w:rsidP="00B72F66">
      <w:pPr>
        <w:pStyle w:val="PlainText"/>
        <w:jc w:val="both"/>
        <w:rPr>
          <w:rStyle w:val="Hyperlink"/>
          <w:rFonts w:ascii="Arial" w:hAnsi="Arial" w:cs="Arial"/>
          <w:szCs w:val="22"/>
        </w:rPr>
      </w:pPr>
    </w:p>
    <w:p w14:paraId="2F152BC4" w14:textId="77777777" w:rsidR="00B72F66" w:rsidRPr="00017DEF" w:rsidRDefault="00B72F66" w:rsidP="00C16CDC">
      <w:pPr>
        <w:pStyle w:val="PlainText"/>
        <w:numPr>
          <w:ilvl w:val="0"/>
          <w:numId w:val="13"/>
        </w:numPr>
        <w:jc w:val="both"/>
        <w:rPr>
          <w:rStyle w:val="Hyperlink"/>
          <w:rFonts w:ascii="Arial" w:hAnsi="Arial" w:cs="Arial"/>
          <w:color w:val="auto"/>
          <w:szCs w:val="22"/>
          <w:u w:val="none"/>
        </w:rPr>
      </w:pPr>
      <w:r w:rsidRPr="00017DEF">
        <w:rPr>
          <w:rStyle w:val="Hyperlink"/>
          <w:rFonts w:ascii="Arial" w:hAnsi="Arial" w:cs="Arial"/>
          <w:color w:val="auto"/>
          <w:szCs w:val="22"/>
          <w:u w:val="none"/>
        </w:rPr>
        <w:t xml:space="preserve">If a crime has been suspected or committed that involved the bringing of an offensive weapon on to the school site, the setting will liaise with the Police who will consider a proportionate response. </w:t>
      </w:r>
    </w:p>
    <w:p w14:paraId="5A3CC35C" w14:textId="77777777" w:rsidR="00B72F66" w:rsidRPr="00017DEF" w:rsidRDefault="00B72F66" w:rsidP="00B72F66">
      <w:pPr>
        <w:pStyle w:val="PlainText"/>
        <w:jc w:val="both"/>
        <w:rPr>
          <w:rStyle w:val="Hyperlink"/>
          <w:rFonts w:ascii="Arial" w:hAnsi="Arial" w:cs="Arial"/>
          <w:color w:val="auto"/>
          <w:szCs w:val="22"/>
          <w:u w:val="none"/>
        </w:rPr>
      </w:pPr>
    </w:p>
    <w:p w14:paraId="681F935C" w14:textId="4703B1AF" w:rsidR="00B72F66" w:rsidRPr="00017DEF" w:rsidRDefault="00F76506" w:rsidP="00C16CDC">
      <w:pPr>
        <w:pStyle w:val="PlainText"/>
        <w:numPr>
          <w:ilvl w:val="0"/>
          <w:numId w:val="13"/>
        </w:numPr>
        <w:jc w:val="both"/>
        <w:rPr>
          <w:rStyle w:val="Hyperlink"/>
          <w:rFonts w:ascii="Arial" w:hAnsi="Arial" w:cs="Arial"/>
          <w:color w:val="auto"/>
          <w:szCs w:val="22"/>
          <w:u w:val="none"/>
        </w:rPr>
      </w:pPr>
      <w:r w:rsidRPr="00017DEF">
        <w:rPr>
          <w:rStyle w:val="Hyperlink"/>
          <w:rFonts w:ascii="Arial" w:hAnsi="Arial" w:cs="Arial"/>
          <w:color w:val="auto"/>
          <w:szCs w:val="22"/>
          <w:u w:val="none"/>
        </w:rPr>
        <w:t xml:space="preserve">If there is a risk of harm, the police should be called via 999. For other concerns of criminality, the non-statutory guidance </w:t>
      </w:r>
      <w:hyperlink r:id="rId48" w:history="1">
        <w:r w:rsidRPr="00017DEF">
          <w:rPr>
            <w:rFonts w:ascii="Arial" w:hAnsi="Arial" w:cs="Arial"/>
            <w:color w:val="0000FF"/>
            <w:szCs w:val="22"/>
            <w:u w:val="single"/>
          </w:rPr>
          <w:t>when-to-call-the-police--guidance-for-schools-and-colleges.pdf (npcc.police.uk)</w:t>
        </w:r>
      </w:hyperlink>
      <w:r w:rsidRPr="00017DEF">
        <w:rPr>
          <w:rStyle w:val="Hyperlink"/>
          <w:rFonts w:ascii="Arial" w:hAnsi="Arial" w:cs="Arial"/>
          <w:color w:val="auto"/>
          <w:szCs w:val="22"/>
          <w:u w:val="none"/>
        </w:rPr>
        <w:t xml:space="preserve"> can be helpful or contact the local PCSO/School </w:t>
      </w:r>
      <w:r w:rsidR="00FF3BF4">
        <w:rPr>
          <w:rStyle w:val="Hyperlink"/>
          <w:rFonts w:ascii="Arial" w:hAnsi="Arial" w:cs="Arial"/>
          <w:color w:val="auto"/>
          <w:szCs w:val="22"/>
          <w:u w:val="none"/>
        </w:rPr>
        <w:t>Li</w:t>
      </w:r>
      <w:r w:rsidR="007056EF">
        <w:rPr>
          <w:rStyle w:val="Hyperlink"/>
          <w:rFonts w:ascii="Arial" w:hAnsi="Arial" w:cs="Arial"/>
          <w:color w:val="auto"/>
          <w:szCs w:val="22"/>
          <w:u w:val="none"/>
        </w:rPr>
        <w:t>nk</w:t>
      </w:r>
      <w:r w:rsidRPr="00017DEF">
        <w:rPr>
          <w:rStyle w:val="Hyperlink"/>
          <w:rFonts w:ascii="Arial" w:hAnsi="Arial" w:cs="Arial"/>
          <w:color w:val="auto"/>
          <w:szCs w:val="22"/>
          <w:u w:val="none"/>
        </w:rPr>
        <w:t xml:space="preserve"> Officer/Neighbourhood Team.</w:t>
      </w:r>
    </w:p>
    <w:p w14:paraId="1E6522B1" w14:textId="77777777" w:rsidR="00B72F66" w:rsidRPr="00017DEF" w:rsidRDefault="00B72F66" w:rsidP="00B72F66">
      <w:pPr>
        <w:pStyle w:val="PlainText"/>
        <w:ind w:left="720"/>
        <w:jc w:val="both"/>
        <w:rPr>
          <w:rStyle w:val="Hyperlink"/>
          <w:rFonts w:ascii="Arial" w:hAnsi="Arial" w:cs="Arial"/>
          <w:color w:val="auto"/>
          <w:szCs w:val="22"/>
          <w:u w:val="none"/>
        </w:rPr>
      </w:pPr>
    </w:p>
    <w:p w14:paraId="3064EAD6" w14:textId="77777777" w:rsidR="00B20C66" w:rsidRPr="00017DEF" w:rsidRDefault="00B20C66" w:rsidP="00B20C66">
      <w:pPr>
        <w:pStyle w:val="PlainText"/>
        <w:jc w:val="both"/>
        <w:rPr>
          <w:rFonts w:ascii="Arial" w:hAnsi="Arial" w:cs="Arial"/>
          <w:szCs w:val="22"/>
        </w:rPr>
      </w:pPr>
    </w:p>
    <w:p w14:paraId="7B05E6C5" w14:textId="77777777" w:rsidR="00CA1C64" w:rsidRPr="00017DEF" w:rsidRDefault="00CA1C64" w:rsidP="00CA2D81">
      <w:pPr>
        <w:pStyle w:val="PlainText"/>
        <w:ind w:left="720"/>
        <w:jc w:val="both"/>
        <w:rPr>
          <w:rFonts w:ascii="Arial" w:hAnsi="Arial" w:cs="Arial"/>
          <w:szCs w:val="22"/>
        </w:rPr>
      </w:pPr>
    </w:p>
    <w:p w14:paraId="2C730599" w14:textId="77777777" w:rsidR="00C6381A" w:rsidRPr="00017DEF" w:rsidRDefault="5E4C39C2" w:rsidP="00C16CDC">
      <w:pPr>
        <w:pStyle w:val="Heading1"/>
        <w:numPr>
          <w:ilvl w:val="1"/>
          <w:numId w:val="22"/>
        </w:numPr>
        <w:autoSpaceDE w:val="0"/>
        <w:autoSpaceDN w:val="0"/>
        <w:adjustRightInd w:val="0"/>
        <w:spacing w:before="0"/>
        <w:ind w:left="0"/>
        <w:rPr>
          <w:rFonts w:ascii="Arial" w:hAnsi="Arial" w:cs="Arial"/>
          <w:b w:val="0"/>
          <w:bCs w:val="0"/>
          <w:color w:val="auto"/>
          <w:sz w:val="22"/>
          <w:szCs w:val="22"/>
        </w:rPr>
      </w:pPr>
      <w:bookmarkStart w:id="18" w:name="_Exclusions_and_Commissioning"/>
      <w:bookmarkStart w:id="19" w:name="_Suspensions,_exclusions,_and"/>
      <w:bookmarkStart w:id="20" w:name="_Suspensions,_permanent_exclusions,"/>
      <w:bookmarkEnd w:id="18"/>
      <w:bookmarkEnd w:id="19"/>
      <w:bookmarkEnd w:id="20"/>
      <w:r w:rsidRPr="00017DEF">
        <w:rPr>
          <w:rFonts w:ascii="Arial" w:hAnsi="Arial" w:cs="Arial"/>
          <w:sz w:val="32"/>
          <w:szCs w:val="32"/>
        </w:rPr>
        <w:t>Suspensions, permanent exclusions, and commissioning of Alternative Provisions.</w:t>
      </w:r>
    </w:p>
    <w:p w14:paraId="53AA9AAB" w14:textId="77777777" w:rsidR="00CF095C" w:rsidRPr="00017DEF" w:rsidRDefault="000D6F9A" w:rsidP="003446AE">
      <w:pPr>
        <w:spacing w:line="240" w:lineRule="auto"/>
        <w:rPr>
          <w:rFonts w:ascii="Arial" w:hAnsi="Arial" w:cs="Arial"/>
        </w:rPr>
      </w:pPr>
      <w:r w:rsidRPr="00017DEF">
        <w:rPr>
          <w:rFonts w:ascii="Arial" w:eastAsiaTheme="majorEastAsia" w:hAnsi="Arial" w:cs="Arial"/>
        </w:rPr>
        <w:t>(To be read in conjunction with the Behaviour Policy.)</w:t>
      </w:r>
    </w:p>
    <w:p w14:paraId="2C864F4F" w14:textId="7BF9F6D1" w:rsidR="004C3F67" w:rsidRPr="00E30A59" w:rsidRDefault="00495D72" w:rsidP="003446AE">
      <w:pPr>
        <w:autoSpaceDE w:val="0"/>
        <w:autoSpaceDN w:val="0"/>
        <w:adjustRightInd w:val="0"/>
        <w:spacing w:after="0" w:line="240" w:lineRule="auto"/>
        <w:jc w:val="both"/>
        <w:rPr>
          <w:rFonts w:ascii="Arial" w:hAnsi="Arial" w:cs="Arial"/>
          <w:color w:val="000000" w:themeColor="text1"/>
        </w:rPr>
      </w:pPr>
      <w:r>
        <w:rPr>
          <w:b/>
        </w:rPr>
        <w:t xml:space="preserve">Parrett and Axe Primary School </w:t>
      </w:r>
      <w:r w:rsidR="004C3F67" w:rsidRPr="00E30A59">
        <w:rPr>
          <w:rFonts w:ascii="Arial" w:hAnsi="Arial" w:cs="Arial"/>
          <w:color w:val="000000" w:themeColor="text1"/>
        </w:rPr>
        <w:t xml:space="preserve">recognises that children who are suspended or permanently excluded may be vulnerable to a range of safeguarding concerns and that such actions can increase a child's risk of harm, exploitation, poor mental health, serious violence, criminal involvement, and becoming missing from education. </w:t>
      </w:r>
    </w:p>
    <w:p w14:paraId="2804BEB0" w14:textId="77777777" w:rsidR="004C3F67" w:rsidRPr="00E30A59" w:rsidRDefault="004C3F67" w:rsidP="003446AE">
      <w:pPr>
        <w:autoSpaceDE w:val="0"/>
        <w:autoSpaceDN w:val="0"/>
        <w:adjustRightInd w:val="0"/>
        <w:spacing w:after="0" w:line="240" w:lineRule="auto"/>
        <w:jc w:val="both"/>
        <w:rPr>
          <w:rFonts w:ascii="Arial" w:hAnsi="Arial" w:cs="Arial"/>
          <w:color w:val="FF0000"/>
        </w:rPr>
      </w:pPr>
    </w:p>
    <w:p w14:paraId="379D5202" w14:textId="77777777" w:rsidR="004C3F67" w:rsidRPr="00E30A59" w:rsidRDefault="004C3F67" w:rsidP="003446AE">
      <w:pPr>
        <w:autoSpaceDE w:val="0"/>
        <w:autoSpaceDN w:val="0"/>
        <w:adjustRightInd w:val="0"/>
        <w:spacing w:after="0" w:line="240" w:lineRule="auto"/>
        <w:jc w:val="both"/>
        <w:rPr>
          <w:rFonts w:ascii="Arial" w:hAnsi="Arial" w:cs="Arial"/>
        </w:rPr>
      </w:pPr>
      <w:r w:rsidRPr="00E30A59">
        <w:rPr>
          <w:rFonts w:ascii="Arial" w:hAnsi="Arial" w:cs="Arial"/>
        </w:rPr>
        <w:t xml:space="preserve">The school will ensure that safeguarding remains central to all decision-making relating to suspensions and permanent exclusions. Staff will consider whether a child's behaviour may be an indicator of unmet safeguarding needs, abuse, neglect, exploitation, trauma, mental health concerns, family difficulties, or special educational needs and disabilities (SEND). </w:t>
      </w:r>
    </w:p>
    <w:p w14:paraId="3A225E64" w14:textId="77777777" w:rsidR="00CB06FE" w:rsidRPr="00017DEF" w:rsidRDefault="00CB06FE" w:rsidP="003446AE">
      <w:pPr>
        <w:autoSpaceDE w:val="0"/>
        <w:autoSpaceDN w:val="0"/>
        <w:adjustRightInd w:val="0"/>
        <w:spacing w:after="0" w:line="240" w:lineRule="auto"/>
        <w:jc w:val="both"/>
        <w:rPr>
          <w:rFonts w:ascii="Arial" w:hAnsi="Arial" w:cs="Arial"/>
        </w:rPr>
      </w:pPr>
    </w:p>
    <w:p w14:paraId="538BFBCB" w14:textId="7BC741D5" w:rsidR="00D31D8D" w:rsidRPr="00017DEF" w:rsidRDefault="00495D72" w:rsidP="003446AE">
      <w:pPr>
        <w:autoSpaceDE w:val="0"/>
        <w:autoSpaceDN w:val="0"/>
        <w:adjustRightInd w:val="0"/>
        <w:spacing w:after="0" w:line="240" w:lineRule="auto"/>
        <w:jc w:val="both"/>
        <w:rPr>
          <w:rFonts w:ascii="Arial" w:hAnsi="Arial" w:cs="Arial"/>
        </w:rPr>
      </w:pPr>
      <w:r>
        <w:rPr>
          <w:b/>
        </w:rPr>
        <w:t xml:space="preserve">Parrett and Axe Primary School </w:t>
      </w:r>
      <w:r w:rsidR="00AF734D" w:rsidRPr="00017DEF">
        <w:rPr>
          <w:rFonts w:ascii="Arial" w:hAnsi="Arial" w:cs="Arial"/>
        </w:rPr>
        <w:t xml:space="preserve">will exercise their legal duties in relation to their interventions. This includes: </w:t>
      </w:r>
    </w:p>
    <w:p w14:paraId="3C476FF1" w14:textId="77777777" w:rsidR="00D31D8D" w:rsidRPr="003446AE" w:rsidRDefault="00D31D8D" w:rsidP="00C16CDC">
      <w:pPr>
        <w:pStyle w:val="ListParagraph"/>
        <w:numPr>
          <w:ilvl w:val="0"/>
          <w:numId w:val="80"/>
        </w:numPr>
        <w:autoSpaceDE w:val="0"/>
        <w:autoSpaceDN w:val="0"/>
        <w:adjustRightInd w:val="0"/>
        <w:spacing w:after="0" w:line="240" w:lineRule="auto"/>
        <w:jc w:val="both"/>
        <w:rPr>
          <w:rFonts w:ascii="Arial" w:hAnsi="Arial" w:cs="Arial"/>
        </w:rPr>
      </w:pPr>
      <w:r w:rsidRPr="003446AE">
        <w:rPr>
          <w:rFonts w:ascii="Arial" w:hAnsi="Arial" w:cs="Arial"/>
        </w:rPr>
        <w:t xml:space="preserve">whether a statutory assessment should be considered in line with the principles of </w:t>
      </w:r>
      <w:hyperlink r:id="rId49" w:history="1">
        <w:r w:rsidRPr="003446AE">
          <w:rPr>
            <w:rStyle w:val="Hyperlink"/>
            <w:rFonts w:ascii="Arial" w:hAnsi="Arial" w:cs="Arial"/>
          </w:rPr>
          <w:t>Children Act 1989</w:t>
        </w:r>
      </w:hyperlink>
      <w:r w:rsidRPr="003446AE">
        <w:rPr>
          <w:rFonts w:ascii="Arial" w:hAnsi="Arial" w:cs="Arial"/>
        </w:rPr>
        <w:t xml:space="preserve">, </w:t>
      </w:r>
    </w:p>
    <w:p w14:paraId="1B9E382F" w14:textId="77777777" w:rsidR="00D55171" w:rsidRPr="003446AE" w:rsidRDefault="00AF734D" w:rsidP="00C16CDC">
      <w:pPr>
        <w:pStyle w:val="ListParagraph"/>
        <w:numPr>
          <w:ilvl w:val="0"/>
          <w:numId w:val="80"/>
        </w:numPr>
        <w:autoSpaceDE w:val="0"/>
        <w:autoSpaceDN w:val="0"/>
        <w:adjustRightInd w:val="0"/>
        <w:spacing w:after="0" w:line="240" w:lineRule="auto"/>
        <w:jc w:val="both"/>
        <w:rPr>
          <w:rFonts w:ascii="Arial" w:hAnsi="Arial" w:cs="Arial"/>
        </w:rPr>
      </w:pPr>
      <w:r w:rsidRPr="003446AE">
        <w:rPr>
          <w:rFonts w:ascii="Arial" w:hAnsi="Arial" w:cs="Arial"/>
        </w:rPr>
        <w:t xml:space="preserve">that decisions are made in an anti-discriminatory manner in line with the </w:t>
      </w:r>
      <w:hyperlink r:id="rId50" w:history="1">
        <w:r w:rsidRPr="003446AE">
          <w:rPr>
            <w:rStyle w:val="Hyperlink"/>
            <w:rFonts w:ascii="Arial" w:hAnsi="Arial" w:cs="Arial"/>
          </w:rPr>
          <w:t>Equality Act 2010</w:t>
        </w:r>
      </w:hyperlink>
      <w:r w:rsidRPr="003446AE">
        <w:rPr>
          <w:rFonts w:ascii="Arial" w:hAnsi="Arial" w:cs="Arial"/>
        </w:rPr>
        <w:t xml:space="preserve"> (including having regard to the </w:t>
      </w:r>
      <w:hyperlink r:id="rId51" w:history="1">
        <w:r w:rsidRPr="003446AE">
          <w:rPr>
            <w:rStyle w:val="Hyperlink"/>
            <w:rFonts w:ascii="Arial" w:hAnsi="Arial" w:cs="Arial"/>
          </w:rPr>
          <w:t>SEND Code of Practice</w:t>
        </w:r>
      </w:hyperlink>
      <w:r w:rsidRPr="003446AE">
        <w:rPr>
          <w:rFonts w:ascii="Arial" w:hAnsi="Arial" w:cs="Arial"/>
        </w:rPr>
        <w:t xml:space="preserve">) </w:t>
      </w:r>
    </w:p>
    <w:p w14:paraId="1FDE2F6E" w14:textId="77777777" w:rsidR="00837AEE" w:rsidRPr="003446AE" w:rsidRDefault="00CB06FE" w:rsidP="00C16CDC">
      <w:pPr>
        <w:pStyle w:val="ListParagraph"/>
        <w:numPr>
          <w:ilvl w:val="0"/>
          <w:numId w:val="80"/>
        </w:numPr>
        <w:autoSpaceDE w:val="0"/>
        <w:autoSpaceDN w:val="0"/>
        <w:adjustRightInd w:val="0"/>
        <w:spacing w:after="0" w:line="240" w:lineRule="auto"/>
        <w:jc w:val="both"/>
        <w:rPr>
          <w:rFonts w:ascii="Arial" w:hAnsi="Arial" w:cs="Arial"/>
        </w:rPr>
      </w:pPr>
      <w:r w:rsidRPr="003446AE">
        <w:rPr>
          <w:rFonts w:ascii="Arial" w:hAnsi="Arial" w:cs="Arial"/>
        </w:rPr>
        <w:t xml:space="preserve">and takes into consideration the learner’s rights under the </w:t>
      </w:r>
      <w:hyperlink r:id="rId52" w:history="1">
        <w:r w:rsidRPr="003446AE">
          <w:rPr>
            <w:rStyle w:val="Hyperlink"/>
            <w:rFonts w:ascii="Arial" w:hAnsi="Arial" w:cs="Arial"/>
          </w:rPr>
          <w:t>Human Rights Act 1998</w:t>
        </w:r>
      </w:hyperlink>
      <w:r w:rsidRPr="003446AE">
        <w:rPr>
          <w:rFonts w:ascii="Arial" w:hAnsi="Arial" w:cs="Arial"/>
        </w:rPr>
        <w:t xml:space="preserve">. </w:t>
      </w:r>
    </w:p>
    <w:p w14:paraId="29CE45F6" w14:textId="77777777" w:rsidR="00D55171" w:rsidRPr="003446AE" w:rsidRDefault="00352A1C" w:rsidP="00C16CDC">
      <w:pPr>
        <w:pStyle w:val="ListParagraph"/>
        <w:numPr>
          <w:ilvl w:val="0"/>
          <w:numId w:val="80"/>
        </w:numPr>
        <w:autoSpaceDE w:val="0"/>
        <w:autoSpaceDN w:val="0"/>
        <w:adjustRightInd w:val="0"/>
        <w:spacing w:after="0" w:line="240" w:lineRule="auto"/>
        <w:jc w:val="both"/>
        <w:rPr>
          <w:rFonts w:ascii="Arial" w:hAnsi="Arial" w:cs="Arial"/>
        </w:rPr>
      </w:pPr>
      <w:r w:rsidRPr="003446AE">
        <w:rPr>
          <w:rFonts w:ascii="Arial" w:hAnsi="Arial" w:cs="Arial"/>
        </w:rPr>
        <w:t xml:space="preserve">Interventions will be consistent with statutory guidance </w:t>
      </w:r>
      <w:hyperlink r:id="rId53" w:history="1">
        <w:r w:rsidRPr="003446AE">
          <w:rPr>
            <w:rStyle w:val="Hyperlink"/>
            <w:rFonts w:ascii="Arial" w:hAnsi="Arial" w:cs="Arial"/>
          </w:rPr>
          <w:t>School suspensions and permanent exclusions - GOV.UK (www.gov.uk)</w:t>
        </w:r>
      </w:hyperlink>
    </w:p>
    <w:p w14:paraId="695EAE47" w14:textId="77777777" w:rsidR="00930D31" w:rsidRPr="00017DEF" w:rsidRDefault="00930D31" w:rsidP="00923B21">
      <w:pPr>
        <w:pStyle w:val="ListParagraph"/>
        <w:autoSpaceDE w:val="0"/>
        <w:autoSpaceDN w:val="0"/>
        <w:adjustRightInd w:val="0"/>
        <w:spacing w:after="0"/>
        <w:ind w:left="780"/>
        <w:jc w:val="both"/>
        <w:rPr>
          <w:rFonts w:ascii="Arial" w:hAnsi="Arial" w:cs="Arial"/>
        </w:rPr>
      </w:pPr>
    </w:p>
    <w:p w14:paraId="7050D7AB" w14:textId="77777777" w:rsidR="003A6B22" w:rsidRPr="00017DEF" w:rsidRDefault="002FDD3F" w:rsidP="003446AE">
      <w:pPr>
        <w:autoSpaceDE w:val="0"/>
        <w:autoSpaceDN w:val="0"/>
        <w:adjustRightInd w:val="0"/>
        <w:spacing w:after="0" w:line="240" w:lineRule="auto"/>
        <w:jc w:val="both"/>
        <w:rPr>
          <w:rFonts w:ascii="Arial" w:hAnsi="Arial" w:cs="Arial"/>
          <w:b/>
          <w:bCs/>
        </w:rPr>
      </w:pPr>
      <w:r w:rsidRPr="00017DEF">
        <w:rPr>
          <w:rFonts w:ascii="Arial" w:hAnsi="Arial" w:cs="Arial"/>
          <w:b/>
          <w:bCs/>
        </w:rPr>
        <w:t>2.5.1 - Actions to take</w:t>
      </w:r>
    </w:p>
    <w:p w14:paraId="1177BA8C" w14:textId="77777777" w:rsidR="00922DDA" w:rsidRPr="00E30A59" w:rsidRDefault="00922DDA" w:rsidP="00C16CDC">
      <w:pPr>
        <w:pStyle w:val="ListParagraph"/>
        <w:numPr>
          <w:ilvl w:val="0"/>
          <w:numId w:val="49"/>
        </w:numPr>
        <w:autoSpaceDE w:val="0"/>
        <w:autoSpaceDN w:val="0"/>
        <w:adjustRightInd w:val="0"/>
        <w:spacing w:after="0" w:line="240" w:lineRule="auto"/>
        <w:jc w:val="both"/>
        <w:rPr>
          <w:rFonts w:ascii="Arial" w:hAnsi="Arial" w:cs="Arial"/>
        </w:rPr>
      </w:pPr>
      <w:r w:rsidRPr="00E30A59">
        <w:rPr>
          <w:rFonts w:ascii="Arial" w:hAnsi="Arial" w:cs="Arial"/>
        </w:rPr>
        <w:t xml:space="preserve">Ensure safeguarding considerations form part of all decision-making processes. </w:t>
      </w:r>
    </w:p>
    <w:p w14:paraId="393C528B" w14:textId="77777777" w:rsidR="00922DDA" w:rsidRPr="00E30A59" w:rsidRDefault="00922DDA" w:rsidP="00C16CDC">
      <w:pPr>
        <w:pStyle w:val="ListParagraph"/>
        <w:numPr>
          <w:ilvl w:val="0"/>
          <w:numId w:val="49"/>
        </w:numPr>
        <w:autoSpaceDE w:val="0"/>
        <w:autoSpaceDN w:val="0"/>
        <w:adjustRightInd w:val="0"/>
        <w:spacing w:after="0" w:line="240" w:lineRule="auto"/>
        <w:jc w:val="both"/>
        <w:rPr>
          <w:rFonts w:ascii="Arial" w:hAnsi="Arial" w:cs="Arial"/>
        </w:rPr>
      </w:pPr>
      <w:r w:rsidRPr="00E30A59">
        <w:rPr>
          <w:rFonts w:ascii="Arial" w:hAnsi="Arial" w:cs="Arial"/>
        </w:rPr>
        <w:t xml:space="preserve">Consider whether behaviour is linked to an underlying safeguarding concern or unmet need. </w:t>
      </w:r>
    </w:p>
    <w:p w14:paraId="5A37757D" w14:textId="77777777" w:rsidR="00922DDA" w:rsidRPr="00E30A59" w:rsidRDefault="00922DDA" w:rsidP="00C16CDC">
      <w:pPr>
        <w:pStyle w:val="ListParagraph"/>
        <w:numPr>
          <w:ilvl w:val="0"/>
          <w:numId w:val="49"/>
        </w:numPr>
        <w:autoSpaceDE w:val="0"/>
        <w:autoSpaceDN w:val="0"/>
        <w:adjustRightInd w:val="0"/>
        <w:spacing w:after="0" w:line="240" w:lineRule="auto"/>
        <w:jc w:val="both"/>
        <w:rPr>
          <w:rFonts w:ascii="Arial" w:hAnsi="Arial" w:cs="Arial"/>
        </w:rPr>
      </w:pPr>
      <w:r w:rsidRPr="00E30A59">
        <w:rPr>
          <w:rFonts w:ascii="Arial" w:hAnsi="Arial" w:cs="Arial"/>
        </w:rPr>
        <w:t xml:space="preserve">Involve the Designated Safeguarding Lead (DSL) where safeguarding concerns are identified, suspected, or known. </w:t>
      </w:r>
    </w:p>
    <w:p w14:paraId="1CA311D5" w14:textId="77777777" w:rsidR="00922DDA" w:rsidRPr="00E30A59" w:rsidRDefault="00922DDA" w:rsidP="00C16CDC">
      <w:pPr>
        <w:pStyle w:val="ListParagraph"/>
        <w:numPr>
          <w:ilvl w:val="0"/>
          <w:numId w:val="49"/>
        </w:numPr>
        <w:autoSpaceDE w:val="0"/>
        <w:autoSpaceDN w:val="0"/>
        <w:adjustRightInd w:val="0"/>
        <w:spacing w:after="0" w:line="240" w:lineRule="auto"/>
        <w:jc w:val="both"/>
        <w:rPr>
          <w:rFonts w:ascii="Arial" w:hAnsi="Arial" w:cs="Arial"/>
        </w:rPr>
      </w:pPr>
      <w:r w:rsidRPr="00E30A59">
        <w:rPr>
          <w:rFonts w:ascii="Arial" w:hAnsi="Arial" w:cs="Arial"/>
        </w:rPr>
        <w:t xml:space="preserve">Consider whether Early Help, Children's Social Care, mental health support, or other multi-agency interventions are required. </w:t>
      </w:r>
    </w:p>
    <w:p w14:paraId="7D810739" w14:textId="78182443" w:rsidR="004961F9" w:rsidRPr="00E30A59" w:rsidRDefault="004961F9" w:rsidP="00C16CDC">
      <w:pPr>
        <w:pStyle w:val="ListParagraph"/>
        <w:numPr>
          <w:ilvl w:val="0"/>
          <w:numId w:val="49"/>
        </w:numPr>
        <w:autoSpaceDE w:val="0"/>
        <w:autoSpaceDN w:val="0"/>
        <w:adjustRightInd w:val="0"/>
        <w:spacing w:after="0" w:line="240" w:lineRule="auto"/>
        <w:jc w:val="both"/>
        <w:rPr>
          <w:rFonts w:ascii="Arial" w:hAnsi="Arial" w:cs="Arial"/>
        </w:rPr>
      </w:pPr>
      <w:r w:rsidRPr="00E30A59">
        <w:rPr>
          <w:rFonts w:ascii="Arial" w:hAnsi="Arial" w:cs="Arial"/>
        </w:rPr>
        <w:t>Notify the Statutory Virtual School of a suspension or permanent exclusion of a Looked After Child</w:t>
      </w:r>
    </w:p>
    <w:p w14:paraId="36EFCE8E" w14:textId="77777777" w:rsidR="00922DDA" w:rsidRPr="00E30A59" w:rsidRDefault="00922DDA" w:rsidP="00C16CDC">
      <w:pPr>
        <w:pStyle w:val="ListParagraph"/>
        <w:numPr>
          <w:ilvl w:val="0"/>
          <w:numId w:val="49"/>
        </w:numPr>
        <w:autoSpaceDE w:val="0"/>
        <w:autoSpaceDN w:val="0"/>
        <w:adjustRightInd w:val="0"/>
        <w:spacing w:after="0" w:line="240" w:lineRule="auto"/>
        <w:jc w:val="both"/>
        <w:rPr>
          <w:rFonts w:ascii="Arial" w:hAnsi="Arial" w:cs="Arial"/>
        </w:rPr>
      </w:pPr>
      <w:r w:rsidRPr="00E30A59">
        <w:rPr>
          <w:rFonts w:ascii="Arial" w:hAnsi="Arial" w:cs="Arial"/>
        </w:rPr>
        <w:t xml:space="preserve">Remain alert to the heightened risk of children who are suspended or permanently excluded becoming missing from education, experiencing child criminal exploitation, child sexual exploitation, or becoming involved in serious violence. </w:t>
      </w:r>
    </w:p>
    <w:p w14:paraId="28D3DD94" w14:textId="77777777" w:rsidR="00922DDA" w:rsidRPr="00E30A59" w:rsidRDefault="00922DDA" w:rsidP="00C16CDC">
      <w:pPr>
        <w:pStyle w:val="ListParagraph"/>
        <w:numPr>
          <w:ilvl w:val="0"/>
          <w:numId w:val="49"/>
        </w:numPr>
        <w:autoSpaceDE w:val="0"/>
        <w:autoSpaceDN w:val="0"/>
        <w:adjustRightInd w:val="0"/>
        <w:spacing w:after="0" w:line="240" w:lineRule="auto"/>
        <w:jc w:val="both"/>
        <w:rPr>
          <w:rFonts w:ascii="Arial" w:hAnsi="Arial" w:cs="Arial"/>
        </w:rPr>
      </w:pPr>
      <w:r w:rsidRPr="00E30A59">
        <w:rPr>
          <w:rFonts w:ascii="Arial" w:hAnsi="Arial" w:cs="Arial"/>
        </w:rPr>
        <w:t xml:space="preserve">Work collaboratively with parents/carers, the local authority, alternative providers, and other relevant agencies to promote the child's safety and welfare. </w:t>
      </w:r>
    </w:p>
    <w:p w14:paraId="62E82EE3" w14:textId="77777777" w:rsidR="00922DDA" w:rsidRPr="00E30A59" w:rsidRDefault="00922DDA" w:rsidP="00C16CDC">
      <w:pPr>
        <w:pStyle w:val="ListParagraph"/>
        <w:numPr>
          <w:ilvl w:val="0"/>
          <w:numId w:val="49"/>
        </w:numPr>
        <w:autoSpaceDE w:val="0"/>
        <w:autoSpaceDN w:val="0"/>
        <w:adjustRightInd w:val="0"/>
        <w:spacing w:after="0" w:line="240" w:lineRule="auto"/>
        <w:jc w:val="both"/>
        <w:rPr>
          <w:rFonts w:ascii="Arial" w:hAnsi="Arial" w:cs="Arial"/>
        </w:rPr>
      </w:pPr>
      <w:r w:rsidRPr="00E30A59">
        <w:rPr>
          <w:rFonts w:ascii="Arial" w:hAnsi="Arial" w:cs="Arial"/>
        </w:rPr>
        <w:t xml:space="preserve">Ensure that safeguarding arrangements remain effective throughout any suspension period and during transitions to alternative provision or other educational settings. </w:t>
      </w:r>
    </w:p>
    <w:p w14:paraId="005B962E" w14:textId="77777777" w:rsidR="00922DDA" w:rsidRPr="00E30A59" w:rsidRDefault="00922DDA" w:rsidP="00C16CDC">
      <w:pPr>
        <w:pStyle w:val="ListParagraph"/>
        <w:numPr>
          <w:ilvl w:val="0"/>
          <w:numId w:val="49"/>
        </w:numPr>
        <w:autoSpaceDE w:val="0"/>
        <w:autoSpaceDN w:val="0"/>
        <w:adjustRightInd w:val="0"/>
        <w:spacing w:after="0" w:line="240" w:lineRule="auto"/>
        <w:jc w:val="both"/>
        <w:rPr>
          <w:rFonts w:ascii="Arial" w:hAnsi="Arial" w:cs="Arial"/>
        </w:rPr>
      </w:pPr>
      <w:r w:rsidRPr="00E30A59">
        <w:rPr>
          <w:rFonts w:ascii="Arial" w:hAnsi="Arial" w:cs="Arial"/>
        </w:rPr>
        <w:t xml:space="preserve">Transfer child protection records, safeguarding files, risk assessments, and any other relevant welfare information securely and without delay when a child moves to another education provider following permanent exclusion. </w:t>
      </w:r>
    </w:p>
    <w:p w14:paraId="549D22C6" w14:textId="77777777" w:rsidR="00922DDA" w:rsidRPr="00E30A59" w:rsidRDefault="00922DDA" w:rsidP="003446AE">
      <w:pPr>
        <w:pStyle w:val="ListParagraph"/>
        <w:autoSpaceDE w:val="0"/>
        <w:autoSpaceDN w:val="0"/>
        <w:adjustRightInd w:val="0"/>
        <w:spacing w:after="0" w:line="240" w:lineRule="auto"/>
        <w:jc w:val="both"/>
        <w:rPr>
          <w:rFonts w:ascii="Arial" w:hAnsi="Arial" w:cs="Arial"/>
        </w:rPr>
      </w:pPr>
    </w:p>
    <w:p w14:paraId="2B4BEB63" w14:textId="77777777" w:rsidR="00922DDA" w:rsidRDefault="00922DDA" w:rsidP="003446AE">
      <w:pPr>
        <w:autoSpaceDE w:val="0"/>
        <w:autoSpaceDN w:val="0"/>
        <w:adjustRightInd w:val="0"/>
        <w:spacing w:after="0" w:line="240" w:lineRule="auto"/>
        <w:jc w:val="both"/>
        <w:rPr>
          <w:rFonts w:ascii="Arial" w:hAnsi="Arial" w:cs="Arial"/>
        </w:rPr>
      </w:pPr>
      <w:r w:rsidRPr="00E30A59">
        <w:rPr>
          <w:rFonts w:ascii="Arial" w:hAnsi="Arial" w:cs="Arial"/>
        </w:rPr>
        <w:t>The school acknowledges that a permanent exclusion should never be viewed solely as a behaviour matter and will take all reasonable steps to identify, assess, and address any underlying safeguarding vulnerabilities affecting the child.</w:t>
      </w:r>
    </w:p>
    <w:p w14:paraId="5B0CB2A8" w14:textId="77777777" w:rsidR="00301701" w:rsidRDefault="00301701" w:rsidP="003446AE">
      <w:pPr>
        <w:autoSpaceDE w:val="0"/>
        <w:autoSpaceDN w:val="0"/>
        <w:adjustRightInd w:val="0"/>
        <w:spacing w:after="0" w:line="240" w:lineRule="auto"/>
        <w:jc w:val="both"/>
        <w:rPr>
          <w:rFonts w:ascii="Arial" w:hAnsi="Arial" w:cs="Arial"/>
        </w:rPr>
      </w:pPr>
    </w:p>
    <w:p w14:paraId="490A5840" w14:textId="77777777" w:rsidR="00301701" w:rsidRDefault="00301701" w:rsidP="003446AE">
      <w:pPr>
        <w:autoSpaceDE w:val="0"/>
        <w:autoSpaceDN w:val="0"/>
        <w:adjustRightInd w:val="0"/>
        <w:spacing w:after="0" w:line="240" w:lineRule="auto"/>
        <w:jc w:val="both"/>
        <w:rPr>
          <w:rFonts w:ascii="Arial" w:hAnsi="Arial" w:cs="Arial"/>
        </w:rPr>
      </w:pPr>
    </w:p>
    <w:p w14:paraId="6B2B67FE" w14:textId="77777777" w:rsidR="00301701" w:rsidRPr="00017DEF" w:rsidRDefault="00301701" w:rsidP="003446AE">
      <w:pPr>
        <w:autoSpaceDE w:val="0"/>
        <w:autoSpaceDN w:val="0"/>
        <w:adjustRightInd w:val="0"/>
        <w:spacing w:after="0" w:line="240" w:lineRule="auto"/>
        <w:jc w:val="both"/>
        <w:rPr>
          <w:rFonts w:ascii="Arial" w:hAnsi="Arial" w:cs="Arial"/>
        </w:rPr>
      </w:pPr>
    </w:p>
    <w:p w14:paraId="026E8A87" w14:textId="77777777" w:rsidR="005347E9" w:rsidRDefault="005347E9" w:rsidP="003A6B22">
      <w:pPr>
        <w:autoSpaceDE w:val="0"/>
        <w:autoSpaceDN w:val="0"/>
        <w:adjustRightInd w:val="0"/>
        <w:spacing w:after="0"/>
        <w:jc w:val="both"/>
        <w:rPr>
          <w:rFonts w:ascii="Arial" w:hAnsi="Arial" w:cs="Arial"/>
        </w:rPr>
      </w:pPr>
    </w:p>
    <w:p w14:paraId="61894041" w14:textId="094DA2E3" w:rsidR="003A6B22" w:rsidRDefault="00FF6044" w:rsidP="003A6B22">
      <w:pPr>
        <w:autoSpaceDE w:val="0"/>
        <w:autoSpaceDN w:val="0"/>
        <w:adjustRightInd w:val="0"/>
        <w:spacing w:after="0"/>
        <w:jc w:val="both"/>
        <w:rPr>
          <w:rFonts w:ascii="Arial" w:hAnsi="Arial" w:cs="Arial"/>
          <w:b/>
          <w:bCs/>
        </w:rPr>
      </w:pPr>
      <w:r w:rsidRPr="00017DEF">
        <w:rPr>
          <w:rFonts w:ascii="Arial" w:hAnsi="Arial" w:cs="Arial"/>
          <w:b/>
          <w:bCs/>
        </w:rPr>
        <w:t>2.5.2 - Commissioning Alternative Provisions</w:t>
      </w:r>
    </w:p>
    <w:p w14:paraId="0AFE0E29" w14:textId="77777777" w:rsidR="00651667" w:rsidRPr="00B263B0" w:rsidRDefault="00651667" w:rsidP="003446AE">
      <w:pPr>
        <w:autoSpaceDE w:val="0"/>
        <w:autoSpaceDN w:val="0"/>
        <w:adjustRightInd w:val="0"/>
        <w:spacing w:after="0" w:line="240" w:lineRule="auto"/>
        <w:jc w:val="both"/>
        <w:rPr>
          <w:rFonts w:ascii="Arial" w:hAnsi="Arial" w:cs="Arial"/>
        </w:rPr>
      </w:pPr>
      <w:r w:rsidRPr="00017DEF">
        <w:rPr>
          <w:rFonts w:ascii="Arial" w:hAnsi="Arial" w:cs="Arial"/>
        </w:rPr>
        <w:t xml:space="preserve">When commissioning Alternative </w:t>
      </w:r>
      <w:proofErr w:type="gramStart"/>
      <w:r w:rsidRPr="00017DEF">
        <w:rPr>
          <w:rFonts w:ascii="Arial" w:hAnsi="Arial" w:cs="Arial"/>
        </w:rPr>
        <w:t>Provision</w:t>
      </w:r>
      <w:proofErr w:type="gramEnd"/>
      <w:r w:rsidRPr="00017DEF">
        <w:rPr>
          <w:rFonts w:ascii="Arial" w:hAnsi="Arial" w:cs="Arial"/>
        </w:rPr>
        <w:t xml:space="preserve"> </w:t>
      </w:r>
      <w:r>
        <w:rPr>
          <w:rFonts w:ascii="Arial" w:hAnsi="Arial" w:cs="Arial"/>
        </w:rPr>
        <w:t>we</w:t>
      </w:r>
      <w:r w:rsidRPr="00017DEF">
        <w:rPr>
          <w:rFonts w:ascii="Arial" w:hAnsi="Arial" w:cs="Arial"/>
        </w:rPr>
        <w:t xml:space="preserve"> will have regard to </w:t>
      </w:r>
      <w:r w:rsidRPr="00B263B0">
        <w:rPr>
          <w:rFonts w:ascii="Arial" w:hAnsi="Arial" w:cs="Arial"/>
        </w:rPr>
        <w:t xml:space="preserve">statutory and non- statutory guidance: </w:t>
      </w:r>
    </w:p>
    <w:p w14:paraId="4F71FEB4" w14:textId="77777777" w:rsidR="00651667" w:rsidRDefault="006E0D0C" w:rsidP="003446AE">
      <w:pPr>
        <w:autoSpaceDE w:val="0"/>
        <w:autoSpaceDN w:val="0"/>
        <w:adjustRightInd w:val="0"/>
        <w:spacing w:after="0" w:line="240" w:lineRule="auto"/>
        <w:jc w:val="both"/>
        <w:rPr>
          <w:rFonts w:ascii="Arial" w:hAnsi="Arial" w:cs="Arial"/>
        </w:rPr>
      </w:pPr>
      <w:hyperlink r:id="rId54" w:history="1">
        <w:r w:rsidR="00651667" w:rsidRPr="00017DEF">
          <w:rPr>
            <w:rStyle w:val="Hyperlink"/>
            <w:rFonts w:ascii="Arial" w:hAnsi="Arial" w:cs="Arial"/>
          </w:rPr>
          <w:t>Alternative provision - GOV.UK</w:t>
        </w:r>
      </w:hyperlink>
    </w:p>
    <w:p w14:paraId="634527FD" w14:textId="77777777" w:rsidR="00651667" w:rsidRPr="00017DEF" w:rsidRDefault="006E0D0C" w:rsidP="003446AE">
      <w:pPr>
        <w:autoSpaceDE w:val="0"/>
        <w:autoSpaceDN w:val="0"/>
        <w:adjustRightInd w:val="0"/>
        <w:spacing w:after="0" w:line="240" w:lineRule="auto"/>
        <w:jc w:val="both"/>
        <w:rPr>
          <w:rFonts w:ascii="Arial" w:hAnsi="Arial" w:cs="Arial"/>
        </w:rPr>
      </w:pPr>
      <w:hyperlink r:id="rId55" w:history="1">
        <w:r w:rsidR="00651667" w:rsidRPr="00D817B3">
          <w:rPr>
            <w:rStyle w:val="Hyperlink"/>
            <w:rFonts w:ascii="Arial" w:hAnsi="Arial" w:cs="Arial"/>
          </w:rPr>
          <w:t>Non-school alternative provision: voluntary national standards - GOV.UK</w:t>
        </w:r>
      </w:hyperlink>
    </w:p>
    <w:p w14:paraId="6F1C04A0" w14:textId="77777777" w:rsidR="00651667" w:rsidRPr="00017DEF" w:rsidRDefault="006E0D0C" w:rsidP="003446AE">
      <w:pPr>
        <w:autoSpaceDE w:val="0"/>
        <w:autoSpaceDN w:val="0"/>
        <w:adjustRightInd w:val="0"/>
        <w:spacing w:after="0" w:line="240" w:lineRule="auto"/>
        <w:jc w:val="both"/>
        <w:rPr>
          <w:rFonts w:ascii="Arial" w:hAnsi="Arial" w:cs="Arial"/>
        </w:rPr>
      </w:pPr>
      <w:hyperlink r:id="rId56" w:history="1">
        <w:r w:rsidR="00651667" w:rsidRPr="00017DEF">
          <w:rPr>
            <w:rStyle w:val="Hyperlink"/>
            <w:rFonts w:ascii="Arial" w:hAnsi="Arial" w:cs="Arial"/>
          </w:rPr>
          <w:t>Education for children with health needs who cannot attend school - GOV.UK (www.gov.uk)</w:t>
        </w:r>
      </w:hyperlink>
    </w:p>
    <w:p w14:paraId="04C4BFC8" w14:textId="77777777" w:rsidR="00651667" w:rsidRPr="00017DEF" w:rsidRDefault="00651667" w:rsidP="003A6B22">
      <w:pPr>
        <w:autoSpaceDE w:val="0"/>
        <w:autoSpaceDN w:val="0"/>
        <w:adjustRightInd w:val="0"/>
        <w:spacing w:after="0"/>
        <w:jc w:val="both"/>
        <w:rPr>
          <w:rFonts w:ascii="Arial" w:hAnsi="Arial" w:cs="Arial"/>
          <w:b/>
          <w:bCs/>
        </w:rPr>
      </w:pPr>
    </w:p>
    <w:p w14:paraId="20AAE4E0" w14:textId="6B6FD45C" w:rsidR="00682BE0" w:rsidRPr="00E30A59" w:rsidRDefault="00682BE0" w:rsidP="003446AE">
      <w:pPr>
        <w:spacing w:line="240" w:lineRule="auto"/>
        <w:rPr>
          <w:rFonts w:ascii="Arial" w:eastAsia="Times New Roman" w:hAnsi="Arial" w:cs="Arial"/>
          <w:color w:val="000000"/>
        </w:rPr>
      </w:pPr>
      <w:r w:rsidRPr="00E30A59">
        <w:rPr>
          <w:rFonts w:ascii="Arial" w:eastAsia="Times New Roman" w:hAnsi="Arial" w:cs="Arial"/>
          <w:color w:val="000000"/>
        </w:rPr>
        <w:t xml:space="preserve">In accordance with KCSIE 2026, if a pupil who is on role at </w:t>
      </w:r>
      <w:r w:rsidR="00495D72">
        <w:rPr>
          <w:b/>
        </w:rPr>
        <w:t xml:space="preserve">Parrett and Axe Primary School </w:t>
      </w:r>
      <w:r w:rsidRPr="00E30A59">
        <w:rPr>
          <w:rFonts w:ascii="Arial" w:eastAsia="Times New Roman" w:hAnsi="Arial" w:cs="Arial"/>
          <w:color w:val="000000"/>
        </w:rPr>
        <w:t>attends an Alternative Provision, we will continue to be responsible for the safeguarding of that pupil and ensure that we are satisfied that the provision is meeting the needs of the pupil.</w:t>
      </w:r>
    </w:p>
    <w:p w14:paraId="571B2151" w14:textId="77777777" w:rsidR="00682BE0" w:rsidRPr="00E30A59" w:rsidRDefault="00682BE0" w:rsidP="003446AE">
      <w:pPr>
        <w:spacing w:line="240" w:lineRule="auto"/>
        <w:rPr>
          <w:rFonts w:ascii="Arial" w:eastAsia="Times New Roman" w:hAnsi="Arial" w:cs="Arial"/>
          <w:color w:val="000000"/>
        </w:rPr>
      </w:pPr>
      <w:r w:rsidRPr="00E30A59">
        <w:rPr>
          <w:rFonts w:ascii="Arial" w:eastAsia="Times New Roman" w:hAnsi="Arial" w:cs="Arial"/>
          <w:color w:val="000000"/>
        </w:rPr>
        <w:t>Before one of our pupils attends an alternative provision, we will obtain written confirmation that appropriate safeguarding checks have been carried out on individuals working at the establishment, i.e. those checks that we would otherwise perform in respect of our own staff. The school will remind the provider of their duty to notify us of any staff changes or risks.</w:t>
      </w:r>
    </w:p>
    <w:p w14:paraId="46DA0641" w14:textId="77777777" w:rsidR="00682BE0" w:rsidRPr="00E30A59" w:rsidRDefault="00682BE0" w:rsidP="003446AE">
      <w:pPr>
        <w:spacing w:line="240" w:lineRule="auto"/>
        <w:rPr>
          <w:rFonts w:ascii="Arial" w:eastAsia="Times New Roman" w:hAnsi="Arial" w:cs="Arial"/>
          <w:color w:val="000000"/>
        </w:rPr>
      </w:pPr>
      <w:r w:rsidRPr="00E30A59">
        <w:rPr>
          <w:rFonts w:ascii="Arial" w:eastAsia="Times New Roman" w:hAnsi="Arial" w:cs="Arial"/>
          <w:color w:val="000000"/>
        </w:rPr>
        <w:t>We understand that good practice highlights the importance of a member of school staff visiting the setting before placement is confirmed, to meet the provider, carry out visual checks and complete an Individual Placement Agreement.</w:t>
      </w:r>
    </w:p>
    <w:p w14:paraId="58AB429B" w14:textId="77777777" w:rsidR="005A5241" w:rsidRPr="00E30A59" w:rsidRDefault="005A5241" w:rsidP="003446AE">
      <w:pPr>
        <w:autoSpaceDE w:val="0"/>
        <w:autoSpaceDN w:val="0"/>
        <w:adjustRightInd w:val="0"/>
        <w:spacing w:after="0" w:line="240" w:lineRule="auto"/>
        <w:jc w:val="both"/>
        <w:rPr>
          <w:rFonts w:ascii="Arial" w:hAnsi="Arial" w:cs="Arial"/>
        </w:rPr>
      </w:pPr>
      <w:r w:rsidRPr="00E30A59">
        <w:rPr>
          <w:rFonts w:ascii="Arial" w:hAnsi="Arial" w:cs="Arial"/>
        </w:rPr>
        <w:t xml:space="preserve">We will ensure there is a clear agreement of roles and responsibilities to maintain safeguarding and daily monitoring of attendance arrangements for learners who are not taught on site. </w:t>
      </w:r>
    </w:p>
    <w:p w14:paraId="352EBFAF" w14:textId="77777777" w:rsidR="00682BE0" w:rsidRPr="00E30A59" w:rsidRDefault="00682BE0" w:rsidP="003446AE">
      <w:pPr>
        <w:spacing w:line="240" w:lineRule="auto"/>
        <w:rPr>
          <w:rFonts w:ascii="Arial" w:eastAsia="Times New Roman" w:hAnsi="Arial" w:cs="Arial"/>
          <w:color w:val="000000"/>
        </w:rPr>
      </w:pPr>
      <w:r w:rsidRPr="00E30A59">
        <w:rPr>
          <w:rFonts w:ascii="Arial" w:eastAsia="Times New Roman" w:hAnsi="Arial" w:cs="Arial"/>
          <w:color w:val="000000"/>
        </w:rPr>
        <w:t>An accurate record will be kept of where the child is, including all sites attended through Alternative Provision.</w:t>
      </w:r>
    </w:p>
    <w:p w14:paraId="5D7C6EC5" w14:textId="7FC01637" w:rsidR="00682BE0" w:rsidRPr="00651667" w:rsidRDefault="00682BE0" w:rsidP="003446AE">
      <w:pPr>
        <w:spacing w:line="240" w:lineRule="auto"/>
        <w:rPr>
          <w:rFonts w:ascii="Arial" w:eastAsia="Times New Roman" w:hAnsi="Arial" w:cs="Arial"/>
          <w:color w:val="000000"/>
          <w:highlight w:val="green"/>
        </w:rPr>
      </w:pPr>
      <w:r w:rsidRPr="00E30A59">
        <w:rPr>
          <w:rFonts w:ascii="Arial" w:eastAsia="Times New Roman" w:hAnsi="Arial" w:cs="Arial"/>
          <w:color w:val="000000"/>
        </w:rPr>
        <w:t xml:space="preserve">When a child who is on role at </w:t>
      </w:r>
      <w:r w:rsidR="00495D72">
        <w:rPr>
          <w:b/>
        </w:rPr>
        <w:t xml:space="preserve">Parrett and Axe Primary School </w:t>
      </w:r>
      <w:r w:rsidRPr="00E30A59">
        <w:rPr>
          <w:rFonts w:ascii="Arial" w:eastAsia="Times New Roman" w:hAnsi="Arial" w:cs="Arial"/>
          <w:color w:val="000000"/>
        </w:rPr>
        <w:t>is attending an alternative provision, half-termly visits will be undertaken by a member of school staff to see that child to ensure the safety and suitability of the provision.</w:t>
      </w:r>
    </w:p>
    <w:p w14:paraId="09B25F60" w14:textId="00F9B3DE" w:rsidR="00682BE0" w:rsidRDefault="00682BE0" w:rsidP="003446AE">
      <w:pPr>
        <w:spacing w:line="240" w:lineRule="auto"/>
        <w:rPr>
          <w:rFonts w:ascii="Arial" w:eastAsia="Times New Roman" w:hAnsi="Arial" w:cs="Arial"/>
          <w:color w:val="000000"/>
        </w:rPr>
      </w:pPr>
      <w:r w:rsidRPr="00E30A59">
        <w:rPr>
          <w:rFonts w:ascii="Arial" w:eastAsia="Times New Roman" w:hAnsi="Arial" w:cs="Arial"/>
          <w:color w:val="000000"/>
        </w:rPr>
        <w:t>Whe</w:t>
      </w:r>
      <w:r w:rsidR="008E2C08" w:rsidRPr="00E30A59">
        <w:rPr>
          <w:rFonts w:ascii="Arial" w:eastAsia="Times New Roman" w:hAnsi="Arial" w:cs="Arial"/>
          <w:color w:val="000000"/>
        </w:rPr>
        <w:t>re</w:t>
      </w:r>
      <w:r w:rsidRPr="00E30A59">
        <w:rPr>
          <w:rFonts w:ascii="Arial" w:eastAsia="Times New Roman" w:hAnsi="Arial" w:cs="Arial"/>
          <w:color w:val="000000"/>
        </w:rPr>
        <w:t xml:space="preserve"> possible, we will always look to use an alternative provision that are on </w:t>
      </w:r>
      <w:r w:rsidR="00E30A59" w:rsidRPr="00E30A59">
        <w:rPr>
          <w:rFonts w:ascii="Arial" w:eastAsia="Times New Roman" w:hAnsi="Arial" w:cs="Arial"/>
          <w:color w:val="000000"/>
        </w:rPr>
        <w:t>Dorset Council’s </w:t>
      </w:r>
      <w:hyperlink r:id="rId57" w:tooltip="https://www.dorsetnexus.org.uk/Page/24848" w:history="1">
        <w:r w:rsidR="00E30A59" w:rsidRPr="00E30A59">
          <w:rPr>
            <w:rStyle w:val="Hyperlink"/>
            <w:rFonts w:ascii="Arial" w:eastAsia="Times New Roman" w:hAnsi="Arial" w:cs="Arial"/>
          </w:rPr>
          <w:t>list of alternative provision providers</w:t>
        </w:r>
      </w:hyperlink>
      <w:r w:rsidR="00E30A59" w:rsidRPr="00E30A59">
        <w:rPr>
          <w:rFonts w:ascii="Arial" w:eastAsia="Times New Roman" w:hAnsi="Arial" w:cs="Arial"/>
          <w:color w:val="000000"/>
        </w:rPr>
        <w:t> These can be accessed through the Dorset Council Nexus Site.</w:t>
      </w:r>
    </w:p>
    <w:p w14:paraId="06CC09C7" w14:textId="16E4C1CC" w:rsidR="00E30A59" w:rsidRPr="00E30A59" w:rsidRDefault="00E30A59" w:rsidP="003446AE">
      <w:pPr>
        <w:spacing w:line="240" w:lineRule="auto"/>
        <w:rPr>
          <w:rFonts w:ascii="Arial" w:eastAsia="Times New Roman" w:hAnsi="Arial" w:cs="Arial"/>
          <w:color w:val="000000"/>
        </w:rPr>
      </w:pPr>
      <w:r>
        <w:rPr>
          <w:rFonts w:ascii="Arial" w:eastAsia="Times New Roman" w:hAnsi="Arial" w:cs="Arial"/>
          <w:color w:val="000000"/>
        </w:rPr>
        <w:t xml:space="preserve">If a safeguarding concern arises for a child within their Alternative Provision, the school will look to immediately review or end the placement. </w:t>
      </w:r>
    </w:p>
    <w:p w14:paraId="1B2AB88D" w14:textId="77777777" w:rsidR="00E24FD9" w:rsidRPr="005347E9" w:rsidRDefault="00F0628A" w:rsidP="003446AE">
      <w:pPr>
        <w:pStyle w:val="Heading1"/>
        <w:ind w:left="-720"/>
        <w:rPr>
          <w:rFonts w:ascii="Arial" w:hAnsi="Arial" w:cs="Arial"/>
          <w:sz w:val="32"/>
          <w:szCs w:val="32"/>
        </w:rPr>
      </w:pPr>
      <w:bookmarkStart w:id="21" w:name="_Children_Missing_from"/>
      <w:bookmarkEnd w:id="21"/>
      <w:r w:rsidRPr="005347E9">
        <w:rPr>
          <w:rFonts w:ascii="Arial" w:hAnsi="Arial" w:cs="Arial"/>
          <w:sz w:val="32"/>
          <w:szCs w:val="32"/>
        </w:rPr>
        <w:t>2.6</w:t>
      </w:r>
      <w:r w:rsidRPr="005347E9">
        <w:rPr>
          <w:rFonts w:ascii="Arial" w:hAnsi="Arial" w:cs="Arial"/>
          <w:sz w:val="32"/>
          <w:szCs w:val="32"/>
        </w:rPr>
        <w:tab/>
        <w:t xml:space="preserve">Children Missing from Education </w:t>
      </w:r>
    </w:p>
    <w:p w14:paraId="50F6B936" w14:textId="77777777" w:rsidR="00E24FD9" w:rsidRPr="005347E9" w:rsidRDefault="00E24FD9" w:rsidP="003446AE">
      <w:pPr>
        <w:spacing w:line="240" w:lineRule="auto"/>
        <w:rPr>
          <w:rFonts w:ascii="Arial" w:hAnsi="Arial" w:cs="Arial"/>
        </w:rPr>
      </w:pPr>
      <w:r w:rsidRPr="005347E9">
        <w:rPr>
          <w:rFonts w:ascii="Arial" w:eastAsiaTheme="majorEastAsia" w:hAnsi="Arial" w:cs="Arial"/>
        </w:rPr>
        <w:t>(To be read in conjunction with the Attendance Policy.)</w:t>
      </w:r>
    </w:p>
    <w:p w14:paraId="242C2B1B" w14:textId="2013D1D7" w:rsidR="00CF74E5" w:rsidRPr="005347E9" w:rsidRDefault="00CF74E5" w:rsidP="003446AE">
      <w:pPr>
        <w:spacing w:line="240" w:lineRule="auto"/>
        <w:jc w:val="both"/>
        <w:rPr>
          <w:rFonts w:ascii="Arial" w:hAnsi="Arial" w:cs="Arial"/>
        </w:rPr>
      </w:pPr>
      <w:r w:rsidRPr="005347E9">
        <w:rPr>
          <w:rFonts w:ascii="Arial" w:hAnsi="Arial" w:cs="Arial"/>
        </w:rPr>
        <w:t xml:space="preserve">A learner missing or absent from education is a potential indicator of abuse or neglect, or </w:t>
      </w:r>
      <w:r w:rsidRPr="23840012">
        <w:rPr>
          <w:rFonts w:ascii="Arial" w:hAnsi="Arial" w:cs="Arial"/>
        </w:rPr>
        <w:t>maybe an indicator</w:t>
      </w:r>
      <w:r w:rsidRPr="005347E9">
        <w:rPr>
          <w:rFonts w:ascii="Arial" w:hAnsi="Arial" w:cs="Arial"/>
        </w:rPr>
        <w:t xml:space="preserve"> of need for early help support. Staff should follow procedures for unauthorised absence and for dealing with children that go missing or are absent from education, particularly on repeat occasions. These should be reported to the DSL and reviewed in line with </w:t>
      </w:r>
      <w:hyperlink w:anchor="_Identifying_and_monitoring" w:history="1">
        <w:r w:rsidRPr="005347E9">
          <w:rPr>
            <w:rStyle w:val="Hyperlink"/>
            <w:rFonts w:ascii="Arial" w:hAnsi="Arial" w:cs="Arial"/>
          </w:rPr>
          <w:t>2.3 Identifying and monitoring the needs of vulnerable learners</w:t>
        </w:r>
      </w:hyperlink>
      <w:r w:rsidRPr="005347E9">
        <w:rPr>
          <w:rStyle w:val="Hyperlink"/>
          <w:rFonts w:ascii="Arial" w:hAnsi="Arial" w:cs="Arial"/>
        </w:rPr>
        <w:t>.</w:t>
      </w:r>
    </w:p>
    <w:p w14:paraId="4D7E6028" w14:textId="22A9B668" w:rsidR="004C300C" w:rsidRPr="005347E9" w:rsidRDefault="00495D72" w:rsidP="003446AE">
      <w:pPr>
        <w:spacing w:line="240" w:lineRule="auto"/>
        <w:jc w:val="both"/>
        <w:rPr>
          <w:rFonts w:ascii="Arial" w:hAnsi="Arial" w:cs="Arial"/>
        </w:rPr>
      </w:pPr>
      <w:r>
        <w:rPr>
          <w:b/>
        </w:rPr>
        <w:t xml:space="preserve">Parrett and Axe Primary School </w:t>
      </w:r>
      <w:r w:rsidR="00AD1137" w:rsidRPr="005347E9">
        <w:rPr>
          <w:rFonts w:ascii="Arial" w:hAnsi="Arial" w:cs="Arial"/>
        </w:rPr>
        <w:t xml:space="preserve">will follow the guidance detailed in </w:t>
      </w:r>
      <w:hyperlink r:id="rId58" w:history="1">
        <w:r w:rsidR="00AD1137" w:rsidRPr="005347E9">
          <w:rPr>
            <w:rStyle w:val="Hyperlink"/>
            <w:rFonts w:ascii="Arial" w:hAnsi="Arial" w:cs="Arial"/>
          </w:rPr>
          <w:t>Children Missing Education (2016)</w:t>
        </w:r>
      </w:hyperlink>
      <w:r w:rsidR="00AD1137" w:rsidRPr="005347E9">
        <w:rPr>
          <w:rStyle w:val="Hyperlink"/>
          <w:rFonts w:ascii="Arial" w:hAnsi="Arial" w:cs="Arial"/>
        </w:rPr>
        <w:t>,</w:t>
      </w:r>
      <w:r w:rsidR="00AD1137" w:rsidRPr="005347E9">
        <w:rPr>
          <w:rFonts w:ascii="Arial" w:hAnsi="Arial" w:cs="Arial"/>
        </w:rPr>
        <w:t xml:space="preserve"> </w:t>
      </w:r>
      <w:hyperlink r:id="rId59" w:history="1">
        <w:r w:rsidR="00374135" w:rsidRPr="005347E9">
          <w:rPr>
            <w:rFonts w:ascii="Arial" w:hAnsi="Arial" w:cs="Arial"/>
            <w:color w:val="0000FF"/>
            <w:u w:val="single"/>
          </w:rPr>
          <w:t>Working together to improve school attendance 202</w:t>
        </w:r>
        <w:r w:rsidR="00374135">
          <w:rPr>
            <w:rFonts w:ascii="Arial" w:hAnsi="Arial" w:cs="Arial"/>
            <w:color w:val="0000FF"/>
            <w:u w:val="single"/>
          </w:rPr>
          <w:t>6</w:t>
        </w:r>
      </w:hyperlink>
      <w:r w:rsidR="00374135" w:rsidRPr="005347E9">
        <w:rPr>
          <w:rFonts w:ascii="Arial" w:hAnsi="Arial" w:cs="Arial"/>
        </w:rPr>
        <w:t xml:space="preserve"> </w:t>
      </w:r>
      <w:r w:rsidR="00AD1137" w:rsidRPr="005347E9">
        <w:rPr>
          <w:rFonts w:ascii="Arial" w:hAnsi="Arial" w:cs="Arial"/>
        </w:rPr>
        <w:t xml:space="preserve">and </w:t>
      </w:r>
      <w:r w:rsidR="00E30A59">
        <w:rPr>
          <w:rFonts w:ascii="Arial" w:hAnsi="Arial" w:cs="Arial"/>
        </w:rPr>
        <w:t>Dorset Council’s</w:t>
      </w:r>
      <w:r w:rsidR="00AD1137" w:rsidRPr="005347E9">
        <w:rPr>
          <w:rFonts w:ascii="Arial" w:hAnsi="Arial" w:cs="Arial"/>
        </w:rPr>
        <w:t xml:space="preserve"> policy for Children Missing from Education</w:t>
      </w:r>
      <w:r w:rsidR="00E30A59">
        <w:rPr>
          <w:rFonts w:ascii="Arial" w:hAnsi="Arial" w:cs="Arial"/>
        </w:rPr>
        <w:t xml:space="preserve"> </w:t>
      </w:r>
      <w:hyperlink r:id="rId60" w:history="1">
        <w:r w:rsidR="00E30A59" w:rsidRPr="00E30A59">
          <w:rPr>
            <w:rStyle w:val="Hyperlink"/>
            <w:rFonts w:ascii="Arial" w:hAnsi="Arial" w:cs="Arial"/>
          </w:rPr>
          <w:t>Children Missing Education Policy 2026.pdf</w:t>
        </w:r>
      </w:hyperlink>
      <w:r w:rsidR="00E30A59">
        <w:rPr>
          <w:rFonts w:ascii="Arial" w:hAnsi="Arial" w:cs="Arial"/>
        </w:rPr>
        <w:t>.</w:t>
      </w:r>
      <w:r w:rsidR="00AD1137" w:rsidRPr="005347E9">
        <w:rPr>
          <w:rFonts w:ascii="Arial" w:hAnsi="Arial" w:cs="Arial"/>
        </w:rPr>
        <w:t xml:space="preserve"> We will comply with submitting attendance returns to the Local Authority within the agreed timescales.</w:t>
      </w:r>
    </w:p>
    <w:p w14:paraId="043BC4F6" w14:textId="77777777" w:rsidR="00AD1137" w:rsidRPr="005347E9" w:rsidRDefault="0012043B" w:rsidP="003446AE">
      <w:pPr>
        <w:spacing w:after="0" w:line="240" w:lineRule="auto"/>
        <w:jc w:val="both"/>
        <w:rPr>
          <w:rFonts w:ascii="Arial" w:hAnsi="Arial" w:cs="Arial"/>
        </w:rPr>
      </w:pPr>
      <w:r w:rsidRPr="005347E9">
        <w:rPr>
          <w:rFonts w:ascii="Arial" w:hAnsi="Arial" w:cs="Arial"/>
        </w:rPr>
        <w:t xml:space="preserve">This will include notifying the local authority in which the child lives: </w:t>
      </w:r>
    </w:p>
    <w:p w14:paraId="03FFD076" w14:textId="77777777" w:rsidR="00AD1137" w:rsidRPr="005347E9" w:rsidRDefault="00CF74E5" w:rsidP="00C16CDC">
      <w:pPr>
        <w:pStyle w:val="ListParagraph"/>
        <w:numPr>
          <w:ilvl w:val="0"/>
          <w:numId w:val="14"/>
        </w:numPr>
        <w:spacing w:after="0" w:line="240" w:lineRule="auto"/>
        <w:jc w:val="both"/>
        <w:rPr>
          <w:rFonts w:ascii="Arial" w:hAnsi="Arial" w:cs="Arial"/>
        </w:rPr>
      </w:pPr>
      <w:r w:rsidRPr="005347E9">
        <w:rPr>
          <w:rFonts w:ascii="Arial" w:hAnsi="Arial" w:cs="Arial"/>
        </w:rPr>
        <w:t xml:space="preserve">of any pupil who fails to attend school regularly, </w:t>
      </w:r>
    </w:p>
    <w:p w14:paraId="07ECF019" w14:textId="77777777" w:rsidR="00DA55BE" w:rsidRPr="005347E9" w:rsidRDefault="00CF74E5" w:rsidP="00C16CDC">
      <w:pPr>
        <w:pStyle w:val="ListParagraph"/>
        <w:numPr>
          <w:ilvl w:val="0"/>
          <w:numId w:val="14"/>
        </w:numPr>
        <w:spacing w:line="240" w:lineRule="auto"/>
        <w:ind w:left="794" w:hanging="357"/>
        <w:jc w:val="both"/>
        <w:rPr>
          <w:rFonts w:ascii="Arial" w:hAnsi="Arial" w:cs="Arial"/>
        </w:rPr>
      </w:pPr>
      <w:r w:rsidRPr="005347E9">
        <w:rPr>
          <w:rFonts w:ascii="Arial" w:hAnsi="Arial" w:cs="Arial"/>
        </w:rPr>
        <w:t>or has been absent without the school’s permission for a continuous period of 10 school days or more,</w:t>
      </w:r>
    </w:p>
    <w:p w14:paraId="27C3AF86" w14:textId="77777777" w:rsidR="00C11A24" w:rsidRPr="005347E9" w:rsidRDefault="005D3BCD" w:rsidP="00C16CDC">
      <w:pPr>
        <w:pStyle w:val="ListParagraph"/>
        <w:numPr>
          <w:ilvl w:val="0"/>
          <w:numId w:val="14"/>
        </w:numPr>
        <w:spacing w:line="240" w:lineRule="auto"/>
        <w:ind w:left="794" w:hanging="357"/>
        <w:jc w:val="both"/>
        <w:rPr>
          <w:rFonts w:ascii="Arial" w:hAnsi="Arial" w:cs="Arial"/>
        </w:rPr>
      </w:pPr>
      <w:r w:rsidRPr="005347E9">
        <w:rPr>
          <w:rFonts w:ascii="Arial" w:hAnsi="Arial" w:cs="Arial"/>
        </w:rPr>
        <w:t>or who has been recorded with code I (illness) and who the school has reasonable grounds to believe will miss 15 days consecutively or cumulatively because of sickness.</w:t>
      </w:r>
    </w:p>
    <w:p w14:paraId="19316340" w14:textId="77777777" w:rsidR="00071489" w:rsidRPr="005347E9" w:rsidRDefault="00857F18" w:rsidP="003446AE">
      <w:pPr>
        <w:spacing w:after="0" w:line="240" w:lineRule="auto"/>
        <w:jc w:val="both"/>
        <w:rPr>
          <w:rFonts w:ascii="Arial" w:hAnsi="Arial" w:cs="Arial"/>
          <w:b/>
          <w:bCs/>
        </w:rPr>
      </w:pPr>
      <w:r w:rsidRPr="005347E9">
        <w:rPr>
          <w:rFonts w:ascii="Arial" w:hAnsi="Arial" w:cs="Arial"/>
          <w:b/>
          <w:bCs/>
        </w:rPr>
        <w:t>2.6.1 - Elective Home Education</w:t>
      </w:r>
    </w:p>
    <w:p w14:paraId="16B9513D" w14:textId="117E483E" w:rsidR="007A2BCB" w:rsidRPr="005347E9" w:rsidRDefault="00A25515" w:rsidP="003446AE">
      <w:pPr>
        <w:spacing w:after="0" w:line="240" w:lineRule="auto"/>
        <w:jc w:val="both"/>
        <w:rPr>
          <w:rFonts w:ascii="Arial" w:hAnsi="Arial" w:cs="Arial"/>
        </w:rPr>
      </w:pPr>
      <w:r w:rsidRPr="005347E9">
        <w:rPr>
          <w:rFonts w:ascii="Arial" w:hAnsi="Arial" w:cs="Arial"/>
        </w:rPr>
        <w:t xml:space="preserve">Where a parent/carer has expressed their intention to remove a child from school with a view to educating at home, </w:t>
      </w:r>
      <w:r w:rsidR="00495D72">
        <w:rPr>
          <w:b/>
        </w:rPr>
        <w:t xml:space="preserve">Parrett and Axe Primary School </w:t>
      </w:r>
      <w:r w:rsidRPr="005347E9">
        <w:rPr>
          <w:rFonts w:ascii="Arial" w:hAnsi="Arial" w:cs="Arial"/>
        </w:rPr>
        <w:t xml:space="preserve">and other key professionals will work together to coordinate a meeting with parents/carers where possible.  This would be before a final decision has been made, to ensure the parents/carers have considered what is in the best interests of each child. This is particularly important where a child has special educational needs or a disability, and/or has a social worker, and/or is otherwise vulnerable. Where a child </w:t>
      </w:r>
      <w:r w:rsidR="006337A2" w:rsidRPr="005347E9">
        <w:rPr>
          <w:rFonts w:ascii="Arial" w:hAnsi="Arial" w:cs="Arial"/>
        </w:rPr>
        <w:t xml:space="preserve">is subject to a child protection plan or </w:t>
      </w:r>
      <w:r w:rsidRPr="005347E9">
        <w:rPr>
          <w:rFonts w:ascii="Arial" w:hAnsi="Arial" w:cs="Arial"/>
        </w:rPr>
        <w:t>has an Education, Health and Care plan this will need to be reviewed with the local authority, working closely with parents and carers.</w:t>
      </w:r>
    </w:p>
    <w:p w14:paraId="5E6E5378" w14:textId="77777777" w:rsidR="00C40F73" w:rsidRPr="005347E9" w:rsidRDefault="00C40F73" w:rsidP="003446AE">
      <w:pPr>
        <w:spacing w:after="0" w:line="240" w:lineRule="auto"/>
        <w:jc w:val="both"/>
        <w:rPr>
          <w:rFonts w:ascii="Arial" w:hAnsi="Arial" w:cs="Arial"/>
        </w:rPr>
      </w:pPr>
    </w:p>
    <w:p w14:paraId="49851948" w14:textId="68C6F4BC" w:rsidR="00E547A8" w:rsidRDefault="00DD599B" w:rsidP="003446AE">
      <w:pPr>
        <w:spacing w:line="240" w:lineRule="auto"/>
        <w:jc w:val="both"/>
        <w:rPr>
          <w:rFonts w:ascii="Arial" w:hAnsi="Arial" w:cs="Arial"/>
        </w:rPr>
      </w:pPr>
      <w:r w:rsidRPr="005347E9">
        <w:rPr>
          <w:rFonts w:ascii="Arial" w:hAnsi="Arial" w:cs="Arial"/>
        </w:rPr>
        <w:t>In accordance with the School Attendance (Pupil Registration) (England) Regulations 2024</w:t>
      </w:r>
      <w:r w:rsidRPr="005347E9">
        <w:rPr>
          <w:rFonts w:ascii="Arial" w:hAnsi="Arial" w:cs="Arial"/>
          <w:b/>
          <w:bCs/>
        </w:rPr>
        <w:t xml:space="preserve"> </w:t>
      </w:r>
      <w:r w:rsidR="00495D72">
        <w:rPr>
          <w:b/>
        </w:rPr>
        <w:t xml:space="preserve">Parrett and Axe Primary School </w:t>
      </w:r>
      <w:r w:rsidRPr="005347E9">
        <w:rPr>
          <w:rFonts w:ascii="Arial" w:hAnsi="Arial" w:cs="Arial"/>
        </w:rPr>
        <w:t xml:space="preserve">will notify the Local Authority when a pupil’s name is deleted from the admission register.  Safeguarding concerns will be shared with </w:t>
      </w:r>
      <w:r w:rsidR="00E30A59">
        <w:rPr>
          <w:rFonts w:ascii="Arial" w:hAnsi="Arial" w:cs="Arial"/>
        </w:rPr>
        <w:t>Dorset Attendance and Inclusion Service and where required the school will contact the Family Support and Advice Line</w:t>
      </w:r>
      <w:r w:rsidRPr="005347E9">
        <w:rPr>
          <w:rFonts w:ascii="Arial" w:hAnsi="Arial" w:cs="Arial"/>
        </w:rPr>
        <w:t xml:space="preserve"> for additional support from children’s services in line with the Children Act 1989.</w:t>
      </w:r>
    </w:p>
    <w:p w14:paraId="26AE03DA" w14:textId="12B495E4" w:rsidR="00134049" w:rsidRPr="00017DEF" w:rsidRDefault="00134049" w:rsidP="00C16CDC">
      <w:pPr>
        <w:pStyle w:val="Heading1"/>
        <w:numPr>
          <w:ilvl w:val="1"/>
          <w:numId w:val="43"/>
        </w:numPr>
        <w:spacing w:before="0"/>
        <w:ind w:left="0"/>
        <w:rPr>
          <w:rFonts w:ascii="Arial" w:hAnsi="Arial" w:cs="Arial"/>
          <w:sz w:val="32"/>
          <w:szCs w:val="32"/>
        </w:rPr>
      </w:pPr>
      <w:bookmarkStart w:id="22" w:name="_Responding_to_allegations"/>
      <w:bookmarkEnd w:id="22"/>
      <w:r w:rsidRPr="00017DEF">
        <w:rPr>
          <w:rFonts w:ascii="Arial" w:hAnsi="Arial" w:cs="Arial"/>
          <w:sz w:val="32"/>
          <w:szCs w:val="32"/>
        </w:rPr>
        <w:t xml:space="preserve">Responding to allegations of abuse made against adults working in the setting  </w:t>
      </w:r>
    </w:p>
    <w:p w14:paraId="7CD69BCE" w14:textId="77777777" w:rsidR="00134049" w:rsidRPr="00017DEF" w:rsidRDefault="00134049" w:rsidP="003E66AE">
      <w:pPr>
        <w:autoSpaceDE w:val="0"/>
        <w:autoSpaceDN w:val="0"/>
        <w:adjustRightInd w:val="0"/>
        <w:spacing w:after="0" w:line="240" w:lineRule="auto"/>
        <w:rPr>
          <w:rFonts w:ascii="Arial" w:hAnsi="Arial" w:cs="Arial"/>
        </w:rPr>
      </w:pPr>
      <w:r w:rsidRPr="00E30A59">
        <w:rPr>
          <w:rFonts w:ascii="Arial" w:hAnsi="Arial" w:cs="Arial"/>
        </w:rPr>
        <w:t>Staff must report any concerns or allegations about a professional’s behaviour (including supply staff, trainee teachers, volunteers, and contractors</w:t>
      </w:r>
      <w:r w:rsidRPr="00017DEF">
        <w:rPr>
          <w:rFonts w:ascii="Arial" w:hAnsi="Arial" w:cs="Arial"/>
        </w:rPr>
        <w:t xml:space="preserve"> </w:t>
      </w:r>
      <w:bookmarkStart w:id="23" w:name="_Hlk140667175"/>
      <w:r w:rsidRPr="00017DEF">
        <w:rPr>
          <w:rFonts w:ascii="Arial" w:hAnsi="Arial" w:cs="Arial"/>
        </w:rPr>
        <w:t>and those from organisations or individuals using the school premises</w:t>
      </w:r>
      <w:bookmarkEnd w:id="23"/>
      <w:r w:rsidRPr="00017DEF">
        <w:rPr>
          <w:rFonts w:ascii="Arial" w:hAnsi="Arial" w:cs="Arial"/>
        </w:rPr>
        <w:t>) where they may have:</w:t>
      </w:r>
    </w:p>
    <w:p w14:paraId="50243754" w14:textId="77777777" w:rsidR="00134049" w:rsidRPr="003E66AE" w:rsidRDefault="00134049" w:rsidP="00C16CDC">
      <w:pPr>
        <w:pStyle w:val="ListParagraph"/>
        <w:numPr>
          <w:ilvl w:val="0"/>
          <w:numId w:val="81"/>
        </w:numPr>
        <w:autoSpaceDE w:val="0"/>
        <w:autoSpaceDN w:val="0"/>
        <w:adjustRightInd w:val="0"/>
        <w:spacing w:after="0" w:line="240" w:lineRule="auto"/>
        <w:rPr>
          <w:rFonts w:ascii="Arial" w:hAnsi="Arial" w:cs="Arial"/>
        </w:rPr>
      </w:pPr>
      <w:r w:rsidRPr="003E66AE">
        <w:rPr>
          <w:rFonts w:ascii="Arial" w:hAnsi="Arial" w:cs="Arial"/>
        </w:rPr>
        <w:t>behaved in a way that has harmed a child or may have harmed a child.</w:t>
      </w:r>
    </w:p>
    <w:p w14:paraId="186B7759" w14:textId="77777777" w:rsidR="00134049" w:rsidRPr="003E66AE" w:rsidRDefault="00134049" w:rsidP="00C16CDC">
      <w:pPr>
        <w:pStyle w:val="ListParagraph"/>
        <w:numPr>
          <w:ilvl w:val="0"/>
          <w:numId w:val="81"/>
        </w:numPr>
        <w:autoSpaceDE w:val="0"/>
        <w:autoSpaceDN w:val="0"/>
        <w:adjustRightInd w:val="0"/>
        <w:spacing w:after="0" w:line="240" w:lineRule="auto"/>
        <w:rPr>
          <w:rFonts w:ascii="Arial" w:hAnsi="Arial" w:cs="Arial"/>
        </w:rPr>
      </w:pPr>
      <w:r w:rsidRPr="003E66AE">
        <w:rPr>
          <w:rFonts w:ascii="Arial" w:hAnsi="Arial" w:cs="Arial"/>
        </w:rPr>
        <w:t>possibly committed a criminal offence against or related to a child.</w:t>
      </w:r>
    </w:p>
    <w:p w14:paraId="6DCE3F09" w14:textId="77777777" w:rsidR="00134049" w:rsidRPr="003E66AE" w:rsidRDefault="00134049" w:rsidP="00C16CDC">
      <w:pPr>
        <w:pStyle w:val="ListParagraph"/>
        <w:numPr>
          <w:ilvl w:val="0"/>
          <w:numId w:val="81"/>
        </w:numPr>
        <w:autoSpaceDE w:val="0"/>
        <w:autoSpaceDN w:val="0"/>
        <w:adjustRightInd w:val="0"/>
        <w:spacing w:after="0" w:line="240" w:lineRule="auto"/>
        <w:rPr>
          <w:rFonts w:ascii="Arial" w:hAnsi="Arial" w:cs="Arial"/>
        </w:rPr>
      </w:pPr>
      <w:r w:rsidRPr="003E66AE">
        <w:rPr>
          <w:rFonts w:ascii="Arial" w:hAnsi="Arial" w:cs="Arial"/>
        </w:rPr>
        <w:t>behaved towards a child or children in a way that indicates he or she may pose a risk of harm to children; or</w:t>
      </w:r>
    </w:p>
    <w:p w14:paraId="1C5534D5" w14:textId="77777777" w:rsidR="00134049" w:rsidRPr="003E66AE" w:rsidRDefault="00134049" w:rsidP="00C16CDC">
      <w:pPr>
        <w:pStyle w:val="ListParagraph"/>
        <w:numPr>
          <w:ilvl w:val="0"/>
          <w:numId w:val="81"/>
        </w:numPr>
        <w:autoSpaceDE w:val="0"/>
        <w:autoSpaceDN w:val="0"/>
        <w:adjustRightInd w:val="0"/>
        <w:spacing w:after="0" w:line="240" w:lineRule="auto"/>
        <w:rPr>
          <w:rFonts w:ascii="Arial" w:hAnsi="Arial" w:cs="Arial"/>
        </w:rPr>
      </w:pPr>
      <w:r w:rsidRPr="003E66AE">
        <w:rPr>
          <w:rFonts w:ascii="Arial" w:hAnsi="Arial" w:cs="Arial"/>
        </w:rPr>
        <w:t>behaved or may have behaved in a way that indicates they may not be suitable to work with children.</w:t>
      </w:r>
    </w:p>
    <w:p w14:paraId="0BD88CE6" w14:textId="77777777" w:rsidR="00134049" w:rsidRPr="00017DEF" w:rsidRDefault="00134049" w:rsidP="003E66AE">
      <w:pPr>
        <w:autoSpaceDE w:val="0"/>
        <w:autoSpaceDN w:val="0"/>
        <w:adjustRightInd w:val="0"/>
        <w:spacing w:after="0" w:line="240" w:lineRule="auto"/>
        <w:rPr>
          <w:rFonts w:ascii="Arial" w:hAnsi="Arial" w:cs="Arial"/>
        </w:rPr>
      </w:pPr>
      <w:r w:rsidRPr="00017DEF">
        <w:rPr>
          <w:rFonts w:ascii="Arial" w:hAnsi="Arial" w:cs="Arial"/>
        </w:rPr>
        <w:t>On being advised of an allegation which meets any or all of the above criteria, the designated safeguarding lead / case manager (schools) should contact the Local Authority Designated Officer (LADO) within </w:t>
      </w:r>
      <w:r w:rsidRPr="00017DEF">
        <w:rPr>
          <w:rFonts w:ascii="Arial" w:hAnsi="Arial" w:cs="Arial"/>
          <w:b/>
          <w:bCs/>
        </w:rPr>
        <w:t>ONE working day</w:t>
      </w:r>
    </w:p>
    <w:p w14:paraId="0DA20BE7" w14:textId="77777777" w:rsidR="00134049" w:rsidRPr="00017DEF" w:rsidRDefault="00134049" w:rsidP="00134049">
      <w:pPr>
        <w:pStyle w:val="ListParagraph"/>
        <w:autoSpaceDE w:val="0"/>
        <w:autoSpaceDN w:val="0"/>
        <w:adjustRightInd w:val="0"/>
        <w:spacing w:after="0"/>
        <w:ind w:left="1080"/>
        <w:rPr>
          <w:rFonts w:ascii="Arial" w:hAnsi="Arial" w:cs="Arial"/>
        </w:rPr>
      </w:pPr>
    </w:p>
    <w:p w14:paraId="1CAF672D" w14:textId="5C836452" w:rsidR="00134049" w:rsidRPr="00017DEF" w:rsidRDefault="00134049" w:rsidP="00134049">
      <w:pPr>
        <w:autoSpaceDE w:val="0"/>
        <w:autoSpaceDN w:val="0"/>
        <w:adjustRightInd w:val="0"/>
        <w:spacing w:after="0"/>
        <w:rPr>
          <w:rFonts w:ascii="Arial" w:hAnsi="Arial" w:cs="Arial"/>
          <w:b/>
          <w:bCs/>
        </w:rPr>
      </w:pPr>
      <w:r w:rsidRPr="00017DEF">
        <w:rPr>
          <w:rFonts w:ascii="Arial" w:hAnsi="Arial" w:cs="Arial"/>
          <w:b/>
          <w:bCs/>
        </w:rPr>
        <w:t>2.</w:t>
      </w:r>
      <w:r>
        <w:rPr>
          <w:rFonts w:ascii="Arial" w:hAnsi="Arial" w:cs="Arial"/>
          <w:b/>
          <w:bCs/>
        </w:rPr>
        <w:t>7</w:t>
      </w:r>
      <w:r w:rsidRPr="00017DEF">
        <w:rPr>
          <w:rFonts w:ascii="Arial" w:hAnsi="Arial" w:cs="Arial"/>
          <w:b/>
          <w:bCs/>
        </w:rPr>
        <w:t xml:space="preserve">.1 - Immediate action must be taken:  </w:t>
      </w:r>
    </w:p>
    <w:p w14:paraId="1015DD0D" w14:textId="77777777" w:rsidR="00134049" w:rsidRPr="00017DEF" w:rsidRDefault="00134049" w:rsidP="00C16CDC">
      <w:pPr>
        <w:pStyle w:val="ListParagraph"/>
        <w:numPr>
          <w:ilvl w:val="0"/>
          <w:numId w:val="33"/>
        </w:numPr>
        <w:autoSpaceDE w:val="0"/>
        <w:autoSpaceDN w:val="0"/>
        <w:adjustRightInd w:val="0"/>
        <w:spacing w:after="100" w:afterAutospacing="1" w:line="240" w:lineRule="auto"/>
        <w:ind w:left="714" w:hanging="357"/>
        <w:rPr>
          <w:rFonts w:ascii="Arial" w:hAnsi="Arial" w:cs="Arial"/>
        </w:rPr>
      </w:pPr>
      <w:r w:rsidRPr="00017DEF">
        <w:rPr>
          <w:rFonts w:ascii="Arial" w:hAnsi="Arial" w:cs="Arial"/>
        </w:rPr>
        <w:t xml:space="preserve">Do not speak to the individual it concerns. </w:t>
      </w:r>
    </w:p>
    <w:p w14:paraId="31CDFBF0" w14:textId="77777777" w:rsidR="00134049" w:rsidRPr="00017DEF" w:rsidRDefault="00134049" w:rsidP="00265E4B">
      <w:pPr>
        <w:pStyle w:val="ListParagraph"/>
        <w:numPr>
          <w:ilvl w:val="0"/>
          <w:numId w:val="3"/>
        </w:numPr>
        <w:autoSpaceDE w:val="0"/>
        <w:autoSpaceDN w:val="0"/>
        <w:adjustRightInd w:val="0"/>
        <w:spacing w:after="100" w:afterAutospacing="1" w:line="240" w:lineRule="auto"/>
        <w:ind w:left="714" w:hanging="357"/>
        <w:rPr>
          <w:rFonts w:ascii="Arial" w:hAnsi="Arial" w:cs="Arial"/>
        </w:rPr>
      </w:pPr>
      <w:r w:rsidRPr="00017DEF">
        <w:rPr>
          <w:rFonts w:ascii="Arial" w:hAnsi="Arial" w:cs="Arial"/>
        </w:rPr>
        <w:t xml:space="preserve">Allegations or concerns about colleagues and visitors must be reported directly to the Head Teacher who will follow guidance in </w:t>
      </w:r>
      <w:r w:rsidRPr="00E30A59">
        <w:rPr>
          <w:rFonts w:ascii="Arial" w:hAnsi="Arial" w:cs="Arial"/>
        </w:rPr>
        <w:t>Keeping Children Safe in Education (DfE 2026, Part four: Safeguarding concerns or allegations made about staff, including supply teachers, trainee teachers, volunteers and contractors).</w:t>
      </w:r>
    </w:p>
    <w:p w14:paraId="4646F337" w14:textId="77777777" w:rsidR="00134049" w:rsidRPr="00017DEF" w:rsidRDefault="00134049" w:rsidP="00265E4B">
      <w:pPr>
        <w:pStyle w:val="ListParagraph"/>
        <w:numPr>
          <w:ilvl w:val="0"/>
          <w:numId w:val="3"/>
        </w:numPr>
        <w:autoSpaceDE w:val="0"/>
        <w:autoSpaceDN w:val="0"/>
        <w:adjustRightInd w:val="0"/>
        <w:spacing w:after="100" w:afterAutospacing="1" w:line="240" w:lineRule="auto"/>
        <w:ind w:left="714" w:hanging="357"/>
        <w:rPr>
          <w:rFonts w:ascii="Arial" w:hAnsi="Arial" w:cs="Arial"/>
        </w:rPr>
      </w:pPr>
      <w:r w:rsidRPr="00017DEF">
        <w:rPr>
          <w:rFonts w:ascii="Arial" w:hAnsi="Arial" w:cs="Arial"/>
        </w:rPr>
        <w:t xml:space="preserve">If the concern relates to Head Teacher it should be reported to the Chair of Governors, who will liaise with the </w:t>
      </w:r>
      <w:hyperlink w:anchor="_Local_Authority_Designated" w:history="1">
        <w:r w:rsidRPr="00E30A59">
          <w:rPr>
            <w:rStyle w:val="Hyperlink"/>
            <w:rFonts w:ascii="Arial" w:hAnsi="Arial" w:cs="Arial"/>
          </w:rPr>
          <w:t>Local Authority Designated Officer (LADO)</w:t>
        </w:r>
      </w:hyperlink>
      <w:r w:rsidRPr="00017DEF">
        <w:rPr>
          <w:rFonts w:ascii="Arial" w:hAnsi="Arial" w:cs="Arial"/>
        </w:rPr>
        <w:t xml:space="preserve"> and they will decide on any action required. </w:t>
      </w:r>
    </w:p>
    <w:p w14:paraId="2AED5455" w14:textId="77777777" w:rsidR="00134049" w:rsidRPr="00017DEF" w:rsidRDefault="00134049" w:rsidP="00265E4B">
      <w:pPr>
        <w:pStyle w:val="ListParagraph"/>
        <w:numPr>
          <w:ilvl w:val="0"/>
          <w:numId w:val="3"/>
        </w:numPr>
        <w:autoSpaceDE w:val="0"/>
        <w:autoSpaceDN w:val="0"/>
        <w:adjustRightInd w:val="0"/>
        <w:spacing w:after="100" w:afterAutospacing="1" w:line="240" w:lineRule="auto"/>
        <w:ind w:left="714" w:hanging="357"/>
        <w:rPr>
          <w:rFonts w:ascii="Arial" w:hAnsi="Arial" w:cs="Arial"/>
        </w:rPr>
      </w:pPr>
      <w:r w:rsidRPr="00017DEF">
        <w:rPr>
          <w:rFonts w:ascii="Arial" w:hAnsi="Arial" w:cs="Arial"/>
        </w:rPr>
        <w:t xml:space="preserve">If there is a conflict of interest which inhibits this process of reporting, staff can report directly to the LADO. </w:t>
      </w:r>
    </w:p>
    <w:p w14:paraId="6DC90210" w14:textId="77777777" w:rsidR="00134049" w:rsidRPr="00017DEF" w:rsidRDefault="00134049" w:rsidP="00265E4B">
      <w:pPr>
        <w:pStyle w:val="ListParagraph"/>
        <w:numPr>
          <w:ilvl w:val="0"/>
          <w:numId w:val="3"/>
        </w:numPr>
        <w:autoSpaceDE w:val="0"/>
        <w:autoSpaceDN w:val="0"/>
        <w:adjustRightInd w:val="0"/>
        <w:spacing w:after="100" w:afterAutospacing="1" w:line="240" w:lineRule="auto"/>
        <w:ind w:left="714" w:hanging="357"/>
        <w:rPr>
          <w:rFonts w:ascii="Arial" w:hAnsi="Arial" w:cs="Arial"/>
        </w:rPr>
      </w:pPr>
      <w:r w:rsidRPr="00017DEF">
        <w:rPr>
          <w:rFonts w:ascii="Arial" w:hAnsi="Arial" w:cs="Arial"/>
        </w:rPr>
        <w:t xml:space="preserve">If allegations are regarding a member of supply staff, the school will take the lead and progress enquiries with the LADO, whilst continuing to engage and work with the employment agency. </w:t>
      </w:r>
    </w:p>
    <w:p w14:paraId="53612110" w14:textId="77777777" w:rsidR="00134049" w:rsidRPr="00E57B13" w:rsidRDefault="00134049" w:rsidP="006F40B9">
      <w:pPr>
        <w:pStyle w:val="ListParagraph"/>
        <w:numPr>
          <w:ilvl w:val="0"/>
          <w:numId w:val="3"/>
        </w:numPr>
        <w:autoSpaceDE w:val="0"/>
        <w:autoSpaceDN w:val="0"/>
        <w:adjustRightInd w:val="0"/>
        <w:spacing w:after="0"/>
        <w:rPr>
          <w:rFonts w:ascii="Arial" w:hAnsi="Arial" w:cs="Arial"/>
        </w:rPr>
      </w:pPr>
      <w:r w:rsidRPr="00E57B13">
        <w:rPr>
          <w:rFonts w:ascii="Arial" w:hAnsi="Arial" w:cs="Arial"/>
        </w:rPr>
        <w:t>Where allegations concern a trainee teacher, the school will progress the matter with the LADO in the same way as for any other member of staff, while continuing to liaise with the initial teacher training (ITT) provider (KCSIE 2026, Part Four).</w:t>
      </w:r>
    </w:p>
    <w:p w14:paraId="00924E5C" w14:textId="77777777" w:rsidR="00134049" w:rsidRPr="00017DEF" w:rsidRDefault="00134049" w:rsidP="006F40B9">
      <w:pPr>
        <w:pStyle w:val="ListParagraph"/>
        <w:numPr>
          <w:ilvl w:val="0"/>
          <w:numId w:val="3"/>
        </w:numPr>
        <w:autoSpaceDE w:val="0"/>
        <w:autoSpaceDN w:val="0"/>
        <w:adjustRightInd w:val="0"/>
        <w:spacing w:after="100" w:afterAutospacing="1"/>
        <w:rPr>
          <w:rFonts w:ascii="Arial" w:hAnsi="Arial" w:cs="Arial"/>
        </w:rPr>
      </w:pPr>
      <w:r w:rsidRPr="00017DEF">
        <w:rPr>
          <w:rFonts w:ascii="Arial" w:hAnsi="Arial" w:cs="Arial"/>
        </w:rPr>
        <w:t>Allegations regarding foster carers should be referred to the LADO on the day that the allegation is reported. The allocated social worker should also be informed on the day. The school should not undertake any investigation unless the LADO advises this.</w:t>
      </w:r>
    </w:p>
    <w:p w14:paraId="07D4C869" w14:textId="6EFD528B" w:rsidR="00134049" w:rsidRPr="00017DEF" w:rsidRDefault="00134049" w:rsidP="00134049">
      <w:pPr>
        <w:autoSpaceDE w:val="0"/>
        <w:autoSpaceDN w:val="0"/>
        <w:adjustRightInd w:val="0"/>
        <w:spacing w:after="0"/>
        <w:rPr>
          <w:rFonts w:ascii="Arial" w:hAnsi="Arial" w:cs="Arial"/>
          <w:b/>
          <w:bCs/>
        </w:rPr>
      </w:pPr>
      <w:r w:rsidRPr="00017DEF">
        <w:rPr>
          <w:rFonts w:ascii="Arial" w:hAnsi="Arial" w:cs="Arial"/>
          <w:b/>
          <w:bCs/>
        </w:rPr>
        <w:t>2.</w:t>
      </w:r>
      <w:r>
        <w:rPr>
          <w:rFonts w:ascii="Arial" w:hAnsi="Arial" w:cs="Arial"/>
          <w:b/>
          <w:bCs/>
        </w:rPr>
        <w:t>7</w:t>
      </w:r>
      <w:r w:rsidRPr="00017DEF">
        <w:rPr>
          <w:rFonts w:ascii="Arial" w:hAnsi="Arial" w:cs="Arial"/>
          <w:b/>
          <w:bCs/>
        </w:rPr>
        <w:t xml:space="preserve">.2 - Low level concerns  </w:t>
      </w:r>
    </w:p>
    <w:p w14:paraId="09192556" w14:textId="77777777" w:rsidR="00134049" w:rsidRPr="00017DEF" w:rsidRDefault="00134049" w:rsidP="00440B0A">
      <w:pPr>
        <w:autoSpaceDE w:val="0"/>
        <w:autoSpaceDN w:val="0"/>
        <w:adjustRightInd w:val="0"/>
        <w:spacing w:after="0" w:line="240" w:lineRule="auto"/>
        <w:rPr>
          <w:rFonts w:ascii="Arial" w:hAnsi="Arial" w:cs="Arial"/>
        </w:rPr>
      </w:pPr>
      <w:r w:rsidRPr="00017DEF">
        <w:rPr>
          <w:rFonts w:ascii="Arial" w:hAnsi="Arial" w:cs="Arial"/>
        </w:rPr>
        <w:t xml:space="preserve">This should be read in conjunction with the staff code of conduct and Keeping children Safe in Education (2026). A low-level concern is not insignificant. This process should be used in events where a concern about professional conduct does not meet the threshold set out at the beginning of this section. </w:t>
      </w:r>
    </w:p>
    <w:p w14:paraId="24BA1445" w14:textId="33A7B693" w:rsidR="00134049" w:rsidRPr="00017DEF" w:rsidRDefault="00134049" w:rsidP="00440B0A">
      <w:pPr>
        <w:autoSpaceDE w:val="0"/>
        <w:autoSpaceDN w:val="0"/>
        <w:adjustRightInd w:val="0"/>
        <w:spacing w:after="0" w:line="240" w:lineRule="auto"/>
        <w:rPr>
          <w:rFonts w:ascii="Arial" w:hAnsi="Arial" w:cs="Arial"/>
        </w:rPr>
      </w:pPr>
      <w:r w:rsidRPr="00017DEF">
        <w:rPr>
          <w:rFonts w:ascii="Arial" w:hAnsi="Arial" w:cs="Arial"/>
        </w:rPr>
        <w:t xml:space="preserve">The setting provides a clear procedure for sharing low level concerns.  </w:t>
      </w:r>
    </w:p>
    <w:p w14:paraId="11A869DB" w14:textId="77777777" w:rsidR="00134049" w:rsidRPr="00017DEF" w:rsidRDefault="00134049" w:rsidP="00C16CDC">
      <w:pPr>
        <w:pStyle w:val="ListParagraph"/>
        <w:numPr>
          <w:ilvl w:val="0"/>
          <w:numId w:val="35"/>
        </w:numPr>
        <w:autoSpaceDE w:val="0"/>
        <w:autoSpaceDN w:val="0"/>
        <w:adjustRightInd w:val="0"/>
        <w:spacing w:after="100" w:afterAutospacing="1" w:line="240" w:lineRule="auto"/>
        <w:rPr>
          <w:rFonts w:ascii="Arial" w:hAnsi="Arial" w:cs="Arial"/>
        </w:rPr>
      </w:pPr>
      <w:r w:rsidRPr="00017DEF">
        <w:rPr>
          <w:rFonts w:ascii="Arial" w:hAnsi="Arial" w:cs="Arial"/>
        </w:rPr>
        <w:t xml:space="preserve">Reports should be made to the DSL (or the head teacher if it is regarding the DSL). </w:t>
      </w:r>
    </w:p>
    <w:p w14:paraId="04F1BD08" w14:textId="4DDAA334" w:rsidR="00134049" w:rsidRPr="00017DEF" w:rsidRDefault="00495D72" w:rsidP="00C16CDC">
      <w:pPr>
        <w:pStyle w:val="ListParagraph"/>
        <w:numPr>
          <w:ilvl w:val="0"/>
          <w:numId w:val="35"/>
        </w:numPr>
        <w:autoSpaceDE w:val="0"/>
        <w:autoSpaceDN w:val="0"/>
        <w:adjustRightInd w:val="0"/>
        <w:spacing w:after="100" w:afterAutospacing="1" w:line="240" w:lineRule="auto"/>
        <w:rPr>
          <w:rFonts w:ascii="Arial" w:hAnsi="Arial" w:cs="Arial"/>
        </w:rPr>
      </w:pPr>
      <w:r>
        <w:rPr>
          <w:b/>
        </w:rPr>
        <w:t xml:space="preserve">Parrett and Axe Primary School </w:t>
      </w:r>
      <w:r w:rsidR="00134049" w:rsidRPr="00017DEF">
        <w:rPr>
          <w:rFonts w:ascii="Arial" w:hAnsi="Arial" w:cs="Arial"/>
        </w:rPr>
        <w:t xml:space="preserve">creates an environment where staff are encouraged and feel confident to self-refer where they have found themselves in a situation. </w:t>
      </w:r>
    </w:p>
    <w:p w14:paraId="48ED9C28" w14:textId="77777777" w:rsidR="00134049" w:rsidRPr="00017DEF" w:rsidRDefault="00134049" w:rsidP="00C16CDC">
      <w:pPr>
        <w:pStyle w:val="ListParagraph"/>
        <w:numPr>
          <w:ilvl w:val="0"/>
          <w:numId w:val="35"/>
        </w:numPr>
        <w:autoSpaceDE w:val="0"/>
        <w:autoSpaceDN w:val="0"/>
        <w:adjustRightInd w:val="0"/>
        <w:spacing w:after="100" w:afterAutospacing="1" w:line="240" w:lineRule="auto"/>
        <w:rPr>
          <w:rFonts w:ascii="Arial" w:hAnsi="Arial" w:cs="Arial"/>
        </w:rPr>
      </w:pPr>
      <w:r w:rsidRPr="00017DEF">
        <w:rPr>
          <w:rFonts w:ascii="Arial" w:hAnsi="Arial" w:cs="Arial"/>
        </w:rPr>
        <w:t xml:space="preserve">The DSL will address unprofessional behaviour and support the individual to correct it at an early stage providing a responsive, sensitive, and proportionate handling of such concerns when they are raised. </w:t>
      </w:r>
    </w:p>
    <w:p w14:paraId="5E8C8E39" w14:textId="77777777" w:rsidR="00134049" w:rsidRPr="00017DEF" w:rsidRDefault="00134049" w:rsidP="00C16CDC">
      <w:pPr>
        <w:pStyle w:val="ListParagraph"/>
        <w:numPr>
          <w:ilvl w:val="0"/>
          <w:numId w:val="35"/>
        </w:numPr>
        <w:autoSpaceDE w:val="0"/>
        <w:autoSpaceDN w:val="0"/>
        <w:adjustRightInd w:val="0"/>
        <w:spacing w:after="100" w:afterAutospacing="1" w:line="240" w:lineRule="auto"/>
        <w:rPr>
          <w:rFonts w:ascii="Arial" w:hAnsi="Arial" w:cs="Arial"/>
        </w:rPr>
      </w:pPr>
      <w:r w:rsidRPr="00017DEF">
        <w:rPr>
          <w:rFonts w:ascii="Arial" w:hAnsi="Arial" w:cs="Arial"/>
        </w:rPr>
        <w:t>The DSL will review and correct any deficits in the setting’s safeguarding system.</w:t>
      </w:r>
    </w:p>
    <w:p w14:paraId="713A5F8B" w14:textId="7156CC55" w:rsidR="00153A65" w:rsidRPr="004B1BB8" w:rsidRDefault="00153A65" w:rsidP="00C16CDC">
      <w:pPr>
        <w:pStyle w:val="Heading1"/>
        <w:numPr>
          <w:ilvl w:val="1"/>
          <w:numId w:val="43"/>
        </w:numPr>
        <w:ind w:left="0"/>
        <w:rPr>
          <w:rFonts w:ascii="Arial" w:eastAsia="Arial" w:hAnsi="Arial" w:cs="Arial"/>
          <w:color w:val="4F81BD" w:themeColor="accent1"/>
          <w:sz w:val="32"/>
          <w:szCs w:val="32"/>
        </w:rPr>
      </w:pPr>
      <w:bookmarkStart w:id="24" w:name="_Children_at_greater"/>
      <w:bookmarkEnd w:id="24"/>
      <w:r>
        <w:rPr>
          <w:rFonts w:ascii="Arial" w:eastAsia="Arial" w:hAnsi="Arial" w:cs="Arial"/>
          <w:color w:val="4F81BD" w:themeColor="accent1"/>
          <w:sz w:val="32"/>
          <w:szCs w:val="32"/>
        </w:rPr>
        <w:t>Children at greater risk of harm</w:t>
      </w:r>
    </w:p>
    <w:p w14:paraId="23FB79E8" w14:textId="77777777" w:rsidR="00153A65" w:rsidRDefault="00153A65" w:rsidP="00153A65">
      <w:pPr>
        <w:autoSpaceDE w:val="0"/>
        <w:autoSpaceDN w:val="0"/>
        <w:adjustRightInd w:val="0"/>
        <w:spacing w:after="0"/>
        <w:rPr>
          <w:rFonts w:ascii="Arial" w:hAnsi="Arial" w:cs="Arial"/>
        </w:rPr>
      </w:pPr>
    </w:p>
    <w:p w14:paraId="0A92A110" w14:textId="5FF5E749" w:rsidR="00153A65" w:rsidRDefault="00153A65" w:rsidP="000525FB">
      <w:pPr>
        <w:autoSpaceDE w:val="0"/>
        <w:autoSpaceDN w:val="0"/>
        <w:adjustRightInd w:val="0"/>
        <w:spacing w:after="0" w:line="240" w:lineRule="auto"/>
        <w:rPr>
          <w:rFonts w:ascii="Arial" w:hAnsi="Arial" w:cs="Arial"/>
        </w:rPr>
      </w:pPr>
      <w:r>
        <w:rPr>
          <w:rFonts w:ascii="Arial" w:hAnsi="Arial" w:cs="Arial"/>
        </w:rPr>
        <w:t>W</w:t>
      </w:r>
      <w:r w:rsidRPr="00AA0208">
        <w:rPr>
          <w:rFonts w:ascii="Arial" w:hAnsi="Arial" w:cs="Arial"/>
        </w:rPr>
        <w:t xml:space="preserve">hilst all children should be protected, </w:t>
      </w:r>
      <w:r>
        <w:rPr>
          <w:rFonts w:ascii="Arial" w:hAnsi="Arial" w:cs="Arial"/>
        </w:rPr>
        <w:t>all staff and governors</w:t>
      </w:r>
      <w:r w:rsidRPr="00AA0208">
        <w:rPr>
          <w:rFonts w:ascii="Arial" w:hAnsi="Arial" w:cs="Arial"/>
        </w:rPr>
        <w:t xml:space="preserve"> recognise that some groups of children are potentially at greater risk of harm than others (both online and offline). The list below is not exhaustive but highlights some of those groups.</w:t>
      </w:r>
    </w:p>
    <w:p w14:paraId="36398FB2" w14:textId="77777777" w:rsidR="00153A65" w:rsidRPr="00017DEF" w:rsidRDefault="00153A65" w:rsidP="00C16CDC">
      <w:pPr>
        <w:pStyle w:val="ListParagraph"/>
        <w:numPr>
          <w:ilvl w:val="0"/>
          <w:numId w:val="54"/>
        </w:numPr>
        <w:spacing w:after="0" w:line="240" w:lineRule="auto"/>
        <w:rPr>
          <w:rFonts w:ascii="Arial" w:hAnsi="Arial" w:cs="Arial"/>
        </w:rPr>
      </w:pPr>
      <w:r w:rsidRPr="00017DEF">
        <w:rPr>
          <w:rFonts w:ascii="Arial" w:hAnsi="Arial" w:cs="Arial"/>
        </w:rPr>
        <w:t>Children who need a social worker</w:t>
      </w:r>
    </w:p>
    <w:p w14:paraId="594A71EF" w14:textId="77777777" w:rsidR="00153A65" w:rsidRPr="00017DEF" w:rsidRDefault="00153A65" w:rsidP="00C16CDC">
      <w:pPr>
        <w:pStyle w:val="ListParagraph"/>
        <w:numPr>
          <w:ilvl w:val="0"/>
          <w:numId w:val="54"/>
        </w:numPr>
        <w:spacing w:after="0" w:line="240" w:lineRule="auto"/>
        <w:rPr>
          <w:rFonts w:ascii="Arial" w:hAnsi="Arial" w:cs="Arial"/>
        </w:rPr>
      </w:pPr>
      <w:r w:rsidRPr="00017DEF">
        <w:rPr>
          <w:rFonts w:ascii="Arial" w:hAnsi="Arial" w:cs="Arial"/>
        </w:rPr>
        <w:t>Children who are absent from education</w:t>
      </w:r>
    </w:p>
    <w:p w14:paraId="1801C89A" w14:textId="77777777" w:rsidR="00153A65" w:rsidRPr="00017DEF" w:rsidRDefault="00153A65" w:rsidP="00C16CDC">
      <w:pPr>
        <w:pStyle w:val="ListParagraph"/>
        <w:numPr>
          <w:ilvl w:val="0"/>
          <w:numId w:val="54"/>
        </w:numPr>
        <w:spacing w:after="0" w:line="240" w:lineRule="auto"/>
        <w:rPr>
          <w:rFonts w:ascii="Arial" w:hAnsi="Arial" w:cs="Arial"/>
        </w:rPr>
      </w:pPr>
      <w:r w:rsidRPr="00017DEF">
        <w:rPr>
          <w:rFonts w:ascii="Arial" w:hAnsi="Arial" w:cs="Arial"/>
        </w:rPr>
        <w:t>Elective home Education</w:t>
      </w:r>
    </w:p>
    <w:p w14:paraId="17796934" w14:textId="77777777" w:rsidR="00153A65" w:rsidRPr="00017DEF" w:rsidRDefault="00153A65" w:rsidP="00C16CDC">
      <w:pPr>
        <w:pStyle w:val="ListParagraph"/>
        <w:numPr>
          <w:ilvl w:val="0"/>
          <w:numId w:val="54"/>
        </w:numPr>
        <w:spacing w:after="0" w:line="240" w:lineRule="auto"/>
        <w:rPr>
          <w:rFonts w:ascii="Arial" w:hAnsi="Arial" w:cs="Arial"/>
        </w:rPr>
      </w:pPr>
      <w:r w:rsidRPr="00017DEF">
        <w:rPr>
          <w:rFonts w:ascii="Arial" w:hAnsi="Arial" w:cs="Arial"/>
        </w:rPr>
        <w:t>Children requiring mental health support</w:t>
      </w:r>
    </w:p>
    <w:p w14:paraId="27C5BEA4" w14:textId="77777777" w:rsidR="00153A65" w:rsidRPr="00017DEF" w:rsidRDefault="00153A65" w:rsidP="00C16CDC">
      <w:pPr>
        <w:pStyle w:val="ListParagraph"/>
        <w:numPr>
          <w:ilvl w:val="0"/>
          <w:numId w:val="54"/>
        </w:numPr>
        <w:spacing w:after="0" w:line="240" w:lineRule="auto"/>
        <w:rPr>
          <w:rFonts w:ascii="Arial" w:hAnsi="Arial" w:cs="Arial"/>
        </w:rPr>
      </w:pPr>
      <w:r w:rsidRPr="00017DEF">
        <w:rPr>
          <w:rFonts w:ascii="Arial" w:hAnsi="Arial" w:cs="Arial"/>
        </w:rPr>
        <w:t>Looked after children and previously looked after children</w:t>
      </w:r>
    </w:p>
    <w:p w14:paraId="682F6FBE" w14:textId="77777777" w:rsidR="00153A65" w:rsidRPr="00017DEF" w:rsidRDefault="00153A65" w:rsidP="00C16CDC">
      <w:pPr>
        <w:pStyle w:val="ListParagraph"/>
        <w:numPr>
          <w:ilvl w:val="0"/>
          <w:numId w:val="54"/>
        </w:numPr>
        <w:spacing w:after="0" w:line="240" w:lineRule="auto"/>
        <w:rPr>
          <w:rFonts w:ascii="Arial" w:hAnsi="Arial" w:cs="Arial"/>
        </w:rPr>
      </w:pPr>
      <w:r w:rsidRPr="00017DEF">
        <w:rPr>
          <w:rFonts w:ascii="Arial" w:hAnsi="Arial" w:cs="Arial"/>
        </w:rPr>
        <w:t>Care leavers</w:t>
      </w:r>
    </w:p>
    <w:p w14:paraId="7EDEC7E0" w14:textId="77777777" w:rsidR="00153A65" w:rsidRDefault="00153A65" w:rsidP="00C16CDC">
      <w:pPr>
        <w:pStyle w:val="ListParagraph"/>
        <w:numPr>
          <w:ilvl w:val="0"/>
          <w:numId w:val="54"/>
        </w:numPr>
        <w:spacing w:after="0" w:line="240" w:lineRule="auto"/>
        <w:rPr>
          <w:rFonts w:ascii="Arial" w:hAnsi="Arial" w:cs="Arial"/>
        </w:rPr>
      </w:pPr>
      <w:r w:rsidRPr="00017DEF">
        <w:rPr>
          <w:rFonts w:ascii="Arial" w:hAnsi="Arial" w:cs="Arial"/>
        </w:rPr>
        <w:t>Young carers</w:t>
      </w:r>
    </w:p>
    <w:p w14:paraId="39CC3EFF" w14:textId="77777777" w:rsidR="00383CEB" w:rsidRPr="0025168C" w:rsidRDefault="00383CEB" w:rsidP="00C16CDC">
      <w:pPr>
        <w:pStyle w:val="ListParagraph"/>
        <w:numPr>
          <w:ilvl w:val="0"/>
          <w:numId w:val="54"/>
        </w:numPr>
        <w:spacing w:line="240" w:lineRule="auto"/>
        <w:rPr>
          <w:rFonts w:ascii="Arial" w:hAnsi="Arial" w:cs="Arial"/>
          <w:color w:val="000000" w:themeColor="text1"/>
        </w:rPr>
      </w:pPr>
      <w:r w:rsidRPr="0025168C">
        <w:rPr>
          <w:rFonts w:ascii="Arial" w:hAnsi="Arial" w:cs="Arial"/>
          <w:color w:val="000000" w:themeColor="text1"/>
        </w:rPr>
        <w:t>Children in the court system</w:t>
      </w:r>
    </w:p>
    <w:p w14:paraId="6B998670" w14:textId="77777777" w:rsidR="00383CEB" w:rsidRPr="0025168C" w:rsidRDefault="00383CEB" w:rsidP="00C16CDC">
      <w:pPr>
        <w:pStyle w:val="ListParagraph"/>
        <w:numPr>
          <w:ilvl w:val="0"/>
          <w:numId w:val="54"/>
        </w:numPr>
        <w:spacing w:line="240" w:lineRule="auto"/>
        <w:rPr>
          <w:rFonts w:ascii="Arial" w:hAnsi="Arial" w:cs="Arial"/>
          <w:color w:val="000000" w:themeColor="text1"/>
        </w:rPr>
      </w:pPr>
      <w:r w:rsidRPr="0025168C">
        <w:rPr>
          <w:rFonts w:ascii="Arial" w:hAnsi="Arial" w:cs="Arial"/>
          <w:color w:val="000000" w:themeColor="text1"/>
        </w:rPr>
        <w:t xml:space="preserve">Children affected by parental offending/imprisonment. </w:t>
      </w:r>
    </w:p>
    <w:p w14:paraId="7BC773AA" w14:textId="77777777" w:rsidR="00383CEB" w:rsidRPr="0025168C" w:rsidRDefault="00383CEB" w:rsidP="00C16CDC">
      <w:pPr>
        <w:pStyle w:val="ListParagraph"/>
        <w:numPr>
          <w:ilvl w:val="0"/>
          <w:numId w:val="54"/>
        </w:numPr>
        <w:spacing w:after="0" w:line="240" w:lineRule="auto"/>
        <w:rPr>
          <w:rFonts w:ascii="Arial" w:hAnsi="Arial" w:cs="Arial"/>
          <w:color w:val="000000" w:themeColor="text1"/>
        </w:rPr>
      </w:pPr>
      <w:r w:rsidRPr="0025168C">
        <w:rPr>
          <w:rFonts w:ascii="Arial" w:hAnsi="Arial" w:cs="Arial"/>
          <w:color w:val="000000" w:themeColor="text1"/>
        </w:rPr>
        <w:t xml:space="preserve">Children in Kinship Care </w:t>
      </w:r>
    </w:p>
    <w:p w14:paraId="43A6E63E" w14:textId="77777777" w:rsidR="00153A65" w:rsidRPr="00017DEF" w:rsidRDefault="00153A65" w:rsidP="00C16CDC">
      <w:pPr>
        <w:pStyle w:val="ListParagraph"/>
        <w:numPr>
          <w:ilvl w:val="0"/>
          <w:numId w:val="54"/>
        </w:numPr>
        <w:spacing w:after="0" w:line="240" w:lineRule="auto"/>
        <w:rPr>
          <w:rFonts w:ascii="Arial" w:hAnsi="Arial" w:cs="Arial"/>
        </w:rPr>
      </w:pPr>
      <w:r w:rsidRPr="00017DEF">
        <w:rPr>
          <w:rFonts w:ascii="Arial" w:hAnsi="Arial" w:cs="Arial"/>
        </w:rPr>
        <w:t>Children with special educational needs, disabilities or health issues</w:t>
      </w:r>
    </w:p>
    <w:p w14:paraId="74DBBAC0" w14:textId="10B6BD18" w:rsidR="00153A65" w:rsidRPr="00017DEF" w:rsidRDefault="00383CEB" w:rsidP="00C16CDC">
      <w:pPr>
        <w:pStyle w:val="ListParagraph"/>
        <w:numPr>
          <w:ilvl w:val="0"/>
          <w:numId w:val="54"/>
        </w:numPr>
        <w:spacing w:after="0" w:line="240" w:lineRule="auto"/>
        <w:rPr>
          <w:rFonts w:ascii="Arial" w:hAnsi="Arial" w:cs="Arial"/>
        </w:rPr>
      </w:pPr>
      <w:r>
        <w:rPr>
          <w:rFonts w:ascii="Arial" w:hAnsi="Arial" w:cs="Arial"/>
        </w:rPr>
        <w:t>C</w:t>
      </w:r>
      <w:r w:rsidR="00153A65" w:rsidRPr="00017DEF">
        <w:rPr>
          <w:rFonts w:ascii="Arial" w:hAnsi="Arial" w:cs="Arial"/>
        </w:rPr>
        <w:t>hildren with medical conditions</w:t>
      </w:r>
    </w:p>
    <w:p w14:paraId="2C985CF9" w14:textId="77777777" w:rsidR="00153A65" w:rsidRPr="00017DEF" w:rsidRDefault="00153A65" w:rsidP="00C16CDC">
      <w:pPr>
        <w:pStyle w:val="ListParagraph"/>
        <w:numPr>
          <w:ilvl w:val="0"/>
          <w:numId w:val="54"/>
        </w:numPr>
        <w:spacing w:after="0" w:line="240" w:lineRule="auto"/>
        <w:rPr>
          <w:rFonts w:ascii="Arial" w:hAnsi="Arial" w:cs="Arial"/>
        </w:rPr>
      </w:pPr>
      <w:r w:rsidRPr="00017DEF">
        <w:rPr>
          <w:rFonts w:ascii="Arial" w:hAnsi="Arial" w:cs="Arial"/>
        </w:rPr>
        <w:t>Children who are lesbian, gay or bisexual</w:t>
      </w:r>
    </w:p>
    <w:p w14:paraId="6C3394CC" w14:textId="77777777" w:rsidR="00153A65" w:rsidRPr="00017DEF" w:rsidRDefault="00153A65" w:rsidP="00C16CDC">
      <w:pPr>
        <w:pStyle w:val="ListParagraph"/>
        <w:numPr>
          <w:ilvl w:val="0"/>
          <w:numId w:val="54"/>
        </w:numPr>
        <w:spacing w:after="0" w:line="240" w:lineRule="auto"/>
        <w:rPr>
          <w:rFonts w:ascii="Arial" w:hAnsi="Arial" w:cs="Arial"/>
        </w:rPr>
      </w:pPr>
      <w:r w:rsidRPr="00017DEF">
        <w:rPr>
          <w:rFonts w:ascii="Arial" w:hAnsi="Arial" w:cs="Arial"/>
        </w:rPr>
        <w:t>Children who are questioning their gender</w:t>
      </w:r>
    </w:p>
    <w:p w14:paraId="617F64E1" w14:textId="77777777" w:rsidR="00153A65" w:rsidRDefault="00153A65" w:rsidP="00153A65">
      <w:pPr>
        <w:spacing w:after="240"/>
        <w:contextualSpacing/>
        <w:rPr>
          <w:rFonts w:ascii="Arial" w:hAnsi="Arial" w:cs="Arial"/>
        </w:rPr>
      </w:pPr>
    </w:p>
    <w:p w14:paraId="4F6CA2CB" w14:textId="77777777" w:rsidR="00D20D30" w:rsidRDefault="00153A65" w:rsidP="000525FB">
      <w:pPr>
        <w:spacing w:after="0" w:line="240" w:lineRule="auto"/>
        <w:contextualSpacing/>
        <w:rPr>
          <w:rFonts w:ascii="Arial" w:hAnsi="Arial" w:cs="Arial"/>
        </w:rPr>
      </w:pPr>
      <w:r>
        <w:rPr>
          <w:rFonts w:ascii="Arial" w:hAnsi="Arial" w:cs="Arial"/>
        </w:rPr>
        <w:t>There are also</w:t>
      </w:r>
      <w:r w:rsidRPr="00017DEF">
        <w:rPr>
          <w:rFonts w:ascii="Arial" w:hAnsi="Arial" w:cs="Arial"/>
        </w:rPr>
        <w:t xml:space="preserve"> </w:t>
      </w:r>
      <w:r w:rsidR="00D20D30">
        <w:rPr>
          <w:rFonts w:ascii="Arial" w:hAnsi="Arial" w:cs="Arial"/>
        </w:rPr>
        <w:t>specific areas of safeguarding</w:t>
      </w:r>
      <w:r w:rsidRPr="00017DEF">
        <w:rPr>
          <w:rFonts w:ascii="Arial" w:hAnsi="Arial" w:cs="Arial"/>
        </w:rPr>
        <w:t xml:space="preserve"> that can impact on children and families</w:t>
      </w:r>
      <w:r>
        <w:rPr>
          <w:rFonts w:ascii="Arial" w:hAnsi="Arial" w:cs="Arial"/>
        </w:rPr>
        <w:t xml:space="preserve"> and their ability to keep safe</w:t>
      </w:r>
      <w:r w:rsidR="00D20D30">
        <w:rPr>
          <w:rFonts w:ascii="Arial" w:hAnsi="Arial" w:cs="Arial"/>
        </w:rPr>
        <w:t>:</w:t>
      </w:r>
    </w:p>
    <w:p w14:paraId="196662E2" w14:textId="2AC7D615" w:rsidR="00153A65" w:rsidRPr="00D20D30" w:rsidRDefault="00153A65" w:rsidP="00C16CDC">
      <w:pPr>
        <w:pStyle w:val="ListParagraph"/>
        <w:numPr>
          <w:ilvl w:val="0"/>
          <w:numId w:val="60"/>
        </w:numPr>
        <w:spacing w:after="240" w:line="240" w:lineRule="auto"/>
        <w:rPr>
          <w:rFonts w:ascii="Arial" w:hAnsi="Arial" w:cs="Arial"/>
        </w:rPr>
      </w:pPr>
      <w:r w:rsidRPr="00D20D30">
        <w:rPr>
          <w:rFonts w:ascii="Arial" w:hAnsi="Arial" w:cs="Arial"/>
        </w:rPr>
        <w:t>Child Exploitation</w:t>
      </w:r>
      <w:r w:rsidR="0025168C">
        <w:t xml:space="preserve">- </w:t>
      </w:r>
      <w:r w:rsidRPr="00D20D30">
        <w:rPr>
          <w:rFonts w:ascii="Arial" w:hAnsi="Arial" w:cs="Arial"/>
        </w:rPr>
        <w:t>including both Child Sexual Exploitation and Child Criminal Exploitation and county lines, modern day slavery and trafficking</w:t>
      </w:r>
    </w:p>
    <w:p w14:paraId="07EC46C8" w14:textId="77777777" w:rsidR="00153A65" w:rsidRPr="00017DEF" w:rsidRDefault="00153A65" w:rsidP="000525FB">
      <w:pPr>
        <w:pStyle w:val="ListParagraph"/>
        <w:numPr>
          <w:ilvl w:val="0"/>
          <w:numId w:val="12"/>
        </w:numPr>
        <w:spacing w:line="240" w:lineRule="auto"/>
        <w:rPr>
          <w:rFonts w:ascii="Arial" w:hAnsi="Arial" w:cs="Arial"/>
        </w:rPr>
      </w:pPr>
      <w:r w:rsidRPr="00017DEF">
        <w:rPr>
          <w:rFonts w:ascii="Arial" w:hAnsi="Arial" w:cs="Arial"/>
        </w:rPr>
        <w:t>Cybercrime</w:t>
      </w:r>
    </w:p>
    <w:p w14:paraId="0E640F7F" w14:textId="47E74D9E" w:rsidR="00153A65" w:rsidRPr="00405D01" w:rsidRDefault="00153A65" w:rsidP="000525FB">
      <w:pPr>
        <w:pStyle w:val="ListParagraph"/>
        <w:numPr>
          <w:ilvl w:val="0"/>
          <w:numId w:val="12"/>
        </w:numPr>
        <w:spacing w:line="240" w:lineRule="auto"/>
        <w:rPr>
          <w:rFonts w:ascii="Arial" w:hAnsi="Arial" w:cs="Arial"/>
        </w:rPr>
      </w:pPr>
      <w:r w:rsidRPr="008103AC">
        <w:rPr>
          <w:rFonts w:ascii="Arial" w:hAnsi="Arial" w:cs="Arial"/>
        </w:rPr>
        <w:t xml:space="preserve">Domestic Abuse </w:t>
      </w:r>
      <w:r w:rsidRPr="00405D01">
        <w:rPr>
          <w:rFonts w:ascii="Arial" w:hAnsi="Arial" w:cs="Arial"/>
        </w:rPr>
        <w:t xml:space="preserve"> </w:t>
      </w:r>
    </w:p>
    <w:p w14:paraId="2FB32E64" w14:textId="77777777" w:rsidR="00153A65" w:rsidRPr="0025168C" w:rsidRDefault="00153A65" w:rsidP="000525FB">
      <w:pPr>
        <w:pStyle w:val="ListParagraph"/>
        <w:numPr>
          <w:ilvl w:val="0"/>
          <w:numId w:val="12"/>
        </w:numPr>
        <w:spacing w:line="240" w:lineRule="auto"/>
        <w:rPr>
          <w:rFonts w:ascii="Arial" w:hAnsi="Arial" w:cs="Arial"/>
          <w:color w:val="000000" w:themeColor="text1"/>
        </w:rPr>
      </w:pPr>
      <w:r w:rsidRPr="0025168C">
        <w:rPr>
          <w:rFonts w:ascii="Arial" w:hAnsi="Arial" w:cs="Arial"/>
          <w:color w:val="000000" w:themeColor="text1"/>
        </w:rPr>
        <w:t xml:space="preserve">Homelessness </w:t>
      </w:r>
    </w:p>
    <w:p w14:paraId="08076F19" w14:textId="77777777" w:rsidR="00153A65" w:rsidRPr="0025168C" w:rsidRDefault="00153A65" w:rsidP="000525FB">
      <w:pPr>
        <w:pStyle w:val="ListParagraph"/>
        <w:numPr>
          <w:ilvl w:val="0"/>
          <w:numId w:val="12"/>
        </w:numPr>
        <w:spacing w:line="240" w:lineRule="auto"/>
        <w:rPr>
          <w:rFonts w:ascii="Arial" w:hAnsi="Arial" w:cs="Arial"/>
          <w:color w:val="000000" w:themeColor="text1"/>
        </w:rPr>
      </w:pPr>
      <w:r w:rsidRPr="0025168C">
        <w:rPr>
          <w:rFonts w:ascii="Arial" w:hAnsi="Arial" w:cs="Arial"/>
          <w:color w:val="000000" w:themeColor="text1"/>
        </w:rPr>
        <w:t xml:space="preserve">Honour or faith-based abuse (including Female Genital Mutilation and Forced Marriage), </w:t>
      </w:r>
    </w:p>
    <w:p w14:paraId="203DD179" w14:textId="0E80654F" w:rsidR="00153A65" w:rsidRPr="00405D01" w:rsidRDefault="00153A65" w:rsidP="000525FB">
      <w:pPr>
        <w:pStyle w:val="ListParagraph"/>
        <w:numPr>
          <w:ilvl w:val="0"/>
          <w:numId w:val="12"/>
        </w:numPr>
        <w:spacing w:line="240" w:lineRule="auto"/>
        <w:rPr>
          <w:rFonts w:ascii="Arial" w:hAnsi="Arial" w:cs="Arial"/>
        </w:rPr>
      </w:pPr>
      <w:r w:rsidRPr="008103AC">
        <w:rPr>
          <w:rFonts w:ascii="Arial" w:hAnsi="Arial" w:cs="Arial"/>
        </w:rPr>
        <w:t>Online Safety</w:t>
      </w:r>
    </w:p>
    <w:p w14:paraId="7E99DC0E" w14:textId="207AF7C8" w:rsidR="00153A65" w:rsidRPr="00405D01" w:rsidRDefault="00153A65" w:rsidP="000525FB">
      <w:pPr>
        <w:pStyle w:val="ListParagraph"/>
        <w:numPr>
          <w:ilvl w:val="0"/>
          <w:numId w:val="12"/>
        </w:numPr>
        <w:spacing w:line="240" w:lineRule="auto"/>
        <w:rPr>
          <w:rFonts w:ascii="Arial" w:hAnsi="Arial" w:cs="Arial"/>
        </w:rPr>
      </w:pPr>
      <w:r w:rsidRPr="008103AC">
        <w:rPr>
          <w:rFonts w:ascii="Arial" w:hAnsi="Arial" w:cs="Arial"/>
        </w:rPr>
        <w:t>Mental health</w:t>
      </w:r>
    </w:p>
    <w:p w14:paraId="6F9C01C4" w14:textId="60DED693" w:rsidR="00153A65" w:rsidRPr="0027175A" w:rsidRDefault="00153A65" w:rsidP="000525FB">
      <w:pPr>
        <w:pStyle w:val="ListParagraph"/>
        <w:numPr>
          <w:ilvl w:val="0"/>
          <w:numId w:val="12"/>
        </w:numPr>
        <w:spacing w:line="240" w:lineRule="auto"/>
        <w:rPr>
          <w:rFonts w:ascii="Arial" w:hAnsi="Arial" w:cs="Arial"/>
        </w:rPr>
      </w:pPr>
      <w:r w:rsidRPr="008103AC">
        <w:rPr>
          <w:rFonts w:ascii="Arial" w:hAnsi="Arial" w:cs="Arial"/>
        </w:rPr>
        <w:t>Child on child abuse</w:t>
      </w:r>
      <w:r>
        <w:rPr>
          <w:rFonts w:ascii="Arial" w:hAnsi="Arial" w:cs="Arial"/>
        </w:rPr>
        <w:t xml:space="preserve"> </w:t>
      </w:r>
    </w:p>
    <w:p w14:paraId="4EFC9FA2" w14:textId="62B40CD4" w:rsidR="00153A65" w:rsidRPr="00017DEF" w:rsidRDefault="00153A65" w:rsidP="000525FB">
      <w:pPr>
        <w:pStyle w:val="ListParagraph"/>
        <w:numPr>
          <w:ilvl w:val="0"/>
          <w:numId w:val="12"/>
        </w:numPr>
        <w:spacing w:line="240" w:lineRule="auto"/>
        <w:rPr>
          <w:rFonts w:ascii="Arial" w:hAnsi="Arial" w:cs="Arial"/>
        </w:rPr>
      </w:pPr>
      <w:r w:rsidRPr="008103AC">
        <w:rPr>
          <w:rFonts w:ascii="Arial" w:hAnsi="Arial" w:cs="Arial"/>
        </w:rPr>
        <w:t>Radicalisation</w:t>
      </w:r>
    </w:p>
    <w:p w14:paraId="4C84E530" w14:textId="7E49449A" w:rsidR="00153A65" w:rsidRPr="00017DEF" w:rsidRDefault="00153A65" w:rsidP="000525FB">
      <w:pPr>
        <w:pStyle w:val="ListParagraph"/>
        <w:numPr>
          <w:ilvl w:val="0"/>
          <w:numId w:val="12"/>
        </w:numPr>
        <w:spacing w:line="240" w:lineRule="auto"/>
        <w:rPr>
          <w:rFonts w:ascii="Arial" w:hAnsi="Arial" w:cs="Arial"/>
        </w:rPr>
      </w:pPr>
      <w:r w:rsidRPr="008103AC">
        <w:rPr>
          <w:rFonts w:ascii="Arial" w:hAnsi="Arial" w:cs="Arial"/>
        </w:rPr>
        <w:t xml:space="preserve">Serious Youth Violence </w:t>
      </w:r>
      <w:r w:rsidRPr="00017DEF">
        <w:rPr>
          <w:rFonts w:ascii="Arial" w:hAnsi="Arial" w:cs="Arial"/>
        </w:rPr>
        <w:t xml:space="preserve"> </w:t>
      </w:r>
    </w:p>
    <w:p w14:paraId="21594C63" w14:textId="77777777" w:rsidR="00153A65" w:rsidRPr="00017DEF" w:rsidRDefault="00153A65" w:rsidP="000525FB">
      <w:pPr>
        <w:pStyle w:val="ListParagraph"/>
        <w:numPr>
          <w:ilvl w:val="0"/>
          <w:numId w:val="12"/>
        </w:numPr>
        <w:spacing w:line="240" w:lineRule="auto"/>
        <w:rPr>
          <w:rFonts w:ascii="Arial" w:hAnsi="Arial" w:cs="Arial"/>
        </w:rPr>
      </w:pPr>
      <w:r w:rsidRPr="00017DEF">
        <w:rPr>
          <w:rFonts w:ascii="Arial" w:hAnsi="Arial" w:cs="Arial"/>
        </w:rPr>
        <w:t xml:space="preserve">Substance Misuse </w:t>
      </w:r>
    </w:p>
    <w:p w14:paraId="79D445A8" w14:textId="4A900631" w:rsidR="00153A65" w:rsidRPr="00017DEF" w:rsidRDefault="00153A65" w:rsidP="000525FB">
      <w:pPr>
        <w:pStyle w:val="ListParagraph"/>
        <w:numPr>
          <w:ilvl w:val="0"/>
          <w:numId w:val="12"/>
        </w:numPr>
        <w:spacing w:line="240" w:lineRule="auto"/>
        <w:rPr>
          <w:rFonts w:ascii="Arial" w:hAnsi="Arial" w:cs="Arial"/>
        </w:rPr>
      </w:pPr>
      <w:r w:rsidRPr="008103AC">
        <w:rPr>
          <w:rFonts w:ascii="Arial" w:hAnsi="Arial" w:cs="Arial"/>
        </w:rPr>
        <w:t>Private Fostering</w:t>
      </w:r>
    </w:p>
    <w:p w14:paraId="5F813A1C" w14:textId="77777777" w:rsidR="00153A65" w:rsidRPr="00017DEF" w:rsidRDefault="00153A65" w:rsidP="000525FB">
      <w:pPr>
        <w:spacing w:line="240" w:lineRule="auto"/>
        <w:contextualSpacing/>
        <w:rPr>
          <w:rFonts w:ascii="Arial" w:hAnsi="Arial" w:cs="Arial"/>
        </w:rPr>
      </w:pPr>
      <w:r w:rsidRPr="00017DEF">
        <w:rPr>
          <w:rFonts w:ascii="Arial" w:hAnsi="Arial" w:cs="Arial"/>
        </w:rPr>
        <w:t xml:space="preserve">Additional information about key safeguarding areas can also be found in Keeping Children Safe in Education Annex A (DfE 2026); the </w:t>
      </w:r>
      <w:hyperlink r:id="rId61">
        <w:r w:rsidRPr="00017DEF">
          <w:rPr>
            <w:rStyle w:val="Hyperlink"/>
            <w:rFonts w:ascii="Arial" w:hAnsi="Arial" w:cs="Arial"/>
          </w:rPr>
          <w:t>NSPCC website - Types of Abuse</w:t>
        </w:r>
      </w:hyperlink>
      <w:r w:rsidRPr="00017DEF">
        <w:rPr>
          <w:rStyle w:val="Hyperlink"/>
          <w:rFonts w:ascii="Arial" w:hAnsi="Arial" w:cs="Arial"/>
        </w:rPr>
        <w:t>.</w:t>
      </w:r>
    </w:p>
    <w:p w14:paraId="7B9F3C94" w14:textId="0409966B" w:rsidR="00153A65" w:rsidRPr="00017DEF" w:rsidRDefault="00153A65" w:rsidP="000525FB">
      <w:pPr>
        <w:spacing w:line="240" w:lineRule="auto"/>
        <w:rPr>
          <w:rFonts w:ascii="Arial" w:hAnsi="Arial" w:cs="Arial"/>
        </w:rPr>
      </w:pPr>
      <w:r w:rsidRPr="00017DEF">
        <w:rPr>
          <w:rFonts w:ascii="Arial" w:hAnsi="Arial" w:cs="Arial"/>
        </w:rPr>
        <w:t xml:space="preserve">Localised resources for education settings can be accessed through </w:t>
      </w:r>
      <w:r w:rsidR="00E57B13" w:rsidRPr="00E57B13">
        <w:rPr>
          <w:rFonts w:ascii="Arial" w:hAnsi="Arial" w:cs="Arial"/>
        </w:rPr>
        <w:t>Dorset</w:t>
      </w:r>
      <w:r w:rsidRPr="00E57B13">
        <w:rPr>
          <w:rFonts w:ascii="Arial" w:hAnsi="Arial" w:cs="Arial"/>
        </w:rPr>
        <w:t xml:space="preserve"> Safeguarding Children’s Partnership and </w:t>
      </w:r>
      <w:r w:rsidR="00E57B13" w:rsidRPr="00E57B13">
        <w:rPr>
          <w:rFonts w:ascii="Arial" w:hAnsi="Arial" w:cs="Arial"/>
        </w:rPr>
        <w:t>Dorset</w:t>
      </w:r>
      <w:r w:rsidRPr="00E57B13">
        <w:rPr>
          <w:rFonts w:ascii="Arial" w:hAnsi="Arial" w:cs="Arial"/>
        </w:rPr>
        <w:t xml:space="preserve"> Education Safeguarding Service.</w:t>
      </w:r>
    </w:p>
    <w:p w14:paraId="1227AE35" w14:textId="6606B505" w:rsidR="00BE0C30" w:rsidRPr="004B1BB8" w:rsidRDefault="60F43645" w:rsidP="00C16CDC">
      <w:pPr>
        <w:pStyle w:val="Heading1"/>
        <w:numPr>
          <w:ilvl w:val="1"/>
          <w:numId w:val="43"/>
        </w:numPr>
        <w:ind w:left="0"/>
        <w:rPr>
          <w:rFonts w:ascii="Arial" w:eastAsia="Arial" w:hAnsi="Arial" w:cs="Arial"/>
          <w:color w:val="4F81BD" w:themeColor="accent1"/>
          <w:sz w:val="32"/>
          <w:szCs w:val="32"/>
        </w:rPr>
      </w:pPr>
      <w:bookmarkStart w:id="25" w:name="_Responding_to_incidents"/>
      <w:bookmarkEnd w:id="25"/>
      <w:r w:rsidRPr="004B1BB8">
        <w:rPr>
          <w:rFonts w:ascii="Arial" w:eastAsia="Arial" w:hAnsi="Arial" w:cs="Arial"/>
          <w:color w:val="4F81BD" w:themeColor="accent1"/>
          <w:sz w:val="32"/>
          <w:szCs w:val="32"/>
        </w:rPr>
        <w:t>Responding to incidents of child-on-child abuse (including harassment and violence)</w:t>
      </w:r>
      <w:r w:rsidR="00E660EE">
        <w:rPr>
          <w:rFonts w:ascii="Arial" w:eastAsia="Arial" w:hAnsi="Arial" w:cs="Arial"/>
          <w:color w:val="4F81BD" w:themeColor="accent1"/>
          <w:sz w:val="32"/>
          <w:szCs w:val="32"/>
        </w:rPr>
        <w:t xml:space="preserve"> and extra-familial safeguarding concerns</w:t>
      </w:r>
    </w:p>
    <w:p w14:paraId="1752F2EF" w14:textId="1ACF7D8B" w:rsidR="004D39B6" w:rsidRPr="005347E9" w:rsidRDefault="004E43EC" w:rsidP="004D39B6">
      <w:pPr>
        <w:spacing w:after="0"/>
        <w:rPr>
          <w:rFonts w:ascii="Arial" w:hAnsi="Arial" w:cs="Arial"/>
          <w:b/>
          <w:bCs/>
        </w:rPr>
      </w:pPr>
      <w:r w:rsidRPr="005347E9">
        <w:rPr>
          <w:rFonts w:ascii="Arial" w:hAnsi="Arial" w:cs="Arial"/>
          <w:b/>
          <w:bCs/>
        </w:rPr>
        <w:t>2.</w:t>
      </w:r>
      <w:r w:rsidR="00224BBF">
        <w:rPr>
          <w:rFonts w:ascii="Arial" w:hAnsi="Arial" w:cs="Arial"/>
          <w:b/>
          <w:bCs/>
        </w:rPr>
        <w:t>9</w:t>
      </w:r>
      <w:r w:rsidRPr="005347E9">
        <w:rPr>
          <w:rFonts w:ascii="Arial" w:hAnsi="Arial" w:cs="Arial"/>
          <w:b/>
          <w:bCs/>
        </w:rPr>
        <w:t>.1 Child-on-child abuse</w:t>
      </w:r>
    </w:p>
    <w:p w14:paraId="643E7FD5" w14:textId="77777777" w:rsidR="004D39B6" w:rsidRPr="005347E9" w:rsidRDefault="004D39B6" w:rsidP="008213FF">
      <w:pPr>
        <w:spacing w:after="0" w:line="240" w:lineRule="auto"/>
        <w:rPr>
          <w:rFonts w:ascii="Arial" w:hAnsi="Arial" w:cs="Arial"/>
        </w:rPr>
      </w:pPr>
      <w:r w:rsidRPr="005347E9">
        <w:rPr>
          <w:rFonts w:ascii="Arial" w:hAnsi="Arial" w:cs="Arial"/>
        </w:rPr>
        <w:t>All children have a right to attend school and learn in a safe environment. All child-on-child abuse is unacceptable and will be taken seriously. In addition, we have a zero-tolerance approach and will respond to all reports and concerns of child-on-child abuse and child-on-child sexual violence and sexual harassment, including those that have happened outside of the school, and/or online.</w:t>
      </w:r>
    </w:p>
    <w:p w14:paraId="3B17CABF" w14:textId="77777777" w:rsidR="004D39B6" w:rsidRPr="00093497" w:rsidRDefault="004D39B6" w:rsidP="008213FF">
      <w:pPr>
        <w:spacing w:after="0" w:line="240" w:lineRule="auto"/>
        <w:rPr>
          <w:rFonts w:ascii="Arial" w:hAnsi="Arial" w:cs="Arial"/>
        </w:rPr>
      </w:pPr>
      <w:r w:rsidRPr="00093497">
        <w:rPr>
          <w:rFonts w:ascii="Arial" w:hAnsi="Arial" w:cs="Arial"/>
        </w:rPr>
        <w:t xml:space="preserve">Child-on-child abuse is not tolerated, passed off as “banter” or seen as “part of growing up”. The different forms of child-on-child abuse is likely to include, but not limited to: </w:t>
      </w:r>
    </w:p>
    <w:p w14:paraId="1AC9DA8E" w14:textId="77777777" w:rsidR="003533E6" w:rsidRDefault="004D39B6" w:rsidP="00C16CDC">
      <w:pPr>
        <w:pStyle w:val="ListParagraph"/>
        <w:numPr>
          <w:ilvl w:val="0"/>
          <w:numId w:val="82"/>
        </w:numPr>
        <w:spacing w:after="0" w:line="240" w:lineRule="auto"/>
        <w:rPr>
          <w:rFonts w:ascii="Arial" w:hAnsi="Arial" w:cs="Arial"/>
        </w:rPr>
      </w:pPr>
      <w:r w:rsidRPr="008213FF">
        <w:rPr>
          <w:rFonts w:ascii="Arial" w:hAnsi="Arial" w:cs="Arial"/>
        </w:rPr>
        <w:t>bullying (including cyber bullying, prejudice-based and discriminatory bullying)</w:t>
      </w:r>
    </w:p>
    <w:p w14:paraId="18CA9813" w14:textId="7F79650A" w:rsidR="00600C9A" w:rsidRPr="00600C9A" w:rsidRDefault="00600C9A" w:rsidP="00600C9A">
      <w:pPr>
        <w:pStyle w:val="ListParagraph"/>
        <w:numPr>
          <w:ilvl w:val="0"/>
          <w:numId w:val="82"/>
        </w:numPr>
        <w:spacing w:after="0" w:line="240" w:lineRule="auto"/>
        <w:rPr>
          <w:rFonts w:ascii="Arial" w:eastAsia="Arial" w:hAnsi="Arial" w:cs="Arial"/>
        </w:rPr>
      </w:pPr>
      <w:r w:rsidRPr="00600C9A">
        <w:rPr>
          <w:rFonts w:ascii="Arial" w:eastAsia="Arial" w:hAnsi="Arial" w:cs="Arial"/>
        </w:rPr>
        <w:t xml:space="preserve">discriminatory behaviour, including racism, faith-targeted abuse, and other </w:t>
      </w:r>
      <w:proofErr w:type="gramStart"/>
      <w:r w:rsidRPr="00600C9A">
        <w:rPr>
          <w:rFonts w:ascii="Arial" w:eastAsia="Arial" w:hAnsi="Arial" w:cs="Arial"/>
        </w:rPr>
        <w:t>prejudice based</w:t>
      </w:r>
      <w:proofErr w:type="gramEnd"/>
      <w:r w:rsidRPr="00600C9A">
        <w:rPr>
          <w:rFonts w:ascii="Arial" w:eastAsia="Arial" w:hAnsi="Arial" w:cs="Arial"/>
        </w:rPr>
        <w:t xml:space="preserve"> incidents</w:t>
      </w:r>
    </w:p>
    <w:p w14:paraId="4CD232E8" w14:textId="031ACC39" w:rsidR="003533E6" w:rsidRPr="008213FF" w:rsidRDefault="004D39B6" w:rsidP="00C16CDC">
      <w:pPr>
        <w:pStyle w:val="ListParagraph"/>
        <w:numPr>
          <w:ilvl w:val="0"/>
          <w:numId w:val="82"/>
        </w:numPr>
        <w:spacing w:after="0" w:line="240" w:lineRule="auto"/>
        <w:rPr>
          <w:rFonts w:ascii="Arial" w:hAnsi="Arial" w:cs="Arial"/>
        </w:rPr>
      </w:pPr>
      <w:r w:rsidRPr="008213FF">
        <w:rPr>
          <w:rFonts w:ascii="Arial" w:hAnsi="Arial" w:cs="Arial"/>
        </w:rPr>
        <w:t xml:space="preserve">abuse in intimate personal relationships between peers </w:t>
      </w:r>
      <w:r w:rsidR="004E2E9F" w:rsidRPr="008213FF">
        <w:rPr>
          <w:rFonts w:ascii="Arial" w:hAnsi="Arial" w:cs="Arial"/>
        </w:rPr>
        <w:t>(teenage relationship abuse)</w:t>
      </w:r>
    </w:p>
    <w:p w14:paraId="36F7C666" w14:textId="77777777" w:rsidR="003533E6" w:rsidRPr="008213FF" w:rsidRDefault="004D39B6" w:rsidP="00C16CDC">
      <w:pPr>
        <w:pStyle w:val="ListParagraph"/>
        <w:numPr>
          <w:ilvl w:val="0"/>
          <w:numId w:val="82"/>
        </w:numPr>
        <w:spacing w:after="0" w:line="240" w:lineRule="auto"/>
        <w:rPr>
          <w:rFonts w:ascii="Arial" w:hAnsi="Arial" w:cs="Arial"/>
        </w:rPr>
      </w:pPr>
      <w:r w:rsidRPr="008213FF">
        <w:rPr>
          <w:rFonts w:ascii="Arial" w:hAnsi="Arial" w:cs="Arial"/>
        </w:rPr>
        <w:t>physical abuse which can include hitting, kicking, shaking, biting, hair pulling or otherwise causing physical harm</w:t>
      </w:r>
    </w:p>
    <w:p w14:paraId="578ED0E8" w14:textId="102BF37D" w:rsidR="006A7102" w:rsidRPr="00E57B13" w:rsidRDefault="00E96C1A" w:rsidP="00C16CDC">
      <w:pPr>
        <w:pStyle w:val="ListParagraph"/>
        <w:numPr>
          <w:ilvl w:val="0"/>
          <w:numId w:val="82"/>
        </w:numPr>
        <w:spacing w:after="0" w:line="240" w:lineRule="auto"/>
        <w:rPr>
          <w:rFonts w:ascii="Arial" w:hAnsi="Arial" w:cs="Arial"/>
        </w:rPr>
      </w:pPr>
      <w:r w:rsidRPr="00E57B13">
        <w:rPr>
          <w:rFonts w:ascii="Arial" w:hAnsi="Arial" w:cs="Arial"/>
        </w:rPr>
        <w:t>physical assault and harm, or the threat of harm with a weapon</w:t>
      </w:r>
    </w:p>
    <w:p w14:paraId="422E1659" w14:textId="5FD697EC" w:rsidR="00194BE5" w:rsidRPr="00E57B13" w:rsidRDefault="00194BE5" w:rsidP="00C16CDC">
      <w:pPr>
        <w:pStyle w:val="ListParagraph"/>
        <w:numPr>
          <w:ilvl w:val="0"/>
          <w:numId w:val="82"/>
        </w:numPr>
        <w:spacing w:after="0" w:line="240" w:lineRule="auto"/>
        <w:rPr>
          <w:rFonts w:ascii="Arial" w:hAnsi="Arial" w:cs="Arial"/>
        </w:rPr>
      </w:pPr>
      <w:r w:rsidRPr="00E57B13">
        <w:rPr>
          <w:rFonts w:ascii="Arial" w:hAnsi="Arial" w:cs="Arial"/>
        </w:rPr>
        <w:t>harmful sexual behaviour, sexual violence and sexual harassment – which may include misogyny/misandry.</w:t>
      </w:r>
    </w:p>
    <w:p w14:paraId="4D46D744" w14:textId="4954C7E8" w:rsidR="00D90D1C" w:rsidRPr="00E57B13" w:rsidRDefault="00D90D1C" w:rsidP="00C16CDC">
      <w:pPr>
        <w:pStyle w:val="ListParagraph"/>
        <w:numPr>
          <w:ilvl w:val="0"/>
          <w:numId w:val="82"/>
        </w:numPr>
        <w:spacing w:after="0" w:line="240" w:lineRule="auto"/>
        <w:rPr>
          <w:rFonts w:ascii="Arial" w:hAnsi="Arial" w:cs="Arial"/>
        </w:rPr>
      </w:pPr>
      <w:r w:rsidRPr="00E57B13">
        <w:rPr>
          <w:rFonts w:ascii="Arial" w:hAnsi="Arial" w:cs="Arial"/>
        </w:rPr>
        <w:t>consensual and non-consensual making or sharing of nudes and semi nudes, including those generated using AI</w:t>
      </w:r>
    </w:p>
    <w:p w14:paraId="3FCEFA27" w14:textId="77777777" w:rsidR="00C975DA" w:rsidRPr="008213FF" w:rsidRDefault="004B7338" w:rsidP="00C16CDC">
      <w:pPr>
        <w:pStyle w:val="ListParagraph"/>
        <w:numPr>
          <w:ilvl w:val="0"/>
          <w:numId w:val="82"/>
        </w:numPr>
        <w:spacing w:after="0" w:line="240" w:lineRule="auto"/>
        <w:rPr>
          <w:rFonts w:ascii="Arial" w:hAnsi="Arial" w:cs="Arial"/>
        </w:rPr>
      </w:pPr>
      <w:r w:rsidRPr="008213FF">
        <w:rPr>
          <w:rFonts w:ascii="Arial" w:hAnsi="Arial" w:cs="Arial"/>
          <w:color w:val="000000"/>
        </w:rPr>
        <w:t>Upskirting, which typically involves taking a picture under a person’s clothing without their permission, with the intention of viewing their genitals or buttocks to obtain sexual gratification, or cause the victim humiliation, distress, or alarm.</w:t>
      </w:r>
    </w:p>
    <w:p w14:paraId="6EED0CBA" w14:textId="212266D0" w:rsidR="003533E6" w:rsidRPr="008213FF" w:rsidRDefault="004D39B6" w:rsidP="00C16CDC">
      <w:pPr>
        <w:pStyle w:val="ListParagraph"/>
        <w:numPr>
          <w:ilvl w:val="0"/>
          <w:numId w:val="82"/>
        </w:numPr>
        <w:spacing w:after="0" w:line="240" w:lineRule="auto"/>
        <w:rPr>
          <w:rFonts w:ascii="Arial" w:hAnsi="Arial" w:cs="Arial"/>
        </w:rPr>
      </w:pPr>
      <w:r w:rsidRPr="008213FF">
        <w:rPr>
          <w:rFonts w:ascii="Arial" w:hAnsi="Arial" w:cs="Arial"/>
        </w:rPr>
        <w:t>causing someone to engage in sexual activity without consent</w:t>
      </w:r>
    </w:p>
    <w:p w14:paraId="170E278B" w14:textId="77777777" w:rsidR="003533E6" w:rsidRPr="008213FF" w:rsidRDefault="004D39B6" w:rsidP="00C16CDC">
      <w:pPr>
        <w:pStyle w:val="ListParagraph"/>
        <w:numPr>
          <w:ilvl w:val="0"/>
          <w:numId w:val="82"/>
        </w:numPr>
        <w:spacing w:after="0" w:line="240" w:lineRule="auto"/>
        <w:rPr>
          <w:rFonts w:ascii="Arial" w:hAnsi="Arial" w:cs="Arial"/>
        </w:rPr>
      </w:pPr>
      <w:r w:rsidRPr="008213FF">
        <w:rPr>
          <w:rFonts w:ascii="Arial" w:hAnsi="Arial" w:cs="Arial"/>
        </w:rPr>
        <w:t>initiation/hazing type violence and rituals.</w:t>
      </w:r>
    </w:p>
    <w:p w14:paraId="6822E99C" w14:textId="77777777" w:rsidR="003533E6" w:rsidRPr="00017DEF" w:rsidRDefault="003533E6" w:rsidP="003533E6">
      <w:pPr>
        <w:pStyle w:val="ListParagraph"/>
        <w:spacing w:after="0"/>
        <w:ind w:left="1004"/>
        <w:rPr>
          <w:rFonts w:ascii="Arial" w:hAnsi="Arial" w:cs="Arial"/>
        </w:rPr>
      </w:pPr>
    </w:p>
    <w:p w14:paraId="3AC8F9F1" w14:textId="77777777" w:rsidR="00A743CB" w:rsidRPr="00E57B13" w:rsidRDefault="006B385E" w:rsidP="008213FF">
      <w:pPr>
        <w:autoSpaceDE w:val="0"/>
        <w:autoSpaceDN w:val="0"/>
        <w:adjustRightInd w:val="0"/>
        <w:spacing w:after="0" w:line="240" w:lineRule="auto"/>
        <w:rPr>
          <w:rFonts w:ascii="Arial" w:hAnsi="Arial" w:cs="Arial"/>
        </w:rPr>
      </w:pPr>
      <w:r w:rsidRPr="00E57B13">
        <w:rPr>
          <w:rFonts w:ascii="Arial" w:hAnsi="Arial" w:cs="Arial"/>
        </w:rPr>
        <w:t xml:space="preserve">We recognise that, for some (but not all) forms of child-on-child abuse, it is more likely that girls will be victims and </w:t>
      </w:r>
      <w:proofErr w:type="gramStart"/>
      <w:r w:rsidRPr="00E57B13">
        <w:rPr>
          <w:rFonts w:ascii="Arial" w:hAnsi="Arial" w:cs="Arial"/>
        </w:rPr>
        <w:t>boys</w:t>
      </w:r>
      <w:proofErr w:type="gramEnd"/>
      <w:r w:rsidRPr="00E57B13">
        <w:rPr>
          <w:rFonts w:ascii="Arial" w:hAnsi="Arial" w:cs="Arial"/>
        </w:rPr>
        <w:t xml:space="preserve"> perpetrators; however, all child-on-child abuse is unacceptable and will be taken seriously regardless of the sex of those involved (KCSIE 2026, para 191).</w:t>
      </w:r>
    </w:p>
    <w:p w14:paraId="20C84C59" w14:textId="77777777" w:rsidR="005926B6" w:rsidRPr="00E57B13" w:rsidRDefault="005926B6" w:rsidP="008213FF">
      <w:pPr>
        <w:autoSpaceDE w:val="0"/>
        <w:autoSpaceDN w:val="0"/>
        <w:adjustRightInd w:val="0"/>
        <w:spacing w:after="0" w:line="240" w:lineRule="auto"/>
        <w:rPr>
          <w:rFonts w:ascii="Arial" w:hAnsi="Arial" w:cs="Arial"/>
          <w:color w:val="FF0000"/>
        </w:rPr>
      </w:pPr>
    </w:p>
    <w:p w14:paraId="4B2957C9" w14:textId="77777777" w:rsidR="00A743CB" w:rsidRPr="00E57B13" w:rsidRDefault="006B385E" w:rsidP="008213FF">
      <w:pPr>
        <w:autoSpaceDE w:val="0"/>
        <w:autoSpaceDN w:val="0"/>
        <w:adjustRightInd w:val="0"/>
        <w:spacing w:after="0" w:line="240" w:lineRule="auto"/>
        <w:rPr>
          <w:rFonts w:ascii="Arial" w:hAnsi="Arial" w:cs="Arial"/>
        </w:rPr>
      </w:pPr>
      <w:r w:rsidRPr="00E57B13">
        <w:rPr>
          <w:rFonts w:ascii="Arial" w:hAnsi="Arial" w:cs="Arial"/>
        </w:rPr>
        <w:t>Child-on-child abuse is a safeguarding issue for both the victim and the alleged perpetrator, who may themselves need support; it is preventable, and staff have a responsibility to report any concerns to the DSL regardless of whether the incident happened on or off site.</w:t>
      </w:r>
    </w:p>
    <w:p w14:paraId="0C198D91" w14:textId="499F8DE0" w:rsidR="00A743CB" w:rsidRDefault="006B385E" w:rsidP="008213FF">
      <w:pPr>
        <w:autoSpaceDE w:val="0"/>
        <w:autoSpaceDN w:val="0"/>
        <w:adjustRightInd w:val="0"/>
        <w:spacing w:after="0" w:line="240" w:lineRule="auto"/>
        <w:rPr>
          <w:rFonts w:ascii="Arial" w:hAnsi="Arial" w:cs="Arial"/>
        </w:rPr>
      </w:pPr>
      <w:r w:rsidRPr="00E57B13">
        <w:rPr>
          <w:rFonts w:ascii="Arial" w:hAnsi="Arial" w:cs="Arial"/>
        </w:rPr>
        <w:t>Sexual harassment and violence between children can be linked to wider cultures of misogyny;</w:t>
      </w:r>
      <w:r w:rsidR="00495D72" w:rsidRPr="00495D72">
        <w:rPr>
          <w:b/>
        </w:rPr>
        <w:t xml:space="preserve"> </w:t>
      </w:r>
      <w:r w:rsidR="00495D72">
        <w:rPr>
          <w:b/>
        </w:rPr>
        <w:t>Parrett and Axe Primary School</w:t>
      </w:r>
      <w:r w:rsidRPr="00E57B13">
        <w:rPr>
          <w:rFonts w:ascii="Arial" w:hAnsi="Arial" w:cs="Arial"/>
        </w:rPr>
        <w:t xml:space="preserve"> will consider this link when planning its curriculum and pastoral response.</w:t>
      </w:r>
    </w:p>
    <w:p w14:paraId="2CBDDB33" w14:textId="77777777" w:rsidR="008213FF" w:rsidRPr="00017DEF" w:rsidRDefault="008213FF" w:rsidP="008213FF">
      <w:pPr>
        <w:autoSpaceDE w:val="0"/>
        <w:autoSpaceDN w:val="0"/>
        <w:adjustRightInd w:val="0"/>
        <w:spacing w:after="0" w:line="240" w:lineRule="auto"/>
        <w:rPr>
          <w:rFonts w:ascii="Arial" w:hAnsi="Arial" w:cs="Arial"/>
        </w:rPr>
      </w:pPr>
    </w:p>
    <w:p w14:paraId="4B58BB75" w14:textId="77777777" w:rsidR="004D39B6" w:rsidRPr="00017DEF" w:rsidRDefault="004D39B6" w:rsidP="008213FF">
      <w:pPr>
        <w:spacing w:after="0" w:line="240" w:lineRule="auto"/>
        <w:rPr>
          <w:rFonts w:ascii="Arial" w:hAnsi="Arial" w:cs="Arial"/>
        </w:rPr>
      </w:pPr>
      <w:r w:rsidRPr="00017DEF">
        <w:rPr>
          <w:rFonts w:ascii="Arial" w:hAnsi="Arial" w:cs="Arial"/>
        </w:rPr>
        <w:t xml:space="preserve">Consequently, child-on-child abuse is dealt with as a safeguarding issue and recorded as such, not managed through the systems set out in the behaviour policy. </w:t>
      </w:r>
    </w:p>
    <w:p w14:paraId="277AADDE" w14:textId="4A7D3CD2" w:rsidR="008A1C65" w:rsidRPr="00017DEF" w:rsidRDefault="004D39B6" w:rsidP="00C16CDC">
      <w:pPr>
        <w:pStyle w:val="ListParagraph"/>
        <w:numPr>
          <w:ilvl w:val="0"/>
          <w:numId w:val="36"/>
        </w:numPr>
        <w:spacing w:after="0" w:line="240" w:lineRule="auto"/>
        <w:rPr>
          <w:rFonts w:ascii="Arial" w:hAnsi="Arial" w:cs="Arial"/>
        </w:rPr>
      </w:pPr>
      <w:r w:rsidRPr="00017DEF">
        <w:rPr>
          <w:rFonts w:ascii="Arial" w:hAnsi="Arial" w:cs="Arial"/>
        </w:rPr>
        <w:t xml:space="preserve">Any child who may have been victimised and/or displayed such harmful behaviours, along with any other child affected by child-on-child abuse, will be supported through the </w:t>
      </w:r>
      <w:r w:rsidR="00216BCA" w:rsidRPr="00017DEF">
        <w:rPr>
          <w:rFonts w:ascii="Arial" w:hAnsi="Arial" w:cs="Arial"/>
        </w:rPr>
        <w:t>s</w:t>
      </w:r>
      <w:r w:rsidR="00216BCA">
        <w:rPr>
          <w:rFonts w:ascii="Arial" w:hAnsi="Arial" w:cs="Arial"/>
        </w:rPr>
        <w:t>etting</w:t>
      </w:r>
      <w:r w:rsidR="00216BCA" w:rsidRPr="00017DEF">
        <w:rPr>
          <w:rFonts w:ascii="Arial" w:hAnsi="Arial" w:cs="Arial"/>
        </w:rPr>
        <w:t xml:space="preserve">’s </w:t>
      </w:r>
      <w:r w:rsidRPr="00017DEF">
        <w:rPr>
          <w:rFonts w:ascii="Arial" w:hAnsi="Arial" w:cs="Arial"/>
        </w:rPr>
        <w:t>safeguarding team and pastoral system and the support will be regularly monitored and reviewed.</w:t>
      </w:r>
    </w:p>
    <w:p w14:paraId="286CDE50" w14:textId="77777777" w:rsidR="008A1C65" w:rsidRPr="00017DEF" w:rsidRDefault="004D39B6" w:rsidP="00C16CDC">
      <w:pPr>
        <w:pStyle w:val="ListParagraph"/>
        <w:numPr>
          <w:ilvl w:val="0"/>
          <w:numId w:val="36"/>
        </w:numPr>
        <w:spacing w:after="0" w:line="240" w:lineRule="auto"/>
        <w:rPr>
          <w:rFonts w:ascii="Arial" w:hAnsi="Arial" w:cs="Arial"/>
        </w:rPr>
      </w:pPr>
      <w:r w:rsidRPr="00017DEF">
        <w:rPr>
          <w:rFonts w:ascii="Arial" w:hAnsi="Arial" w:cs="Arial"/>
        </w:rPr>
        <w:t>We will address inappropriate behaviour (even if it appears to be relatively innocuous) as this can be an important intervention that may help prevent problematic, abusive and/or violent behaviour in the future.</w:t>
      </w:r>
    </w:p>
    <w:p w14:paraId="73997388" w14:textId="77777777" w:rsidR="004D39B6" w:rsidRPr="00017DEF" w:rsidRDefault="004D39B6" w:rsidP="00C16CDC">
      <w:pPr>
        <w:pStyle w:val="ListParagraph"/>
        <w:numPr>
          <w:ilvl w:val="0"/>
          <w:numId w:val="36"/>
        </w:numPr>
        <w:spacing w:after="0" w:line="240" w:lineRule="auto"/>
        <w:rPr>
          <w:rFonts w:ascii="Arial" w:hAnsi="Arial" w:cs="Arial"/>
        </w:rPr>
      </w:pPr>
      <w:r w:rsidRPr="00017DEF">
        <w:rPr>
          <w:rFonts w:ascii="Arial" w:hAnsi="Arial" w:cs="Arial"/>
        </w:rPr>
        <w:t>We acknowledge that even if there are no reported cases of child-on-child abuse, such abuse may still be taking place and is simply not being reported. Staff maintain an attitude of ‘it could happen here’ where safeguarding is concerned.</w:t>
      </w:r>
    </w:p>
    <w:p w14:paraId="60F22BC1" w14:textId="77777777" w:rsidR="0018139A" w:rsidRPr="00017DEF" w:rsidRDefault="0018139A" w:rsidP="008213FF">
      <w:pPr>
        <w:spacing w:after="0" w:line="240" w:lineRule="auto"/>
        <w:rPr>
          <w:rFonts w:ascii="Arial" w:hAnsi="Arial" w:cs="Arial"/>
        </w:rPr>
      </w:pPr>
    </w:p>
    <w:p w14:paraId="458574FD" w14:textId="77777777" w:rsidR="004D39B6" w:rsidRPr="00017DEF" w:rsidRDefault="004D39B6" w:rsidP="008213FF">
      <w:pPr>
        <w:spacing w:after="0" w:line="240" w:lineRule="auto"/>
        <w:rPr>
          <w:rFonts w:ascii="Arial" w:hAnsi="Arial" w:cs="Arial"/>
        </w:rPr>
      </w:pPr>
      <w:r w:rsidRPr="00017DEF">
        <w:rPr>
          <w:rFonts w:ascii="Arial" w:hAnsi="Arial" w:cs="Arial"/>
        </w:rPr>
        <w:t>We minimise the risk of child-on-child abuse by providing:</w:t>
      </w:r>
    </w:p>
    <w:p w14:paraId="2BE5DAA3" w14:textId="77777777" w:rsidR="00344A85" w:rsidRPr="008213FF" w:rsidRDefault="004D39B6" w:rsidP="00C16CDC">
      <w:pPr>
        <w:pStyle w:val="ListParagraph"/>
        <w:numPr>
          <w:ilvl w:val="0"/>
          <w:numId w:val="83"/>
        </w:numPr>
        <w:spacing w:after="0" w:line="240" w:lineRule="auto"/>
        <w:ind w:left="714" w:hanging="357"/>
        <w:rPr>
          <w:rFonts w:ascii="Arial" w:hAnsi="Arial" w:cs="Arial"/>
        </w:rPr>
      </w:pPr>
      <w:r w:rsidRPr="008213FF">
        <w:rPr>
          <w:rFonts w:ascii="Arial" w:hAnsi="Arial" w:cs="Arial"/>
        </w:rPr>
        <w:t>a relevant, effective curriculum, that helps children to develop their understanding of acceptable behaviours, healthy relationships and keeping themselves safe. The curriculum is updated to reflect changes in legislation, and the mandatory teaching of Relationship Education, Relationship and Sex Education and Health Education,</w:t>
      </w:r>
    </w:p>
    <w:p w14:paraId="2C01790E" w14:textId="77777777" w:rsidR="00344A85" w:rsidRPr="008213FF" w:rsidRDefault="004D39B6" w:rsidP="00C16CDC">
      <w:pPr>
        <w:pStyle w:val="ListParagraph"/>
        <w:numPr>
          <w:ilvl w:val="0"/>
          <w:numId w:val="83"/>
        </w:numPr>
        <w:spacing w:after="0" w:line="240" w:lineRule="auto"/>
        <w:ind w:left="714" w:hanging="357"/>
        <w:rPr>
          <w:rFonts w:ascii="Arial" w:hAnsi="Arial" w:cs="Arial"/>
        </w:rPr>
      </w:pPr>
      <w:r w:rsidRPr="008213FF">
        <w:rPr>
          <w:rFonts w:ascii="Arial" w:hAnsi="Arial" w:cs="Arial"/>
        </w:rPr>
        <w:t>established/publicised systems for children to raise concerns with staff, knowing they will be listened to, supported and valued, and that the issues they raise will be taken seriously,</w:t>
      </w:r>
    </w:p>
    <w:p w14:paraId="4F8DDFC2" w14:textId="77777777" w:rsidR="004E43EC" w:rsidRPr="008213FF" w:rsidRDefault="004D39B6" w:rsidP="00C16CDC">
      <w:pPr>
        <w:pStyle w:val="ListParagraph"/>
        <w:numPr>
          <w:ilvl w:val="0"/>
          <w:numId w:val="83"/>
        </w:numPr>
        <w:spacing w:after="0" w:line="240" w:lineRule="auto"/>
        <w:ind w:left="714" w:hanging="357"/>
        <w:rPr>
          <w:rFonts w:ascii="Arial" w:hAnsi="Arial" w:cs="Arial"/>
        </w:rPr>
      </w:pPr>
      <w:r w:rsidRPr="008213FF">
        <w:rPr>
          <w:rFonts w:ascii="Arial" w:hAnsi="Arial" w:cs="Arial"/>
        </w:rPr>
        <w:t>training to all staff so they understand that child-on-child abuse can and does happen and are trained to be alert to any behaviours that could cause concern,</w:t>
      </w:r>
    </w:p>
    <w:p w14:paraId="10CDEEDF" w14:textId="77777777" w:rsidR="004D39B6" w:rsidRPr="008213FF" w:rsidRDefault="004D39B6" w:rsidP="00C16CDC">
      <w:pPr>
        <w:pStyle w:val="ListParagraph"/>
        <w:numPr>
          <w:ilvl w:val="0"/>
          <w:numId w:val="83"/>
        </w:numPr>
        <w:spacing w:after="0" w:line="240" w:lineRule="auto"/>
        <w:ind w:left="714" w:hanging="357"/>
        <w:rPr>
          <w:rFonts w:ascii="Arial" w:hAnsi="Arial" w:cs="Arial"/>
        </w:rPr>
      </w:pPr>
      <w:r w:rsidRPr="008213FF">
        <w:rPr>
          <w:rFonts w:ascii="Arial" w:hAnsi="Arial" w:cs="Arial"/>
        </w:rPr>
        <w:t>a clear procedure for all staff to report all incidents as a safeguarding concern to the school DSL/ Deputy DSL.</w:t>
      </w:r>
    </w:p>
    <w:p w14:paraId="5B387684" w14:textId="77777777" w:rsidR="00297D09" w:rsidRDefault="00297D09" w:rsidP="00297D09">
      <w:pPr>
        <w:spacing w:after="0"/>
        <w:rPr>
          <w:rFonts w:ascii="Arial" w:hAnsi="Arial" w:cs="Arial"/>
        </w:rPr>
      </w:pPr>
    </w:p>
    <w:p w14:paraId="1DFCC521" w14:textId="6FB35117" w:rsidR="004D39B6" w:rsidRPr="00017DEF" w:rsidRDefault="004E43EC" w:rsidP="004D39B6">
      <w:pPr>
        <w:spacing w:after="0"/>
        <w:rPr>
          <w:rFonts w:ascii="Arial" w:hAnsi="Arial" w:cs="Arial"/>
          <w:b/>
          <w:bCs/>
        </w:rPr>
      </w:pPr>
      <w:r w:rsidRPr="00017DEF">
        <w:rPr>
          <w:rFonts w:ascii="Arial" w:hAnsi="Arial" w:cs="Arial"/>
          <w:b/>
          <w:bCs/>
        </w:rPr>
        <w:t>2.</w:t>
      </w:r>
      <w:r w:rsidR="00224BBF">
        <w:rPr>
          <w:rFonts w:ascii="Arial" w:hAnsi="Arial" w:cs="Arial"/>
          <w:b/>
          <w:bCs/>
        </w:rPr>
        <w:t>9</w:t>
      </w:r>
      <w:r w:rsidRPr="00017DEF">
        <w:rPr>
          <w:rFonts w:ascii="Arial" w:hAnsi="Arial" w:cs="Arial"/>
          <w:b/>
          <w:bCs/>
        </w:rPr>
        <w:t>.2 Child-on-child sexual harassment</w:t>
      </w:r>
      <w:r w:rsidR="002C7FDD">
        <w:rPr>
          <w:rFonts w:ascii="Arial" w:hAnsi="Arial" w:cs="Arial"/>
          <w:b/>
          <w:bCs/>
        </w:rPr>
        <w:t xml:space="preserve"> and </w:t>
      </w:r>
      <w:r w:rsidR="002C7FDD" w:rsidRPr="00651403">
        <w:rPr>
          <w:rFonts w:ascii="Arial" w:hAnsi="Arial" w:cs="Arial"/>
          <w:b/>
          <w:bCs/>
        </w:rPr>
        <w:t>sexual violence</w:t>
      </w:r>
    </w:p>
    <w:p w14:paraId="37109E4F" w14:textId="3FF7FA73" w:rsidR="00FF35AB" w:rsidRDefault="004D39B6" w:rsidP="008213FF">
      <w:pPr>
        <w:spacing w:after="0" w:line="240" w:lineRule="auto"/>
        <w:rPr>
          <w:rFonts w:ascii="Arial" w:hAnsi="Arial" w:cs="Arial"/>
        </w:rPr>
      </w:pPr>
      <w:r w:rsidRPr="00017DEF">
        <w:rPr>
          <w:rFonts w:ascii="Arial" w:hAnsi="Arial" w:cs="Arial"/>
        </w:rPr>
        <w:t xml:space="preserve">The DSL will follow local and national guidance when there has been </w:t>
      </w:r>
      <w:r w:rsidR="006E3000">
        <w:rPr>
          <w:rFonts w:ascii="Arial" w:hAnsi="Arial" w:cs="Arial"/>
        </w:rPr>
        <w:t>signs, reports or concerns</w:t>
      </w:r>
      <w:r w:rsidR="006E533B">
        <w:rPr>
          <w:rFonts w:ascii="Arial" w:hAnsi="Arial" w:cs="Arial"/>
        </w:rPr>
        <w:t xml:space="preserve"> of Harmful Sexual Behaviour (HSB), child-on-child sexual harassment and sexual violence having due regard of</w:t>
      </w:r>
      <w:r w:rsidRPr="00017DEF">
        <w:rPr>
          <w:rFonts w:ascii="Arial" w:hAnsi="Arial" w:cs="Arial"/>
        </w:rPr>
        <w:t xml:space="preserve"> Part 5 of Keeping Children Safe in Education. This will include liaising with other professionals to develop robust risk and needs assessments and multi-agency safety planning with appropriate specialist targeted work for children who are identified as posing a potential risk to other children. </w:t>
      </w:r>
    </w:p>
    <w:p w14:paraId="664D5814" w14:textId="77777777" w:rsidR="00FF35AB" w:rsidRDefault="00FF35AB" w:rsidP="008213FF">
      <w:pPr>
        <w:spacing w:after="0" w:line="240" w:lineRule="auto"/>
        <w:rPr>
          <w:rFonts w:ascii="Arial" w:hAnsi="Arial" w:cs="Arial"/>
        </w:rPr>
      </w:pPr>
    </w:p>
    <w:p w14:paraId="05234EF8" w14:textId="4C384AF6" w:rsidR="004D39B6" w:rsidRDefault="004D39B6" w:rsidP="008213FF">
      <w:pPr>
        <w:spacing w:after="0" w:line="240" w:lineRule="auto"/>
        <w:rPr>
          <w:rFonts w:ascii="Arial" w:hAnsi="Arial" w:cs="Arial"/>
        </w:rPr>
      </w:pPr>
      <w:r w:rsidRPr="00017DEF">
        <w:rPr>
          <w:rFonts w:ascii="Arial" w:hAnsi="Arial" w:cs="Arial"/>
        </w:rPr>
        <w:t xml:space="preserve">The </w:t>
      </w:r>
      <w:hyperlink r:id="rId62" w:history="1">
        <w:r w:rsidR="008930A5" w:rsidRPr="008930A5">
          <w:rPr>
            <w:rStyle w:val="Hyperlink"/>
            <w:rFonts w:ascii="Arial" w:hAnsi="Arial" w:cs="Arial"/>
          </w:rPr>
          <w:t>Dorset Harmful Sexual Behaviour Protocol – Dorset Safeguarding Children Partnership</w:t>
        </w:r>
      </w:hyperlink>
      <w:r w:rsidR="008930A5">
        <w:t xml:space="preserve"> </w:t>
      </w:r>
      <w:r w:rsidRPr="00C56EC3">
        <w:rPr>
          <w:rFonts w:ascii="Arial" w:hAnsi="Arial" w:cs="Arial"/>
        </w:rPr>
        <w:t>should be utilised to inform assessment of risk and what actions to subsequently take. Any assessments need to take a</w:t>
      </w:r>
      <w:r w:rsidR="00986516">
        <w:rPr>
          <w:rFonts w:ascii="Arial" w:hAnsi="Arial" w:cs="Arial"/>
        </w:rPr>
        <w:t>n extra-familial</w:t>
      </w:r>
      <w:r w:rsidR="00C56EC3">
        <w:rPr>
          <w:rFonts w:ascii="Arial" w:hAnsi="Arial" w:cs="Arial"/>
        </w:rPr>
        <w:t xml:space="preserve"> </w:t>
      </w:r>
      <w:r w:rsidR="00986516">
        <w:rPr>
          <w:rFonts w:ascii="Arial" w:hAnsi="Arial" w:cs="Arial"/>
        </w:rPr>
        <w:t>s</w:t>
      </w:r>
      <w:r w:rsidR="00986516" w:rsidRPr="00C56EC3">
        <w:rPr>
          <w:rFonts w:ascii="Arial" w:hAnsi="Arial" w:cs="Arial"/>
        </w:rPr>
        <w:t xml:space="preserve">afeguarding </w:t>
      </w:r>
      <w:r w:rsidRPr="00C56EC3">
        <w:rPr>
          <w:rFonts w:ascii="Arial" w:hAnsi="Arial" w:cs="Arial"/>
        </w:rPr>
        <w:t>approach to consider risks posed by any wider environmental factors present in a child’s life. The DSL will record specifically the time and location of the incident, and any action required to make the location safer.</w:t>
      </w:r>
    </w:p>
    <w:p w14:paraId="17A85A43" w14:textId="77777777" w:rsidR="0054468F" w:rsidRDefault="0054468F" w:rsidP="004D39B6">
      <w:pPr>
        <w:spacing w:after="0"/>
        <w:rPr>
          <w:rFonts w:ascii="Arial" w:hAnsi="Arial" w:cs="Arial"/>
        </w:rPr>
      </w:pPr>
    </w:p>
    <w:p w14:paraId="36F5C553" w14:textId="2CDC1083" w:rsidR="00595EB2" w:rsidRPr="00C56EC3" w:rsidRDefault="00495D72" w:rsidP="008213FF">
      <w:pPr>
        <w:spacing w:line="240" w:lineRule="auto"/>
        <w:rPr>
          <w:rFonts w:ascii="Arial" w:hAnsi="Arial" w:cs="Arial"/>
        </w:rPr>
      </w:pPr>
      <w:r>
        <w:rPr>
          <w:b/>
        </w:rPr>
        <w:t xml:space="preserve">Parrett and Axe Primary School </w:t>
      </w:r>
      <w:r w:rsidR="00595EB2">
        <w:rPr>
          <w:rFonts w:ascii="Arial" w:hAnsi="Arial" w:cs="Arial"/>
        </w:rPr>
        <w:t>will</w:t>
      </w:r>
      <w:r w:rsidR="00595EB2" w:rsidRPr="00C56EC3">
        <w:rPr>
          <w:rFonts w:ascii="Arial" w:hAnsi="Arial" w:cs="Arial"/>
        </w:rPr>
        <w:t xml:space="preserve"> consider sexual harassment in broad terms. Sexual harassment creates a culture that, if not challenged, can normalise inappropriate behaviours and provide an environment that may lead to sexual violence.</w:t>
      </w:r>
    </w:p>
    <w:p w14:paraId="0E832EED" w14:textId="77777777" w:rsidR="00C56EC3" w:rsidRDefault="00595EB2" w:rsidP="008213FF">
      <w:pPr>
        <w:spacing w:line="240" w:lineRule="auto"/>
        <w:rPr>
          <w:rFonts w:ascii="Arial" w:hAnsi="Arial" w:cs="Arial"/>
        </w:rPr>
      </w:pPr>
      <w:r w:rsidRPr="00C56EC3">
        <w:rPr>
          <w:rFonts w:ascii="Arial" w:hAnsi="Arial" w:cs="Arial"/>
        </w:rPr>
        <w:t xml:space="preserve">When an incident involves an act of </w:t>
      </w:r>
      <w:r w:rsidRPr="00C56EC3">
        <w:rPr>
          <w:rFonts w:ascii="Arial" w:hAnsi="Arial" w:cs="Arial"/>
          <w:b/>
          <w:bCs/>
        </w:rPr>
        <w:t>sexual violence</w:t>
      </w:r>
      <w:r w:rsidRPr="00C56EC3">
        <w:rPr>
          <w:rFonts w:ascii="Arial" w:hAnsi="Arial" w:cs="Arial"/>
        </w:rPr>
        <w:t xml:space="preserve"> (rape, assault by penetration, or sexual assault) the starting point is that this should be passed on to police </w:t>
      </w:r>
      <w:r w:rsidRPr="00C56EC3">
        <w:rPr>
          <w:rFonts w:ascii="Arial" w:hAnsi="Arial" w:cs="Arial"/>
          <w:b/>
        </w:rPr>
        <w:t>regardless</w:t>
      </w:r>
      <w:r w:rsidRPr="00C56EC3">
        <w:rPr>
          <w:rFonts w:ascii="Arial" w:hAnsi="Arial" w:cs="Arial"/>
        </w:rPr>
        <w:t xml:space="preserve"> of the age of criminal responsibility (10 years old). This must be reported directly via 101 for recording purposes and accountability. A concurrent referral to social care must also be made.</w:t>
      </w:r>
    </w:p>
    <w:p w14:paraId="6CF3776F" w14:textId="263883CE" w:rsidR="00046513" w:rsidRPr="00C56EC3" w:rsidRDefault="00046513" w:rsidP="008213FF">
      <w:pPr>
        <w:spacing w:line="240" w:lineRule="auto"/>
        <w:rPr>
          <w:rFonts w:ascii="Arial" w:hAnsi="Arial" w:cs="Arial"/>
        </w:rPr>
      </w:pPr>
      <w:r w:rsidRPr="00C56EC3">
        <w:rPr>
          <w:rFonts w:ascii="Arial" w:hAnsi="Arial" w:cs="Arial"/>
        </w:rPr>
        <w:t>Where</w:t>
      </w:r>
      <w:r w:rsidR="00C56EC3" w:rsidRPr="00C56EC3">
        <w:rPr>
          <w:rFonts w:ascii="Arial" w:hAnsi="Arial" w:cs="Arial"/>
        </w:rPr>
        <w:t xml:space="preserve"> </w:t>
      </w:r>
      <w:r w:rsidRPr="00C56EC3">
        <w:rPr>
          <w:rFonts w:ascii="Arial" w:hAnsi="Arial" w:cs="Arial"/>
        </w:rPr>
        <w:t xml:space="preserve">a report includes an online element, </w:t>
      </w:r>
      <w:r w:rsidR="00C56EC3" w:rsidRPr="00C56EC3">
        <w:rPr>
          <w:rFonts w:ascii="Arial" w:hAnsi="Arial" w:cs="Arial"/>
        </w:rPr>
        <w:t>we will</w:t>
      </w:r>
      <w:r w:rsidR="0054468F">
        <w:rPr>
          <w:rFonts w:ascii="Arial" w:hAnsi="Arial" w:cs="Arial"/>
        </w:rPr>
        <w:t xml:space="preserve"> </w:t>
      </w:r>
      <w:r w:rsidRPr="00C56EC3">
        <w:rPr>
          <w:rFonts w:ascii="Arial" w:hAnsi="Arial" w:cs="Arial"/>
        </w:rPr>
        <w:t xml:space="preserve">follow </w:t>
      </w:r>
      <w:hyperlink r:id="rId63" w:history="1">
        <w:r w:rsidRPr="00C56EC3">
          <w:rPr>
            <w:rStyle w:val="Hyperlink"/>
            <w:rFonts w:ascii="Arial" w:hAnsi="Arial" w:cs="Arial"/>
          </w:rPr>
          <w:t>Searching, screening and confiscation at school - GOV.UK (www.gov.uk)</w:t>
        </w:r>
      </w:hyperlink>
      <w:r w:rsidRPr="00C56EC3">
        <w:rPr>
          <w:rFonts w:ascii="Arial" w:hAnsi="Arial" w:cs="Arial"/>
        </w:rPr>
        <w:t xml:space="preserve"> and </w:t>
      </w:r>
      <w:hyperlink r:id="rId64" w:history="1">
        <w:r w:rsidRPr="00C56EC3">
          <w:rPr>
            <w:rStyle w:val="Hyperlink"/>
            <w:rFonts w:ascii="Arial" w:hAnsi="Arial" w:cs="Arial"/>
          </w:rPr>
          <w:t>Sharing nudes and semi-nudes: advice for education settings working with children and young people - GOV.UK (www.gov.uk)</w:t>
        </w:r>
      </w:hyperlink>
      <w:r w:rsidRPr="00C56EC3">
        <w:rPr>
          <w:rFonts w:ascii="Arial" w:hAnsi="Arial" w:cs="Arial"/>
        </w:rPr>
        <w:t>. The key consideration is for staff not to view or forward illegal images of a child. The highlighted advice provides more details on what to do when viewing an image is unavoidable.</w:t>
      </w:r>
    </w:p>
    <w:p w14:paraId="6C043579" w14:textId="2E3AF529" w:rsidR="00B4005C" w:rsidRDefault="00B4005C" w:rsidP="00C16CDC">
      <w:pPr>
        <w:pStyle w:val="ListParagraph"/>
        <w:numPr>
          <w:ilvl w:val="0"/>
          <w:numId w:val="46"/>
        </w:numPr>
        <w:spacing w:after="0" w:line="240" w:lineRule="auto"/>
        <w:rPr>
          <w:rFonts w:ascii="Arial" w:hAnsi="Arial" w:cs="Arial"/>
        </w:rPr>
      </w:pPr>
      <w:r w:rsidRPr="00013E0A">
        <w:rPr>
          <w:rFonts w:ascii="Arial" w:hAnsi="Arial" w:cs="Arial"/>
        </w:rPr>
        <w:t>The NSPCC has a dedicated helpline 0800 136 663 to provide children who are victims of sexual abuse in schools with appropriate support and advice.  The helpline also provides support to parents and professionals.</w:t>
      </w:r>
    </w:p>
    <w:p w14:paraId="78845CB6" w14:textId="77777777" w:rsidR="00B4005C" w:rsidRPr="00013E0A" w:rsidRDefault="00B4005C" w:rsidP="00C16CDC">
      <w:pPr>
        <w:pStyle w:val="ListParagraph"/>
        <w:numPr>
          <w:ilvl w:val="0"/>
          <w:numId w:val="46"/>
        </w:numPr>
        <w:spacing w:after="0" w:line="240" w:lineRule="auto"/>
        <w:rPr>
          <w:rFonts w:ascii="Arial" w:hAnsi="Arial" w:cs="Arial"/>
        </w:rPr>
      </w:pPr>
      <w:r>
        <w:rPr>
          <w:rFonts w:ascii="Arial" w:hAnsi="Arial" w:cs="Arial"/>
        </w:rPr>
        <w:t xml:space="preserve">The Lucy Faithfull Foundation can provide support to anyone with concerns about child sexual abuse </w:t>
      </w:r>
      <w:hyperlink r:id="rId65" w:history="1">
        <w:r w:rsidRPr="00106536">
          <w:rPr>
            <w:rStyle w:val="Hyperlink"/>
            <w:rFonts w:ascii="Arial" w:hAnsi="Arial" w:cs="Arial"/>
          </w:rPr>
          <w:t>Helpline - Stop It Now</w:t>
        </w:r>
      </w:hyperlink>
    </w:p>
    <w:p w14:paraId="486D7565" w14:textId="193B5CA4" w:rsidR="009439F8" w:rsidRPr="00A95B67" w:rsidRDefault="0099092F" w:rsidP="00C16CDC">
      <w:pPr>
        <w:pStyle w:val="ListParagraph"/>
        <w:numPr>
          <w:ilvl w:val="0"/>
          <w:numId w:val="46"/>
        </w:numPr>
        <w:spacing w:after="0" w:line="240" w:lineRule="auto"/>
        <w:rPr>
          <w:rFonts w:ascii="Arial" w:hAnsi="Arial" w:cs="Arial"/>
        </w:rPr>
      </w:pPr>
      <w:r w:rsidRPr="00017DEF">
        <w:rPr>
          <w:rFonts w:ascii="Arial" w:hAnsi="Arial" w:cs="Arial"/>
        </w:rPr>
        <w:t xml:space="preserve">The Lucy Faithful Foundation’s, Shore Space, offers a confidential chat service for teenagers worried about sexual behaviour.  </w:t>
      </w:r>
      <w:hyperlink r:id="rId66" w:history="1">
        <w:r w:rsidRPr="00017DEF">
          <w:rPr>
            <w:rStyle w:val="Hyperlink"/>
            <w:rFonts w:ascii="Arial" w:hAnsi="Arial" w:cs="Arial"/>
          </w:rPr>
          <w:t>Home - Shore</w:t>
        </w:r>
      </w:hyperlink>
    </w:p>
    <w:p w14:paraId="6BB01C3C" w14:textId="77777777" w:rsidR="009439F8" w:rsidRDefault="009439F8" w:rsidP="009439F8">
      <w:pPr>
        <w:spacing w:after="0"/>
        <w:rPr>
          <w:rFonts w:ascii="Arial" w:hAnsi="Arial" w:cs="Arial"/>
        </w:rPr>
      </w:pPr>
    </w:p>
    <w:p w14:paraId="4B68DE4A" w14:textId="675CFA29" w:rsidR="009439F8" w:rsidRPr="00017DEF" w:rsidRDefault="009439F8" w:rsidP="008213FF">
      <w:pPr>
        <w:spacing w:after="0" w:line="240" w:lineRule="auto"/>
        <w:rPr>
          <w:rFonts w:ascii="Arial" w:hAnsi="Arial" w:cs="Arial"/>
          <w:b/>
          <w:bCs/>
        </w:rPr>
      </w:pPr>
      <w:r w:rsidRPr="00017DEF">
        <w:rPr>
          <w:rFonts w:ascii="Arial" w:hAnsi="Arial" w:cs="Arial"/>
          <w:b/>
          <w:bCs/>
        </w:rPr>
        <w:t>2.</w:t>
      </w:r>
      <w:r w:rsidR="00224BBF">
        <w:rPr>
          <w:rFonts w:ascii="Arial" w:hAnsi="Arial" w:cs="Arial"/>
          <w:b/>
          <w:bCs/>
        </w:rPr>
        <w:t>9</w:t>
      </w:r>
      <w:r w:rsidRPr="00017DEF">
        <w:rPr>
          <w:rFonts w:ascii="Arial" w:hAnsi="Arial" w:cs="Arial"/>
          <w:b/>
          <w:bCs/>
        </w:rPr>
        <w:t>.</w:t>
      </w:r>
      <w:r w:rsidR="00A95B67">
        <w:rPr>
          <w:rFonts w:ascii="Arial" w:hAnsi="Arial" w:cs="Arial"/>
          <w:b/>
          <w:bCs/>
        </w:rPr>
        <w:t>3</w:t>
      </w:r>
      <w:r w:rsidRPr="00017DEF">
        <w:rPr>
          <w:rFonts w:ascii="Arial" w:hAnsi="Arial" w:cs="Arial"/>
          <w:b/>
          <w:bCs/>
        </w:rPr>
        <w:t xml:space="preserve"> Extra familial safeguarding approach to child-on-child abuse:</w:t>
      </w:r>
    </w:p>
    <w:p w14:paraId="11249AEC" w14:textId="6948C6AE" w:rsidR="009439F8" w:rsidRPr="00017DEF" w:rsidRDefault="00495D72" w:rsidP="008213FF">
      <w:pPr>
        <w:spacing w:after="0" w:line="240" w:lineRule="auto"/>
        <w:rPr>
          <w:rFonts w:ascii="Arial" w:hAnsi="Arial" w:cs="Arial"/>
        </w:rPr>
      </w:pPr>
      <w:r>
        <w:rPr>
          <w:b/>
        </w:rPr>
        <w:t xml:space="preserve">Parrett and Axe Primary School </w:t>
      </w:r>
      <w:r w:rsidR="009439F8" w:rsidRPr="00017DEF">
        <w:rPr>
          <w:rFonts w:ascii="Arial" w:hAnsi="Arial" w:cs="Arial"/>
        </w:rPr>
        <w:t xml:space="preserve">will minimise the risk of child-on-child abuse by understanding extra-familial </w:t>
      </w:r>
      <w:r w:rsidR="009439F8" w:rsidRPr="00114516">
        <w:rPr>
          <w:rFonts w:ascii="Arial" w:hAnsi="Arial" w:cs="Arial"/>
        </w:rPr>
        <w:t>risks and</w:t>
      </w:r>
      <w:r w:rsidR="009439F8" w:rsidRPr="00017DEF">
        <w:rPr>
          <w:rFonts w:ascii="Arial" w:hAnsi="Arial" w:cs="Arial"/>
        </w:rPr>
        <w:t xml:space="preserve"> </w:t>
      </w:r>
      <w:r w:rsidR="009439F8">
        <w:rPr>
          <w:rFonts w:ascii="Arial" w:hAnsi="Arial" w:cs="Arial"/>
        </w:rPr>
        <w:t xml:space="preserve">will </w:t>
      </w:r>
      <w:r w:rsidR="009439F8" w:rsidRPr="00114516">
        <w:rPr>
          <w:rFonts w:ascii="Arial" w:hAnsi="Arial" w:cs="Arial"/>
        </w:rPr>
        <w:t>increase safety</w:t>
      </w:r>
      <w:r w:rsidR="009439F8" w:rsidRPr="00017DEF">
        <w:rPr>
          <w:rFonts w:ascii="Arial" w:hAnsi="Arial" w:cs="Arial"/>
        </w:rPr>
        <w:t xml:space="preserve"> in the contexts of which harm can occur – this can include the school environment itself, peer groups and the neighbourhood.</w:t>
      </w:r>
    </w:p>
    <w:p w14:paraId="445801A3" w14:textId="77777777" w:rsidR="009439F8" w:rsidRDefault="009439F8" w:rsidP="008213FF">
      <w:pPr>
        <w:spacing w:after="0" w:line="240" w:lineRule="auto"/>
        <w:rPr>
          <w:rFonts w:ascii="Arial" w:hAnsi="Arial" w:cs="Arial"/>
        </w:rPr>
      </w:pPr>
      <w:r w:rsidRPr="00017DEF">
        <w:rPr>
          <w:rFonts w:ascii="Arial" w:hAnsi="Arial" w:cs="Arial"/>
        </w:rPr>
        <w:t xml:space="preserve">Following any incidents of child-on-child abuse, the DSL will review and consider whether any practice or environmental changes can be made in relation to any lessons learned. This can include making changes to staffing and supervision, making changes to the physical environment and considering the utilisation and delivery of safeguarding topics in the curriculum. </w:t>
      </w:r>
    </w:p>
    <w:p w14:paraId="49AE6568" w14:textId="77777777" w:rsidR="008213FF" w:rsidRDefault="008213FF" w:rsidP="008213FF">
      <w:pPr>
        <w:spacing w:after="0" w:line="240" w:lineRule="auto"/>
        <w:rPr>
          <w:rFonts w:ascii="Arial" w:hAnsi="Arial" w:cs="Arial"/>
        </w:rPr>
      </w:pPr>
    </w:p>
    <w:p w14:paraId="7C8C5C1E" w14:textId="1306E772" w:rsidR="008930A5" w:rsidRDefault="006E0D0C" w:rsidP="008213FF">
      <w:pPr>
        <w:spacing w:after="0" w:line="240" w:lineRule="auto"/>
        <w:rPr>
          <w:rFonts w:ascii="Arial" w:hAnsi="Arial" w:cs="Arial"/>
        </w:rPr>
      </w:pPr>
      <w:hyperlink r:id="rId67" w:history="1">
        <w:r w:rsidR="008930A5" w:rsidRPr="008930A5">
          <w:rPr>
            <w:rStyle w:val="Hyperlink"/>
            <w:rFonts w:ascii="Arial" w:hAnsi="Arial" w:cs="Arial"/>
          </w:rPr>
          <w:t>3.3.5 Extra Familial Harm Toolkit – Dorset SCP Library</w:t>
        </w:r>
      </w:hyperlink>
    </w:p>
    <w:p w14:paraId="16C7FD3C" w14:textId="77777777" w:rsidR="008930A5" w:rsidRPr="00017DEF" w:rsidRDefault="008930A5" w:rsidP="008213FF">
      <w:pPr>
        <w:spacing w:after="0" w:line="240" w:lineRule="auto"/>
        <w:rPr>
          <w:rFonts w:ascii="Arial" w:hAnsi="Arial" w:cs="Arial"/>
        </w:rPr>
      </w:pPr>
    </w:p>
    <w:p w14:paraId="1E9BC778" w14:textId="377B3213" w:rsidR="000116A1" w:rsidRPr="00017DEF" w:rsidRDefault="007F418E" w:rsidP="00DD12B9">
      <w:pPr>
        <w:pStyle w:val="Heading1"/>
        <w:spacing w:before="0"/>
        <w:ind w:left="-720"/>
        <w:rPr>
          <w:rFonts w:ascii="Arial" w:hAnsi="Arial" w:cs="Arial"/>
          <w:sz w:val="32"/>
          <w:szCs w:val="32"/>
        </w:rPr>
      </w:pPr>
      <w:bookmarkStart w:id="26" w:name="_2.9__Mental"/>
      <w:bookmarkStart w:id="27" w:name="_2.10_Mental_health"/>
      <w:bookmarkEnd w:id="26"/>
      <w:bookmarkEnd w:id="27"/>
      <w:r w:rsidRPr="00017DEF">
        <w:rPr>
          <w:rFonts w:ascii="Arial" w:hAnsi="Arial" w:cs="Arial"/>
          <w:sz w:val="32"/>
          <w:szCs w:val="32"/>
        </w:rPr>
        <w:t>2.</w:t>
      </w:r>
      <w:r w:rsidR="00224BBF">
        <w:rPr>
          <w:rFonts w:ascii="Arial" w:hAnsi="Arial" w:cs="Arial"/>
          <w:sz w:val="32"/>
          <w:szCs w:val="32"/>
        </w:rPr>
        <w:t>10</w:t>
      </w:r>
      <w:r w:rsidRPr="00017DEF">
        <w:rPr>
          <w:rFonts w:ascii="Arial" w:hAnsi="Arial" w:cs="Arial"/>
          <w:sz w:val="32"/>
          <w:szCs w:val="32"/>
        </w:rPr>
        <w:t xml:space="preserve"> Mental health and wellbeing. </w:t>
      </w:r>
    </w:p>
    <w:p w14:paraId="59400E13" w14:textId="77777777" w:rsidR="004A4BC5" w:rsidRPr="00017DEF" w:rsidRDefault="003268EE" w:rsidP="00DD12B9">
      <w:pPr>
        <w:pStyle w:val="Heading1"/>
        <w:spacing w:before="0" w:line="240" w:lineRule="auto"/>
        <w:rPr>
          <w:rFonts w:ascii="Arial" w:hAnsi="Arial" w:cs="Arial"/>
          <w:sz w:val="22"/>
          <w:szCs w:val="22"/>
        </w:rPr>
      </w:pPr>
      <w:r w:rsidRPr="00017DEF">
        <w:rPr>
          <w:rFonts w:ascii="Arial" w:hAnsi="Arial" w:cs="Arial"/>
          <w:b w:val="0"/>
          <w:bCs w:val="0"/>
          <w:sz w:val="22"/>
          <w:szCs w:val="22"/>
        </w:rPr>
        <w:t xml:space="preserve">(A flow diagram is available in </w:t>
      </w:r>
      <w:hyperlink w:anchor="_Safeguarding_Response_to">
        <w:r w:rsidRPr="00017DEF">
          <w:rPr>
            <w:rStyle w:val="Hyperlink"/>
            <w:rFonts w:ascii="Arial" w:hAnsi="Arial" w:cs="Arial"/>
            <w:b w:val="0"/>
            <w:bCs w:val="0"/>
            <w:sz w:val="22"/>
            <w:szCs w:val="22"/>
          </w:rPr>
          <w:t>Appendix B</w:t>
        </w:r>
      </w:hyperlink>
      <w:r w:rsidRPr="00017DEF">
        <w:rPr>
          <w:rFonts w:ascii="Arial" w:hAnsi="Arial" w:cs="Arial"/>
          <w:b w:val="0"/>
          <w:bCs w:val="0"/>
          <w:sz w:val="22"/>
          <w:szCs w:val="22"/>
        </w:rPr>
        <w:t xml:space="preserve"> to illustrate this section)</w:t>
      </w:r>
    </w:p>
    <w:p w14:paraId="0968D3AF" w14:textId="77777777" w:rsidR="004E495C" w:rsidRDefault="004E495C" w:rsidP="00DD12B9">
      <w:pPr>
        <w:spacing w:line="240" w:lineRule="auto"/>
        <w:rPr>
          <w:rFonts w:ascii="Arial" w:hAnsi="Arial" w:cs="Arial"/>
        </w:rPr>
      </w:pPr>
      <w:r w:rsidRPr="00017DEF">
        <w:rPr>
          <w:rFonts w:ascii="Arial" w:hAnsi="Arial" w:cs="Arial"/>
        </w:rPr>
        <w:t xml:space="preserve">Schools and colleges have an important role to play in supporting the mental health and wellbeing of their learners. Mental health problems can, in some cases, be an indicator that a child has suffered or is at risk of suffering abuse, neglect or exploitation, and or may require early help support or the involvement of a more specialist service. </w:t>
      </w:r>
    </w:p>
    <w:p w14:paraId="6AE9DDB2" w14:textId="77777777" w:rsidR="00E84921" w:rsidRDefault="005F4075" w:rsidP="00DD12B9">
      <w:pPr>
        <w:autoSpaceDE w:val="0"/>
        <w:autoSpaceDN w:val="0"/>
        <w:adjustRightInd w:val="0"/>
        <w:spacing w:after="0" w:line="240" w:lineRule="auto"/>
        <w:rPr>
          <w:rFonts w:ascii="Arial" w:hAnsi="Arial" w:cs="Arial"/>
        </w:rPr>
      </w:pPr>
      <w:r w:rsidRPr="008930A5">
        <w:rPr>
          <w:rFonts w:ascii="Arial" w:hAnsi="Arial" w:cs="Arial"/>
        </w:rPr>
        <w:t>This can include self-harm, signs of an eating disorder, suicidal ideation or suicide. Where a mental health concern may indicate that a child is suffering, or is at risk of suffering, abuse, neglect or exploitation, staff will follow the setting’s usual safeguarding reporting route to the DSL without delay, so the concern can be assessed alongside any other information held about the child (KCSIE 2026, para 225).</w:t>
      </w:r>
    </w:p>
    <w:p w14:paraId="55356204" w14:textId="77777777" w:rsidR="00E84921" w:rsidRDefault="00E84921" w:rsidP="00DD12B9">
      <w:pPr>
        <w:autoSpaceDE w:val="0"/>
        <w:autoSpaceDN w:val="0"/>
        <w:adjustRightInd w:val="0"/>
        <w:spacing w:after="0" w:line="240" w:lineRule="auto"/>
        <w:rPr>
          <w:rFonts w:ascii="Arial" w:hAnsi="Arial" w:cs="Arial"/>
        </w:rPr>
      </w:pPr>
    </w:p>
    <w:p w14:paraId="59F2CAF8" w14:textId="63B70E13" w:rsidR="00E14169" w:rsidRPr="00017DEF" w:rsidRDefault="00495D72" w:rsidP="00DD12B9">
      <w:pPr>
        <w:autoSpaceDE w:val="0"/>
        <w:autoSpaceDN w:val="0"/>
        <w:adjustRightInd w:val="0"/>
        <w:spacing w:after="0" w:line="240" w:lineRule="auto"/>
        <w:rPr>
          <w:rFonts w:ascii="Arial" w:hAnsi="Arial" w:cs="Arial"/>
        </w:rPr>
      </w:pPr>
      <w:r>
        <w:rPr>
          <w:b/>
        </w:rPr>
        <w:t xml:space="preserve">Parrett and Axe Primary School </w:t>
      </w:r>
      <w:r w:rsidR="00E14169" w:rsidRPr="00017DEF">
        <w:rPr>
          <w:rFonts w:ascii="Arial" w:hAnsi="Arial" w:cs="Arial"/>
        </w:rPr>
        <w:t xml:space="preserve">will ensure that preventative measures in terms of providing safeguarding on the curriculum will provide opportunities for learners to identify when they may need help, and to develop resilience. </w:t>
      </w:r>
    </w:p>
    <w:p w14:paraId="526183FA" w14:textId="77777777" w:rsidR="00E14169" w:rsidRPr="00017DEF" w:rsidRDefault="00E14169" w:rsidP="00DD12B9">
      <w:pPr>
        <w:spacing w:after="0" w:line="240" w:lineRule="auto"/>
        <w:rPr>
          <w:rFonts w:ascii="Arial" w:hAnsi="Arial" w:cs="Arial"/>
        </w:rPr>
      </w:pPr>
      <w:r w:rsidRPr="00017DEF">
        <w:rPr>
          <w:rFonts w:ascii="Arial" w:hAnsi="Arial" w:cs="Arial"/>
        </w:rPr>
        <w:t xml:space="preserve">The setting will take a ‘whole school approach’ to: </w:t>
      </w:r>
    </w:p>
    <w:p w14:paraId="0210FFA4" w14:textId="7BA1A5AC" w:rsidR="00E14169" w:rsidRPr="00DD12B9" w:rsidRDefault="00E14169" w:rsidP="00DD12B9">
      <w:pPr>
        <w:pStyle w:val="ListParagraph"/>
        <w:numPr>
          <w:ilvl w:val="0"/>
          <w:numId w:val="84"/>
        </w:numPr>
        <w:spacing w:after="0" w:line="240" w:lineRule="auto"/>
        <w:rPr>
          <w:rFonts w:ascii="Arial" w:hAnsi="Arial" w:cs="Arial"/>
        </w:rPr>
      </w:pPr>
      <w:r w:rsidRPr="00DD12B9">
        <w:rPr>
          <w:rFonts w:ascii="Arial" w:hAnsi="Arial" w:cs="Arial"/>
        </w:rPr>
        <w:t xml:space="preserve">deliver </w:t>
      </w:r>
      <w:r w:rsidR="00F0703C" w:rsidRPr="00DD12B9">
        <w:rPr>
          <w:rFonts w:ascii="Arial" w:hAnsi="Arial" w:cs="Arial"/>
        </w:rPr>
        <w:t>high-quality</w:t>
      </w:r>
      <w:r w:rsidRPr="00DD12B9">
        <w:rPr>
          <w:rFonts w:ascii="Arial" w:hAnsi="Arial" w:cs="Arial"/>
        </w:rPr>
        <w:t xml:space="preserve"> teaching around mental health and wellbeing on the curriculum.</w:t>
      </w:r>
    </w:p>
    <w:p w14:paraId="612BE6AE" w14:textId="77777777" w:rsidR="00E14169" w:rsidRPr="00DD12B9" w:rsidRDefault="00E14169" w:rsidP="00DD12B9">
      <w:pPr>
        <w:pStyle w:val="ListParagraph"/>
        <w:numPr>
          <w:ilvl w:val="0"/>
          <w:numId w:val="84"/>
        </w:numPr>
        <w:spacing w:after="0" w:line="240" w:lineRule="auto"/>
        <w:rPr>
          <w:rFonts w:ascii="Arial" w:hAnsi="Arial" w:cs="Arial"/>
        </w:rPr>
      </w:pPr>
      <w:r w:rsidRPr="00DD12B9">
        <w:rPr>
          <w:rFonts w:ascii="Arial" w:hAnsi="Arial" w:cs="Arial"/>
        </w:rPr>
        <w:t>having a culture that promotes mental health and wellbeing;</w:t>
      </w:r>
    </w:p>
    <w:p w14:paraId="6C3D9294" w14:textId="77777777" w:rsidR="00E14169" w:rsidRPr="00DD12B9" w:rsidRDefault="00E14169" w:rsidP="00DD12B9">
      <w:pPr>
        <w:pStyle w:val="ListParagraph"/>
        <w:numPr>
          <w:ilvl w:val="0"/>
          <w:numId w:val="84"/>
        </w:numPr>
        <w:spacing w:after="0" w:line="240" w:lineRule="auto"/>
        <w:rPr>
          <w:rFonts w:ascii="Arial" w:hAnsi="Arial" w:cs="Arial"/>
        </w:rPr>
      </w:pPr>
      <w:r w:rsidRPr="00DD12B9">
        <w:rPr>
          <w:rFonts w:ascii="Arial" w:hAnsi="Arial" w:cs="Arial"/>
        </w:rPr>
        <w:t>having an environment that promotes mental health and wellbeing;</w:t>
      </w:r>
    </w:p>
    <w:p w14:paraId="112D21CB" w14:textId="77777777" w:rsidR="00E14169" w:rsidRPr="00DD12B9" w:rsidRDefault="00E14169" w:rsidP="00DD12B9">
      <w:pPr>
        <w:pStyle w:val="ListParagraph"/>
        <w:numPr>
          <w:ilvl w:val="0"/>
          <w:numId w:val="84"/>
        </w:numPr>
        <w:spacing w:after="0" w:line="240" w:lineRule="auto"/>
        <w:rPr>
          <w:rFonts w:ascii="Arial" w:hAnsi="Arial" w:cs="Arial"/>
        </w:rPr>
      </w:pPr>
      <w:r w:rsidRPr="00DD12B9">
        <w:rPr>
          <w:rFonts w:ascii="Arial" w:hAnsi="Arial" w:cs="Arial"/>
        </w:rPr>
        <w:t>making sure children and staff are aware of and able to access a range of mental health services;</w:t>
      </w:r>
    </w:p>
    <w:p w14:paraId="0B761D20" w14:textId="77777777" w:rsidR="00E14169" w:rsidRPr="00DD12B9" w:rsidRDefault="00E14169" w:rsidP="00DD12B9">
      <w:pPr>
        <w:pStyle w:val="ListParagraph"/>
        <w:numPr>
          <w:ilvl w:val="0"/>
          <w:numId w:val="84"/>
        </w:numPr>
        <w:spacing w:after="0" w:line="240" w:lineRule="auto"/>
        <w:rPr>
          <w:rFonts w:ascii="Arial" w:hAnsi="Arial" w:cs="Arial"/>
        </w:rPr>
      </w:pPr>
      <w:r w:rsidRPr="00DD12B9">
        <w:rPr>
          <w:rFonts w:ascii="Arial" w:hAnsi="Arial" w:cs="Arial"/>
        </w:rPr>
        <w:t>supporting staff wellbeing</w:t>
      </w:r>
    </w:p>
    <w:p w14:paraId="4D4806D4" w14:textId="77777777" w:rsidR="00E14169" w:rsidRDefault="00E14169" w:rsidP="00DD12B9">
      <w:pPr>
        <w:pStyle w:val="ListParagraph"/>
        <w:numPr>
          <w:ilvl w:val="0"/>
          <w:numId w:val="84"/>
        </w:numPr>
        <w:spacing w:after="0" w:line="240" w:lineRule="auto"/>
        <w:rPr>
          <w:rFonts w:ascii="Arial" w:hAnsi="Arial" w:cs="Arial"/>
        </w:rPr>
      </w:pPr>
      <w:r w:rsidRPr="00DD12B9">
        <w:rPr>
          <w:rFonts w:ascii="Arial" w:hAnsi="Arial" w:cs="Arial"/>
        </w:rPr>
        <w:t>And being committed to child and parent participation</w:t>
      </w:r>
    </w:p>
    <w:p w14:paraId="28B4978A" w14:textId="77777777" w:rsidR="00495D72" w:rsidRDefault="00495D72" w:rsidP="00495D72">
      <w:pPr>
        <w:spacing w:after="0" w:line="240" w:lineRule="auto"/>
        <w:rPr>
          <w:rFonts w:ascii="Arial" w:hAnsi="Arial" w:cs="Arial"/>
        </w:rPr>
      </w:pPr>
    </w:p>
    <w:p w14:paraId="62C7F292" w14:textId="447A7154" w:rsidR="00495D72" w:rsidRPr="00495D72" w:rsidRDefault="00495D72" w:rsidP="00495D72">
      <w:pPr>
        <w:spacing w:after="0" w:line="240" w:lineRule="auto"/>
        <w:rPr>
          <w:rFonts w:ascii="Arial" w:hAnsi="Arial" w:cs="Arial"/>
        </w:rPr>
      </w:pPr>
      <w:r>
        <w:rPr>
          <w:b/>
        </w:rPr>
        <w:t>Parrett and Axe Primary School</w:t>
      </w:r>
      <w:r w:rsidR="00833D84">
        <w:rPr>
          <w:b/>
        </w:rPr>
        <w:t>:</w:t>
      </w:r>
    </w:p>
    <w:p w14:paraId="482D2DEB" w14:textId="77777777" w:rsidR="00E84921" w:rsidRDefault="00E84921" w:rsidP="00CF6035">
      <w:pPr>
        <w:spacing w:after="0"/>
        <w:rPr>
          <w:rFonts w:ascii="Arial" w:hAnsi="Arial" w:cs="Arial"/>
          <w:b/>
          <w:bCs/>
          <w:highlight w:val="yellow"/>
        </w:rPr>
      </w:pPr>
    </w:p>
    <w:p w14:paraId="202D54EB" w14:textId="328898CE" w:rsidR="000E66DD" w:rsidRPr="00833D84" w:rsidRDefault="00116683" w:rsidP="00DD12B9">
      <w:pPr>
        <w:pStyle w:val="ListParagraph"/>
        <w:numPr>
          <w:ilvl w:val="0"/>
          <w:numId w:val="15"/>
        </w:numPr>
        <w:spacing w:line="240" w:lineRule="auto"/>
        <w:rPr>
          <w:rFonts w:ascii="Arial" w:hAnsi="Arial" w:cs="Arial"/>
        </w:rPr>
      </w:pPr>
      <w:r w:rsidRPr="00833D84">
        <w:rPr>
          <w:rFonts w:ascii="Arial" w:hAnsi="Arial" w:cs="Arial"/>
        </w:rPr>
        <w:t>Has a</w:t>
      </w:r>
      <w:r w:rsidR="006058D3" w:rsidRPr="00833D84">
        <w:rPr>
          <w:rFonts w:ascii="Arial" w:hAnsi="Arial" w:cs="Arial"/>
        </w:rPr>
        <w:t xml:space="preserve"> senior mental health lead who support</w:t>
      </w:r>
      <w:r w:rsidR="003C796B" w:rsidRPr="00833D84">
        <w:rPr>
          <w:rFonts w:ascii="Arial" w:hAnsi="Arial" w:cs="Arial"/>
        </w:rPr>
        <w:t>s</w:t>
      </w:r>
      <w:r w:rsidR="006058D3" w:rsidRPr="00833D84">
        <w:rPr>
          <w:rFonts w:ascii="Arial" w:hAnsi="Arial" w:cs="Arial"/>
        </w:rPr>
        <w:t xml:space="preserve"> the development of knowledge and act</w:t>
      </w:r>
      <w:r w:rsidR="00F85B60" w:rsidRPr="00833D84">
        <w:rPr>
          <w:rFonts w:ascii="Arial" w:hAnsi="Arial" w:cs="Arial"/>
        </w:rPr>
        <w:t>s</w:t>
      </w:r>
      <w:r w:rsidR="006058D3" w:rsidRPr="00833D84">
        <w:rPr>
          <w:rFonts w:ascii="Arial" w:hAnsi="Arial" w:cs="Arial"/>
        </w:rPr>
        <w:t xml:space="preserve"> as a point of expertise to promote the wellbeing and mental health of learners. </w:t>
      </w:r>
      <w:r w:rsidR="00F85B60" w:rsidRPr="00833D84">
        <w:rPr>
          <w:rFonts w:ascii="Arial" w:hAnsi="Arial" w:cs="Arial"/>
        </w:rPr>
        <w:t>They</w:t>
      </w:r>
      <w:r w:rsidR="006058D3" w:rsidRPr="00833D84">
        <w:rPr>
          <w:rFonts w:ascii="Arial" w:hAnsi="Arial" w:cs="Arial"/>
        </w:rPr>
        <w:t xml:space="preserve"> have sufficient training in mental health </w:t>
      </w:r>
      <w:r w:rsidR="006058D3" w:rsidRPr="00833D84">
        <w:rPr>
          <w:rFonts w:ascii="Arial" w:hAnsi="Arial" w:cs="Arial"/>
          <w:b/>
          <w:bCs/>
        </w:rPr>
        <w:t>and</w:t>
      </w:r>
      <w:r w:rsidR="006058D3" w:rsidRPr="00833D84">
        <w:rPr>
          <w:rFonts w:ascii="Arial" w:hAnsi="Arial" w:cs="Arial"/>
        </w:rPr>
        <w:t xml:space="preserve"> safeguarding for them to carry out their role effectively. </w:t>
      </w:r>
    </w:p>
    <w:p w14:paraId="061F77B1" w14:textId="3758542A" w:rsidR="00743A24" w:rsidRPr="00017DEF" w:rsidRDefault="00116683" w:rsidP="00DD12B9">
      <w:pPr>
        <w:pStyle w:val="ListParagraph"/>
        <w:numPr>
          <w:ilvl w:val="0"/>
          <w:numId w:val="15"/>
        </w:numPr>
        <w:spacing w:line="240" w:lineRule="auto"/>
        <w:rPr>
          <w:rFonts w:ascii="Arial" w:hAnsi="Arial" w:cs="Arial"/>
        </w:rPr>
      </w:pPr>
      <w:r>
        <w:rPr>
          <w:rFonts w:ascii="Arial" w:hAnsi="Arial" w:cs="Arial"/>
        </w:rPr>
        <w:t>Reviews</w:t>
      </w:r>
      <w:r w:rsidRPr="00017DEF">
        <w:rPr>
          <w:rFonts w:ascii="Arial" w:hAnsi="Arial" w:cs="Arial"/>
        </w:rPr>
        <w:t xml:space="preserve"> </w:t>
      </w:r>
      <w:r w:rsidR="00743A24" w:rsidRPr="00017DEF">
        <w:rPr>
          <w:rFonts w:ascii="Arial" w:hAnsi="Arial" w:cs="Arial"/>
        </w:rPr>
        <w:t>attendance, behaviour, attainment, and safeguarding records at least on a termly basis</w:t>
      </w:r>
      <w:r>
        <w:rPr>
          <w:rFonts w:ascii="Arial" w:hAnsi="Arial" w:cs="Arial"/>
        </w:rPr>
        <w:t xml:space="preserve"> to enable e</w:t>
      </w:r>
      <w:r w:rsidRPr="00651403">
        <w:rPr>
          <w:rFonts w:ascii="Arial" w:hAnsi="Arial" w:cs="Arial"/>
        </w:rPr>
        <w:t>arly identification of vulnerability to mental health problems</w:t>
      </w:r>
      <w:r>
        <w:rPr>
          <w:rFonts w:ascii="Arial" w:hAnsi="Arial" w:cs="Arial"/>
        </w:rPr>
        <w:t xml:space="preserve"> </w:t>
      </w:r>
    </w:p>
    <w:p w14:paraId="003F7D3F" w14:textId="045F8CA3" w:rsidR="001651F0" w:rsidRPr="00017DEF" w:rsidRDefault="001651F0" w:rsidP="00DD12B9">
      <w:pPr>
        <w:pStyle w:val="ListParagraph"/>
        <w:numPr>
          <w:ilvl w:val="0"/>
          <w:numId w:val="15"/>
        </w:numPr>
        <w:spacing w:line="240" w:lineRule="auto"/>
        <w:rPr>
          <w:rFonts w:ascii="Arial" w:hAnsi="Arial" w:cs="Arial"/>
        </w:rPr>
      </w:pPr>
      <w:r w:rsidRPr="00017DEF">
        <w:rPr>
          <w:rFonts w:ascii="Arial" w:hAnsi="Arial" w:cs="Arial"/>
        </w:rPr>
        <w:t>Ensure</w:t>
      </w:r>
      <w:r w:rsidR="00116683">
        <w:rPr>
          <w:rFonts w:ascii="Arial" w:hAnsi="Arial" w:cs="Arial"/>
        </w:rPr>
        <w:t>s</w:t>
      </w:r>
      <w:r w:rsidRPr="00017DEF">
        <w:rPr>
          <w:rFonts w:ascii="Arial" w:hAnsi="Arial" w:cs="Arial"/>
        </w:rPr>
        <w:t xml:space="preserve"> that learners can report and share concerns in line with section </w:t>
      </w:r>
      <w:hyperlink w:anchor="_Reporting_Concerns" w:history="1">
        <w:r w:rsidRPr="00017DEF">
          <w:rPr>
            <w:rStyle w:val="Hyperlink"/>
            <w:rFonts w:ascii="Arial" w:hAnsi="Arial" w:cs="Arial"/>
          </w:rPr>
          <w:t>2.1 Reporting a concern</w:t>
        </w:r>
      </w:hyperlink>
      <w:r w:rsidRPr="00017DEF">
        <w:rPr>
          <w:rFonts w:ascii="Arial" w:hAnsi="Arial" w:cs="Arial"/>
        </w:rPr>
        <w:t xml:space="preserve"> of this policy.</w:t>
      </w:r>
    </w:p>
    <w:p w14:paraId="1EB4995A" w14:textId="55FF27BE" w:rsidR="00743A24" w:rsidRPr="00017DEF" w:rsidRDefault="00116683" w:rsidP="00DD12B9">
      <w:pPr>
        <w:pStyle w:val="ListParagraph"/>
        <w:numPr>
          <w:ilvl w:val="0"/>
          <w:numId w:val="15"/>
        </w:numPr>
        <w:spacing w:line="240" w:lineRule="auto"/>
        <w:rPr>
          <w:rFonts w:ascii="Arial" w:hAnsi="Arial" w:cs="Arial"/>
        </w:rPr>
      </w:pPr>
      <w:r>
        <w:rPr>
          <w:rFonts w:ascii="Arial" w:hAnsi="Arial" w:cs="Arial"/>
        </w:rPr>
        <w:t>Ensures s</w:t>
      </w:r>
      <w:r w:rsidR="00743A24" w:rsidRPr="00017DEF">
        <w:rPr>
          <w:rFonts w:ascii="Arial" w:hAnsi="Arial" w:cs="Arial"/>
        </w:rPr>
        <w:t xml:space="preserve">taff follow a safeguarding process in terms of reporting concerns so the DSL (and wider members of the safeguarding team such as the SENDCo) can assess whether there are any other vulnerabilities can be identified and proportionate support considered. </w:t>
      </w:r>
    </w:p>
    <w:p w14:paraId="116BE5C5" w14:textId="31AC85CA" w:rsidR="00743A24" w:rsidRPr="00017DEF" w:rsidRDefault="00274AA3" w:rsidP="00DD12B9">
      <w:pPr>
        <w:pStyle w:val="ListParagraph"/>
        <w:numPr>
          <w:ilvl w:val="0"/>
          <w:numId w:val="15"/>
        </w:numPr>
        <w:spacing w:line="240" w:lineRule="auto"/>
        <w:rPr>
          <w:rFonts w:ascii="Arial" w:hAnsi="Arial" w:cs="Arial"/>
        </w:rPr>
      </w:pPr>
      <w:r>
        <w:rPr>
          <w:rFonts w:ascii="Arial" w:hAnsi="Arial" w:cs="Arial"/>
        </w:rPr>
        <w:t>Responds to</w:t>
      </w:r>
      <w:r w:rsidR="00030C2C" w:rsidRPr="00017DEF">
        <w:rPr>
          <w:rFonts w:ascii="Arial" w:hAnsi="Arial" w:cs="Arial"/>
        </w:rPr>
        <w:t xml:space="preserve"> the immediate health and safety of a learner who is displaying acute mental health distress. This may require support from emergency services via 999 if the leaner is at risk of immediate harm. </w:t>
      </w:r>
    </w:p>
    <w:p w14:paraId="735A70C8" w14:textId="77777777" w:rsidR="0001511A" w:rsidRPr="00017DEF" w:rsidRDefault="004A6492" w:rsidP="00DD12B9">
      <w:pPr>
        <w:pStyle w:val="ListParagraph"/>
        <w:numPr>
          <w:ilvl w:val="0"/>
          <w:numId w:val="15"/>
        </w:numPr>
        <w:spacing w:line="240" w:lineRule="auto"/>
        <w:rPr>
          <w:rFonts w:ascii="Arial" w:hAnsi="Arial" w:cs="Arial"/>
        </w:rPr>
      </w:pPr>
      <w:r w:rsidRPr="00017DEF">
        <w:rPr>
          <w:rFonts w:ascii="Arial" w:hAnsi="Arial" w:cs="Arial"/>
        </w:rPr>
        <w:t xml:space="preserve">The DSL will consider whether a case can be managed internally, through early help, or should involve other agencies as required in line with section </w:t>
      </w:r>
      <w:hyperlink w:anchor="_2.4__" w:history="1">
        <w:r w:rsidRPr="00017DEF">
          <w:rPr>
            <w:rStyle w:val="Hyperlink"/>
            <w:rFonts w:ascii="Arial" w:hAnsi="Arial" w:cs="Arial"/>
          </w:rPr>
          <w:t>2.4 - Multi-Agency Working.</w:t>
        </w:r>
      </w:hyperlink>
      <w:r w:rsidRPr="00017DEF">
        <w:rPr>
          <w:rFonts w:ascii="Arial" w:hAnsi="Arial" w:cs="Arial"/>
        </w:rPr>
        <w:t xml:space="preserve"> </w:t>
      </w:r>
    </w:p>
    <w:p w14:paraId="6FA5AE07" w14:textId="39C33A24" w:rsidR="00030C2C" w:rsidRPr="00017DEF" w:rsidRDefault="00C5418F" w:rsidP="00DD12B9">
      <w:pPr>
        <w:pStyle w:val="ListParagraph"/>
        <w:numPr>
          <w:ilvl w:val="0"/>
          <w:numId w:val="15"/>
        </w:numPr>
        <w:spacing w:line="240" w:lineRule="auto"/>
        <w:rPr>
          <w:rFonts w:ascii="Arial" w:hAnsi="Arial" w:cs="Arial"/>
        </w:rPr>
      </w:pPr>
      <w:r>
        <w:rPr>
          <w:rFonts w:ascii="Arial" w:hAnsi="Arial" w:cs="Arial"/>
        </w:rPr>
        <w:t>Commun</w:t>
      </w:r>
      <w:r w:rsidR="00F17368">
        <w:rPr>
          <w:rFonts w:ascii="Arial" w:hAnsi="Arial" w:cs="Arial"/>
        </w:rPr>
        <w:t>i</w:t>
      </w:r>
      <w:r>
        <w:rPr>
          <w:rFonts w:ascii="Arial" w:hAnsi="Arial" w:cs="Arial"/>
        </w:rPr>
        <w:t>cates</w:t>
      </w:r>
      <w:r w:rsidR="0001511A" w:rsidRPr="00017DEF">
        <w:rPr>
          <w:rFonts w:ascii="Arial" w:hAnsi="Arial" w:cs="Arial"/>
        </w:rPr>
        <w:t xml:space="preserve"> and work</w:t>
      </w:r>
      <w:r w:rsidR="001E087F">
        <w:rPr>
          <w:rFonts w:ascii="Arial" w:hAnsi="Arial" w:cs="Arial"/>
        </w:rPr>
        <w:t>s</w:t>
      </w:r>
      <w:r w:rsidR="0001511A" w:rsidRPr="00017DEF">
        <w:rPr>
          <w:rFonts w:ascii="Arial" w:hAnsi="Arial" w:cs="Arial"/>
        </w:rPr>
        <w:t xml:space="preserve"> with the learner and parents/carers to ensure that interventions are in the best interests of the child. </w:t>
      </w:r>
    </w:p>
    <w:p w14:paraId="421228AC" w14:textId="766A15A1" w:rsidR="00356AF4" w:rsidRPr="00017DEF" w:rsidRDefault="00C5418F" w:rsidP="00DD12B9">
      <w:pPr>
        <w:pStyle w:val="ListParagraph"/>
        <w:numPr>
          <w:ilvl w:val="0"/>
          <w:numId w:val="15"/>
        </w:numPr>
        <w:spacing w:line="240" w:lineRule="auto"/>
        <w:rPr>
          <w:rFonts w:ascii="Arial" w:hAnsi="Arial" w:cs="Arial"/>
        </w:rPr>
      </w:pPr>
      <w:r>
        <w:rPr>
          <w:rFonts w:ascii="Arial" w:hAnsi="Arial" w:cs="Arial"/>
        </w:rPr>
        <w:t xml:space="preserve">The </w:t>
      </w:r>
      <w:r w:rsidR="00356AF4" w:rsidRPr="00017DEF">
        <w:rPr>
          <w:rFonts w:ascii="Arial" w:hAnsi="Arial" w:cs="Arial"/>
        </w:rPr>
        <w:t>DSL liaise</w:t>
      </w:r>
      <w:r>
        <w:rPr>
          <w:rFonts w:ascii="Arial" w:hAnsi="Arial" w:cs="Arial"/>
        </w:rPr>
        <w:t>s</w:t>
      </w:r>
      <w:r w:rsidR="00356AF4" w:rsidRPr="00017DEF">
        <w:rPr>
          <w:rFonts w:ascii="Arial" w:hAnsi="Arial" w:cs="Arial"/>
        </w:rPr>
        <w:t xml:space="preserve"> with staff to ensure reasonable adjustments are made and develop ways to support achieving positive educational outcomes. </w:t>
      </w:r>
    </w:p>
    <w:p w14:paraId="4DAF1823" w14:textId="612E8082" w:rsidR="00AF6CDC" w:rsidRPr="00017DEF" w:rsidRDefault="00030C2C" w:rsidP="00DD12B9">
      <w:pPr>
        <w:pStyle w:val="ListParagraph"/>
        <w:numPr>
          <w:ilvl w:val="0"/>
          <w:numId w:val="15"/>
        </w:numPr>
        <w:spacing w:line="240" w:lineRule="auto"/>
        <w:rPr>
          <w:rFonts w:ascii="Arial" w:hAnsi="Arial" w:cs="Arial"/>
          <w:b/>
        </w:rPr>
      </w:pPr>
      <w:r w:rsidRPr="00017DEF">
        <w:rPr>
          <w:rFonts w:ascii="Arial" w:hAnsi="Arial" w:cs="Arial"/>
        </w:rPr>
        <w:t>Only appropriately trained professionals should attempt to make a diagnosis of a mental health problem – DSLs and the senior leadership team access specialist advice through targeted services.</w:t>
      </w:r>
    </w:p>
    <w:p w14:paraId="513DE5C2" w14:textId="1C4804D6" w:rsidR="00A743CB" w:rsidRPr="00833D84" w:rsidRDefault="00C5418F" w:rsidP="00DD12B9">
      <w:pPr>
        <w:pStyle w:val="ListParagraph"/>
        <w:numPr>
          <w:ilvl w:val="0"/>
          <w:numId w:val="15"/>
        </w:numPr>
        <w:spacing w:line="240" w:lineRule="auto"/>
        <w:rPr>
          <w:rFonts w:ascii="Arial" w:hAnsi="Arial" w:cs="Arial"/>
        </w:rPr>
      </w:pPr>
      <w:r w:rsidRPr="00833D84">
        <w:rPr>
          <w:rFonts w:ascii="Arial" w:hAnsi="Arial" w:cs="Arial"/>
        </w:rPr>
        <w:t>We utilise the</w:t>
      </w:r>
      <w:r w:rsidR="006B385E" w:rsidRPr="00833D84">
        <w:rPr>
          <w:rFonts w:ascii="Arial" w:hAnsi="Arial" w:cs="Arial"/>
        </w:rPr>
        <w:t xml:space="preserve"> </w:t>
      </w:r>
      <w:r w:rsidRPr="00833D84">
        <w:rPr>
          <w:rFonts w:ascii="Arial" w:hAnsi="Arial" w:cs="Arial"/>
        </w:rPr>
        <w:t>Mental Health in Schools Team</w:t>
      </w:r>
      <w:r w:rsidR="006B385E" w:rsidRPr="00833D84">
        <w:rPr>
          <w:rFonts w:ascii="Arial" w:hAnsi="Arial" w:cs="Arial"/>
        </w:rPr>
        <w:t xml:space="preserve"> (MHST) for early intervention and advice, and signpost staff, learners and families to NHS Every Mind Matters and the Hub of Hope, the UK’s mental health support database (KCSIE 2026, paras 230-232).</w:t>
      </w:r>
      <w:r w:rsidR="00F606C3" w:rsidRPr="00833D84">
        <w:rPr>
          <w:rFonts w:ascii="Arial" w:hAnsi="Arial" w:cs="Arial"/>
        </w:rPr>
        <w:t xml:space="preserve"> </w:t>
      </w:r>
      <w:r w:rsidR="004D702C" w:rsidRPr="00833D84">
        <w:rPr>
          <w:rFonts w:ascii="Arial" w:hAnsi="Arial" w:cs="Arial"/>
        </w:rPr>
        <w:t xml:space="preserve">Delete as appropriate </w:t>
      </w:r>
    </w:p>
    <w:p w14:paraId="080803D2" w14:textId="0180CBAD" w:rsidR="004E495C" w:rsidRPr="00D267FE" w:rsidRDefault="000E7FC2" w:rsidP="00EE6E0E">
      <w:pPr>
        <w:pStyle w:val="Heading1"/>
        <w:ind w:left="-720"/>
        <w:rPr>
          <w:rFonts w:ascii="Arial" w:hAnsi="Arial" w:cs="Arial"/>
          <w:sz w:val="32"/>
          <w:szCs w:val="32"/>
        </w:rPr>
      </w:pPr>
      <w:bookmarkStart w:id="28" w:name="_2.10_Online_Safety"/>
      <w:bookmarkEnd w:id="28"/>
      <w:r w:rsidRPr="00D267FE">
        <w:rPr>
          <w:rFonts w:ascii="Arial" w:hAnsi="Arial" w:cs="Arial"/>
          <w:sz w:val="32"/>
          <w:szCs w:val="32"/>
        </w:rPr>
        <w:t>2.1</w:t>
      </w:r>
      <w:r w:rsidR="00224BBF">
        <w:rPr>
          <w:rFonts w:ascii="Arial" w:hAnsi="Arial" w:cs="Arial"/>
          <w:sz w:val="32"/>
          <w:szCs w:val="32"/>
        </w:rPr>
        <w:t>1</w:t>
      </w:r>
      <w:r w:rsidRPr="00D267FE">
        <w:rPr>
          <w:rFonts w:ascii="Arial" w:hAnsi="Arial" w:cs="Arial"/>
          <w:sz w:val="32"/>
          <w:szCs w:val="32"/>
        </w:rPr>
        <w:t xml:space="preserve"> Online Safety</w:t>
      </w:r>
    </w:p>
    <w:p w14:paraId="368746A9" w14:textId="4558CC19" w:rsidR="004E495C" w:rsidRPr="00017DEF" w:rsidRDefault="00630176" w:rsidP="00EE6E0E">
      <w:pPr>
        <w:spacing w:line="240" w:lineRule="auto"/>
        <w:rPr>
          <w:rFonts w:ascii="Arial" w:hAnsi="Arial" w:cs="Arial"/>
        </w:rPr>
      </w:pPr>
      <w:r w:rsidRPr="00017DEF">
        <w:rPr>
          <w:rFonts w:ascii="Arial" w:hAnsi="Arial" w:cs="Arial"/>
        </w:rPr>
        <w:t xml:space="preserve">Online safety is an integrated and interwoven theme with other safeguarding considerations. </w:t>
      </w:r>
      <w:r w:rsidR="00EE34D7">
        <w:rPr>
          <w:rFonts w:ascii="Arial" w:hAnsi="Arial" w:cs="Arial"/>
        </w:rPr>
        <w:t>The</w:t>
      </w:r>
      <w:r w:rsidRPr="00017DEF">
        <w:rPr>
          <w:rFonts w:ascii="Arial" w:hAnsi="Arial" w:cs="Arial"/>
        </w:rPr>
        <w:t xml:space="preserve"> DSL takes a lead on ensuring that interventions are effective. This means coordinating support and engaging with other colleagues in the setting who may have more technological expertise such as the IT manager. </w:t>
      </w:r>
    </w:p>
    <w:p w14:paraId="7EAEA426" w14:textId="334B54F0" w:rsidR="008E0004" w:rsidRPr="00017DEF" w:rsidRDefault="00833D84" w:rsidP="00EE6E0E">
      <w:pPr>
        <w:spacing w:after="0" w:line="240" w:lineRule="auto"/>
        <w:rPr>
          <w:rFonts w:ascii="Arial" w:hAnsi="Arial" w:cs="Arial"/>
        </w:rPr>
      </w:pPr>
      <w:r>
        <w:rPr>
          <w:b/>
        </w:rPr>
        <w:t xml:space="preserve">Parrett and Axe Primary School </w:t>
      </w:r>
      <w:r w:rsidR="00974E94" w:rsidRPr="00017DEF">
        <w:rPr>
          <w:rFonts w:ascii="Arial" w:hAnsi="Arial" w:cs="Arial"/>
        </w:rPr>
        <w:t xml:space="preserve">is committed to addressing online safety issues around content, contact, conduct and commerce. This includes: </w:t>
      </w:r>
    </w:p>
    <w:p w14:paraId="0CDC2F15" w14:textId="77777777" w:rsidR="008E0004" w:rsidRPr="00017DEF" w:rsidRDefault="008E0004" w:rsidP="00EE6E0E">
      <w:pPr>
        <w:pStyle w:val="ListParagraph"/>
        <w:numPr>
          <w:ilvl w:val="0"/>
          <w:numId w:val="34"/>
        </w:numPr>
        <w:spacing w:line="240" w:lineRule="auto"/>
        <w:rPr>
          <w:rFonts w:ascii="Arial" w:hAnsi="Arial" w:cs="Arial"/>
        </w:rPr>
      </w:pPr>
      <w:r w:rsidRPr="00017DEF">
        <w:rPr>
          <w:rFonts w:ascii="Arial" w:hAnsi="Arial" w:cs="Arial"/>
        </w:rPr>
        <w:t xml:space="preserve">Ensuring that online safety is included in relevant policies and procedures. </w:t>
      </w:r>
    </w:p>
    <w:p w14:paraId="7606F40B" w14:textId="77777777" w:rsidR="008E0004" w:rsidRPr="00017DEF" w:rsidRDefault="008E0004" w:rsidP="00EE6E0E">
      <w:pPr>
        <w:pStyle w:val="ListParagraph"/>
        <w:numPr>
          <w:ilvl w:val="0"/>
          <w:numId w:val="34"/>
        </w:numPr>
        <w:spacing w:line="240" w:lineRule="auto"/>
        <w:rPr>
          <w:rFonts w:ascii="Arial" w:hAnsi="Arial" w:cs="Arial"/>
        </w:rPr>
      </w:pPr>
      <w:r w:rsidRPr="00017DEF">
        <w:rPr>
          <w:rFonts w:ascii="Arial" w:hAnsi="Arial" w:cs="Arial"/>
        </w:rPr>
        <w:t xml:space="preserve">Online safety is interwoven in safeguarding training for staff and safeguarding on the curriculum for learners. </w:t>
      </w:r>
    </w:p>
    <w:p w14:paraId="22889564" w14:textId="6CD7DF7D" w:rsidR="00833D84" w:rsidRDefault="00C30EBB" w:rsidP="00FD00D6">
      <w:pPr>
        <w:pStyle w:val="ListParagraph"/>
        <w:numPr>
          <w:ilvl w:val="0"/>
          <w:numId w:val="34"/>
        </w:numPr>
        <w:spacing w:line="240" w:lineRule="auto"/>
        <w:rPr>
          <w:rFonts w:ascii="Arial" w:hAnsi="Arial" w:cs="Arial"/>
        </w:rPr>
      </w:pPr>
      <w:r w:rsidRPr="00833D84">
        <w:rPr>
          <w:rFonts w:ascii="Arial" w:hAnsi="Arial" w:cs="Arial"/>
        </w:rPr>
        <w:t xml:space="preserve">Acknowledging that child on child abuse can happen via mobile and smart technology between individuals and groups. This should be approached in the same process outlined in section </w:t>
      </w:r>
      <w:hyperlink w:anchor="_Respond_to_incidents" w:history="1">
        <w:r w:rsidRPr="00833D84">
          <w:rPr>
            <w:rStyle w:val="Hyperlink"/>
            <w:rFonts w:ascii="Arial" w:hAnsi="Arial" w:cs="Arial"/>
          </w:rPr>
          <w:t xml:space="preserve">2.7 Responding to incidents of </w:t>
        </w:r>
        <w:proofErr w:type="gramStart"/>
        <w:r w:rsidRPr="00833D84">
          <w:rPr>
            <w:rStyle w:val="Hyperlink"/>
            <w:rFonts w:ascii="Arial" w:hAnsi="Arial" w:cs="Arial"/>
          </w:rPr>
          <w:t>child on child</w:t>
        </w:r>
        <w:proofErr w:type="gramEnd"/>
        <w:r w:rsidRPr="00833D84">
          <w:rPr>
            <w:rStyle w:val="Hyperlink"/>
            <w:rFonts w:ascii="Arial" w:hAnsi="Arial" w:cs="Arial"/>
          </w:rPr>
          <w:t xml:space="preserve"> harm</w:t>
        </w:r>
      </w:hyperlink>
      <w:r w:rsidRPr="00833D84">
        <w:rPr>
          <w:rFonts w:ascii="Arial" w:hAnsi="Arial" w:cs="Arial"/>
        </w:rPr>
        <w:t xml:space="preserve"> </w:t>
      </w:r>
      <w:r w:rsidRPr="00833D84">
        <w:rPr>
          <w:rFonts w:ascii="Arial" w:hAnsi="Arial" w:cs="Arial"/>
          <w:b/>
          <w:bCs/>
        </w:rPr>
        <w:t xml:space="preserve">and read in conjunction </w:t>
      </w:r>
      <w:r w:rsidRPr="00833D84">
        <w:rPr>
          <w:rFonts w:ascii="Arial" w:hAnsi="Arial" w:cs="Arial"/>
        </w:rPr>
        <w:t>with</w:t>
      </w:r>
      <w:r w:rsidR="00833D84" w:rsidRPr="00833D84">
        <w:rPr>
          <w:b/>
        </w:rPr>
        <w:t xml:space="preserve"> Parrett and Axe Primary School</w:t>
      </w:r>
      <w:r w:rsidRPr="00833D84">
        <w:rPr>
          <w:rFonts w:ascii="Arial" w:hAnsi="Arial" w:cs="Arial"/>
        </w:rPr>
        <w:t xml:space="preserve">’s policy on the use of mobile smart technology </w:t>
      </w:r>
    </w:p>
    <w:p w14:paraId="75E0B57B" w14:textId="762C74C5" w:rsidR="00AD37FB" w:rsidRPr="00833D84" w:rsidRDefault="00113F02" w:rsidP="00FD00D6">
      <w:pPr>
        <w:pStyle w:val="ListParagraph"/>
        <w:numPr>
          <w:ilvl w:val="0"/>
          <w:numId w:val="34"/>
        </w:numPr>
        <w:spacing w:line="240" w:lineRule="auto"/>
        <w:rPr>
          <w:rFonts w:ascii="Arial" w:hAnsi="Arial" w:cs="Arial"/>
        </w:rPr>
      </w:pPr>
      <w:r w:rsidRPr="00833D84">
        <w:rPr>
          <w:rFonts w:ascii="Arial" w:hAnsi="Arial" w:cs="Arial"/>
        </w:rPr>
        <w:t xml:space="preserve">Provision of education via remote learning will comply with governmental advice </w:t>
      </w:r>
      <w:hyperlink r:id="rId68" w:history="1">
        <w:r w:rsidRPr="00833D84">
          <w:rPr>
            <w:rStyle w:val="Hyperlink"/>
            <w:rFonts w:ascii="Arial" w:hAnsi="Arial" w:cs="Arial"/>
          </w:rPr>
          <w:t>Safeguarding and remote education - GOV.UK (www.gov.uk)</w:t>
        </w:r>
      </w:hyperlink>
    </w:p>
    <w:p w14:paraId="489F259F" w14:textId="77777777" w:rsidR="00AE010D" w:rsidRPr="00017DEF" w:rsidRDefault="004313B9" w:rsidP="00EE6E0E">
      <w:pPr>
        <w:pStyle w:val="ListParagraph"/>
        <w:numPr>
          <w:ilvl w:val="0"/>
          <w:numId w:val="34"/>
        </w:numPr>
        <w:spacing w:line="240" w:lineRule="auto"/>
        <w:rPr>
          <w:rFonts w:ascii="Arial" w:hAnsi="Arial" w:cs="Arial"/>
        </w:rPr>
      </w:pPr>
      <w:r w:rsidRPr="00017DEF">
        <w:rPr>
          <w:rFonts w:ascii="Arial" w:hAnsi="Arial" w:cs="Arial"/>
        </w:rPr>
        <w:t>The effectiveness of the setting’s ability to safeguarding learners in respect to filtering and monitoring, information security and access management alongside the above will be reviewed annually</w:t>
      </w:r>
      <w:bookmarkStart w:id="29" w:name="_Appendix_A_–"/>
      <w:bookmarkEnd w:id="29"/>
      <w:r w:rsidRPr="00017DEF">
        <w:rPr>
          <w:rFonts w:ascii="Arial" w:hAnsi="Arial" w:cs="Arial"/>
        </w:rPr>
        <w:t>.</w:t>
      </w:r>
    </w:p>
    <w:p w14:paraId="1C731ADB" w14:textId="77777777" w:rsidR="00261A96" w:rsidRPr="00017DEF" w:rsidRDefault="006A1C34" w:rsidP="00EE6E0E">
      <w:pPr>
        <w:pStyle w:val="ListParagraph"/>
        <w:numPr>
          <w:ilvl w:val="0"/>
          <w:numId w:val="34"/>
        </w:numPr>
        <w:spacing w:after="0" w:line="240" w:lineRule="auto"/>
        <w:rPr>
          <w:rFonts w:ascii="Arial" w:hAnsi="Arial" w:cs="Arial"/>
          <w:b/>
          <w:lang w:val="en"/>
        </w:rPr>
      </w:pPr>
      <w:r w:rsidRPr="00017DEF">
        <w:rPr>
          <w:rFonts w:ascii="Arial" w:hAnsi="Arial" w:cs="Arial"/>
        </w:rPr>
        <w:t xml:space="preserve">Preparing children with information for any online challenges and hoaxes, sharing information with parents and where to get help.  </w:t>
      </w:r>
    </w:p>
    <w:p w14:paraId="06DA1216" w14:textId="77777777" w:rsidR="00A743CB" w:rsidRPr="00C90F44" w:rsidRDefault="006B385E" w:rsidP="00EE6E0E">
      <w:pPr>
        <w:pStyle w:val="ListParagraph"/>
        <w:numPr>
          <w:ilvl w:val="0"/>
          <w:numId w:val="34"/>
        </w:numPr>
        <w:spacing w:after="0" w:line="240" w:lineRule="auto"/>
        <w:rPr>
          <w:rFonts w:ascii="Arial" w:hAnsi="Arial" w:cs="Arial"/>
        </w:rPr>
      </w:pPr>
      <w:r w:rsidRPr="00C90F44">
        <w:rPr>
          <w:rFonts w:ascii="Arial" w:hAnsi="Arial" w:cs="Arial"/>
        </w:rPr>
        <w:t>Being alert to emerging online risks, including AI-generated content, deepfakes and ‘</w:t>
      </w:r>
      <w:proofErr w:type="spellStart"/>
      <w:r w:rsidRPr="00C90F44">
        <w:rPr>
          <w:rFonts w:ascii="Arial" w:hAnsi="Arial" w:cs="Arial"/>
        </w:rPr>
        <w:t>nudification</w:t>
      </w:r>
      <w:proofErr w:type="spellEnd"/>
      <w:r w:rsidRPr="00C90F44">
        <w:rPr>
          <w:rFonts w:ascii="Arial" w:hAnsi="Arial" w:cs="Arial"/>
        </w:rPr>
        <w:t>’ apps which can be used to create fake sexual images of a child, and the spread of misinformation and disinformation online.</w:t>
      </w:r>
    </w:p>
    <w:p w14:paraId="76F49740" w14:textId="77777777" w:rsidR="00A743CB" w:rsidRPr="00C90F44" w:rsidRDefault="006B385E" w:rsidP="00EE6E0E">
      <w:pPr>
        <w:pStyle w:val="ListParagraph"/>
        <w:numPr>
          <w:ilvl w:val="0"/>
          <w:numId w:val="34"/>
        </w:numPr>
        <w:spacing w:after="0" w:line="240" w:lineRule="auto"/>
        <w:rPr>
          <w:rFonts w:ascii="Arial" w:hAnsi="Arial" w:cs="Arial"/>
        </w:rPr>
      </w:pPr>
      <w:r w:rsidRPr="00C90F44">
        <w:rPr>
          <w:rFonts w:ascii="Arial" w:hAnsi="Arial" w:cs="Arial"/>
        </w:rPr>
        <w:t>Helping children understand how to protect their personal information online and think carefully before sharing images of themselves or others.</w:t>
      </w:r>
    </w:p>
    <w:p w14:paraId="205B7A79" w14:textId="5E0AA756" w:rsidR="00A743CB" w:rsidRPr="00C90F44" w:rsidRDefault="00833D84" w:rsidP="00EE6E0E">
      <w:pPr>
        <w:pStyle w:val="ListParagraph"/>
        <w:numPr>
          <w:ilvl w:val="0"/>
          <w:numId w:val="34"/>
        </w:numPr>
        <w:spacing w:after="0" w:line="240" w:lineRule="auto"/>
        <w:rPr>
          <w:rFonts w:ascii="Arial" w:hAnsi="Arial" w:cs="Arial"/>
        </w:rPr>
      </w:pPr>
      <w:r>
        <w:rPr>
          <w:b/>
        </w:rPr>
        <w:t xml:space="preserve">Parrett and Axe Primary School </w:t>
      </w:r>
      <w:r w:rsidR="006B385E" w:rsidRPr="00C90F44">
        <w:rPr>
          <w:rFonts w:ascii="Arial" w:hAnsi="Arial" w:cs="Arial"/>
        </w:rPr>
        <w:t>operates as a mobile phone-free environment by default; pupils do not have access to their mobile phone during the school day, including lessons, the time between lessons, breaktimes and lunchtime, other than by exception. [See [</w:t>
      </w:r>
      <w:r w:rsidR="00E61BC6" w:rsidRPr="00C90F44">
        <w:rPr>
          <w:rFonts w:ascii="Arial" w:hAnsi="Arial" w:cs="Arial"/>
        </w:rPr>
        <w:t>Name of school</w:t>
      </w:r>
      <w:r w:rsidR="006B385E" w:rsidRPr="00C90F44">
        <w:rPr>
          <w:rFonts w:ascii="Arial" w:hAnsi="Arial" w:cs="Arial"/>
        </w:rPr>
        <w:t>]’s Mobile Phone Policy for full details.]</w:t>
      </w:r>
    </w:p>
    <w:p w14:paraId="690C965B" w14:textId="77777777" w:rsidR="00205279" w:rsidRPr="00C90F44" w:rsidRDefault="00205279" w:rsidP="00EE6E0E">
      <w:pPr>
        <w:pStyle w:val="ListParagraph"/>
        <w:numPr>
          <w:ilvl w:val="0"/>
          <w:numId w:val="37"/>
        </w:numPr>
        <w:spacing w:after="0" w:line="240" w:lineRule="auto"/>
        <w:rPr>
          <w:rFonts w:ascii="Arial" w:hAnsi="Arial" w:cs="Arial"/>
          <w:bCs/>
        </w:rPr>
      </w:pPr>
      <w:r w:rsidRPr="00C90F44">
        <w:rPr>
          <w:rFonts w:ascii="Arial" w:hAnsi="Arial" w:cs="Arial"/>
          <w:bCs/>
        </w:rPr>
        <w:t xml:space="preserve">Paragraph 162 to 182 of Keeping Children Safe in Education highlights additional actions schools should take to keep learners safe online. </w:t>
      </w:r>
    </w:p>
    <w:p w14:paraId="22F11546" w14:textId="77777777" w:rsidR="00205279" w:rsidRPr="00C90F44" w:rsidRDefault="00205279" w:rsidP="00EE6E0E">
      <w:pPr>
        <w:pStyle w:val="ListParagraph"/>
        <w:numPr>
          <w:ilvl w:val="0"/>
          <w:numId w:val="29"/>
        </w:numPr>
        <w:spacing w:line="240" w:lineRule="auto"/>
        <w:rPr>
          <w:rFonts w:ascii="Arial" w:hAnsi="Arial" w:cs="Arial"/>
        </w:rPr>
      </w:pPr>
      <w:r w:rsidRPr="00C90F44">
        <w:rPr>
          <w:rFonts w:ascii="Arial" w:hAnsi="Arial" w:cs="Arial"/>
        </w:rPr>
        <w:t xml:space="preserve">For concerns around individual cases where a child has been harmed through online mediums, advice and guidance can be made through the </w:t>
      </w:r>
      <w:r w:rsidRPr="00C90F44">
        <w:rPr>
          <w:rFonts w:ascii="Arial" w:hAnsi="Arial" w:cs="Arial"/>
          <w:b/>
        </w:rPr>
        <w:t>Professional Online Safeguarding Helpline</w:t>
      </w:r>
      <w:r w:rsidRPr="00C90F44">
        <w:rPr>
          <w:rFonts w:ascii="Arial" w:hAnsi="Arial" w:cs="Arial"/>
        </w:rPr>
        <w:t xml:space="preserve">, T: 0344 381 4772, E: </w:t>
      </w:r>
      <w:hyperlink r:id="rId69" w:history="1">
        <w:r w:rsidRPr="00C90F44">
          <w:rPr>
            <w:rStyle w:val="Hyperlink"/>
            <w:rFonts w:ascii="Arial" w:hAnsi="Arial" w:cs="Arial"/>
          </w:rPr>
          <w:t>helpline@saferinternet.org.uk</w:t>
        </w:r>
      </w:hyperlink>
    </w:p>
    <w:p w14:paraId="1EE1084D" w14:textId="7B6FE5B8" w:rsidR="00205279" w:rsidRPr="00C90F44" w:rsidRDefault="00205279" w:rsidP="00EE6E0E">
      <w:pPr>
        <w:pStyle w:val="ListParagraph"/>
        <w:numPr>
          <w:ilvl w:val="0"/>
          <w:numId w:val="29"/>
        </w:numPr>
        <w:spacing w:line="240" w:lineRule="auto"/>
        <w:rPr>
          <w:rFonts w:ascii="Arial" w:hAnsi="Arial" w:cs="Arial"/>
        </w:rPr>
      </w:pPr>
      <w:r w:rsidRPr="00C90F44">
        <w:rPr>
          <w:rFonts w:ascii="Arial" w:hAnsi="Arial" w:cs="Arial"/>
        </w:rPr>
        <w:t xml:space="preserve">Where there have been established cases of online abuse or grooming, </w:t>
      </w:r>
      <w:r w:rsidR="00D267FE" w:rsidRPr="00C90F44">
        <w:rPr>
          <w:rFonts w:ascii="Arial" w:hAnsi="Arial" w:cs="Arial"/>
        </w:rPr>
        <w:t xml:space="preserve">we will </w:t>
      </w:r>
      <w:r w:rsidRPr="00C90F44">
        <w:rPr>
          <w:rFonts w:ascii="Arial" w:hAnsi="Arial" w:cs="Arial"/>
        </w:rPr>
        <w:t xml:space="preserve">alert - </w:t>
      </w:r>
      <w:r w:rsidRPr="00C90F44">
        <w:rPr>
          <w:rFonts w:ascii="Arial" w:hAnsi="Arial" w:cs="Arial"/>
          <w:b/>
          <w:lang w:eastAsia="en-GB"/>
        </w:rPr>
        <w:t xml:space="preserve">Child Exploitation and Online Protection command (CEOPS) </w:t>
      </w:r>
      <w:hyperlink r:id="rId70">
        <w:r w:rsidRPr="00C90F44">
          <w:rPr>
            <w:rFonts w:ascii="Arial" w:eastAsia="Calibri" w:hAnsi="Arial" w:cs="Arial"/>
            <w:color w:val="0000FF"/>
            <w:u w:val="single"/>
            <w:lang w:eastAsia="en-GB"/>
          </w:rPr>
          <w:t>https://www.ceop.police.uk/ceop-reporting/</w:t>
        </w:r>
      </w:hyperlink>
    </w:p>
    <w:p w14:paraId="011B5042" w14:textId="0A1E9BD7" w:rsidR="00A743CB" w:rsidRPr="00C90F44" w:rsidRDefault="006B385E" w:rsidP="00EE6E0E">
      <w:pPr>
        <w:pStyle w:val="Heading1"/>
        <w:ind w:left="-720"/>
        <w:rPr>
          <w:rFonts w:ascii="Arial" w:hAnsi="Arial" w:cs="Arial"/>
          <w:sz w:val="32"/>
          <w:szCs w:val="32"/>
        </w:rPr>
      </w:pPr>
      <w:bookmarkStart w:id="30" w:name="_2.12_Gender-questioning_children"/>
      <w:bookmarkEnd w:id="30"/>
      <w:r w:rsidRPr="00C90F44">
        <w:rPr>
          <w:rFonts w:ascii="Arial" w:hAnsi="Arial" w:cs="Arial"/>
          <w:sz w:val="32"/>
          <w:szCs w:val="32"/>
        </w:rPr>
        <w:t>2.1</w:t>
      </w:r>
      <w:r w:rsidR="00224BBF" w:rsidRPr="00C90F44">
        <w:rPr>
          <w:rFonts w:ascii="Arial" w:hAnsi="Arial" w:cs="Arial"/>
          <w:sz w:val="32"/>
          <w:szCs w:val="32"/>
        </w:rPr>
        <w:t>2</w:t>
      </w:r>
      <w:r w:rsidRPr="00C90F44">
        <w:rPr>
          <w:rFonts w:ascii="Arial" w:hAnsi="Arial" w:cs="Arial"/>
          <w:sz w:val="32"/>
          <w:szCs w:val="32"/>
        </w:rPr>
        <w:t xml:space="preserve"> Gender-questioning children</w:t>
      </w:r>
    </w:p>
    <w:p w14:paraId="0FE29D91" w14:textId="11FA60FC" w:rsidR="00A743CB" w:rsidRPr="00C90F44" w:rsidRDefault="00833D84" w:rsidP="00A37E08">
      <w:pPr>
        <w:autoSpaceDE w:val="0"/>
        <w:autoSpaceDN w:val="0"/>
        <w:adjustRightInd w:val="0"/>
        <w:spacing w:after="0" w:line="240" w:lineRule="auto"/>
        <w:rPr>
          <w:rFonts w:ascii="Arial" w:hAnsi="Arial" w:cs="Arial"/>
        </w:rPr>
      </w:pPr>
      <w:r>
        <w:rPr>
          <w:b/>
        </w:rPr>
        <w:t xml:space="preserve">Parrett and Axe Primary School </w:t>
      </w:r>
      <w:r w:rsidR="006B385E" w:rsidRPr="00C90F44">
        <w:rPr>
          <w:rFonts w:ascii="Arial" w:hAnsi="Arial" w:cs="Arial"/>
        </w:rPr>
        <w:t>has a statutory duty to safeguard and promote the welfare of all children, including any child who is questioning their gender, as well as their peers, and will consider the impact of any decision on all children affected</w:t>
      </w:r>
      <w:r w:rsidR="00CD58BC" w:rsidRPr="00C90F44">
        <w:rPr>
          <w:rFonts w:ascii="Arial" w:hAnsi="Arial" w:cs="Arial"/>
        </w:rPr>
        <w:t xml:space="preserve"> risk/needs assessment</w:t>
      </w:r>
      <w:r w:rsidR="00A1799A" w:rsidRPr="00C90F44">
        <w:rPr>
          <w:rFonts w:ascii="Arial" w:hAnsi="Arial" w:cs="Arial"/>
        </w:rPr>
        <w:t>s</w:t>
      </w:r>
      <w:r w:rsidR="00CD58BC" w:rsidRPr="00C90F44">
        <w:rPr>
          <w:rFonts w:ascii="Arial" w:hAnsi="Arial" w:cs="Arial"/>
        </w:rPr>
        <w:t xml:space="preserve"> will be considered</w:t>
      </w:r>
      <w:r w:rsidR="006B385E" w:rsidRPr="00C90F44">
        <w:rPr>
          <w:rFonts w:ascii="Arial" w:hAnsi="Arial" w:cs="Arial"/>
        </w:rPr>
        <w:t xml:space="preserve"> (</w:t>
      </w:r>
      <w:r w:rsidR="00A90413" w:rsidRPr="00C90F44">
        <w:rPr>
          <w:rFonts w:ascii="Arial" w:hAnsi="Arial" w:cs="Arial"/>
        </w:rPr>
        <w:t xml:space="preserve">further information can be found in </w:t>
      </w:r>
      <w:r w:rsidR="006B385E" w:rsidRPr="00C90F44">
        <w:rPr>
          <w:rFonts w:ascii="Arial" w:hAnsi="Arial" w:cs="Arial"/>
        </w:rPr>
        <w:t>KCSIE 2026, para 251-282).</w:t>
      </w:r>
    </w:p>
    <w:p w14:paraId="03C36FE3" w14:textId="523148AB" w:rsidR="00A743CB" w:rsidRPr="00C90F44" w:rsidRDefault="006B385E" w:rsidP="00A37E08">
      <w:pPr>
        <w:autoSpaceDE w:val="0"/>
        <w:autoSpaceDN w:val="0"/>
        <w:adjustRightInd w:val="0"/>
        <w:spacing w:after="0" w:line="240" w:lineRule="auto"/>
        <w:rPr>
          <w:rFonts w:ascii="Arial" w:hAnsi="Arial" w:cs="Arial"/>
        </w:rPr>
      </w:pPr>
      <w:r w:rsidRPr="00C90F44">
        <w:rPr>
          <w:rFonts w:ascii="Arial" w:hAnsi="Arial" w:cs="Arial"/>
        </w:rPr>
        <w:t xml:space="preserve">Where a child asks for support with social transition, </w:t>
      </w:r>
      <w:r w:rsidR="00A37E08" w:rsidRPr="00C90F44">
        <w:rPr>
          <w:rFonts w:ascii="Arial" w:hAnsi="Arial" w:cs="Arial"/>
        </w:rPr>
        <w:t>we</w:t>
      </w:r>
      <w:r w:rsidRPr="00C90F44">
        <w:rPr>
          <w:rFonts w:ascii="Arial" w:hAnsi="Arial" w:cs="Arial"/>
        </w:rPr>
        <w:t xml:space="preserve"> will:</w:t>
      </w:r>
    </w:p>
    <w:p w14:paraId="7BA81CE2" w14:textId="77777777" w:rsidR="00A743CB" w:rsidRPr="00C90F44" w:rsidRDefault="006B385E" w:rsidP="00A37E08">
      <w:pPr>
        <w:pStyle w:val="ListParagraph"/>
        <w:numPr>
          <w:ilvl w:val="0"/>
          <w:numId w:val="85"/>
        </w:numPr>
        <w:spacing w:after="0" w:line="240" w:lineRule="auto"/>
        <w:rPr>
          <w:rFonts w:ascii="Arial" w:hAnsi="Arial" w:cs="Arial"/>
        </w:rPr>
      </w:pPr>
      <w:r w:rsidRPr="00C90F44">
        <w:rPr>
          <w:rFonts w:ascii="Arial" w:hAnsi="Arial" w:cs="Arial"/>
        </w:rPr>
        <w:t xml:space="preserve">engage parents/carers as a priority and give their views considerable weight, except in the rare circumstances </w:t>
      </w:r>
      <w:proofErr w:type="gramStart"/>
      <w:r w:rsidRPr="00C90F44">
        <w:rPr>
          <w:rFonts w:ascii="Arial" w:hAnsi="Arial" w:cs="Arial"/>
        </w:rPr>
        <w:t>where</w:t>
      </w:r>
      <w:proofErr w:type="gramEnd"/>
      <w:r w:rsidRPr="00C90F44">
        <w:rPr>
          <w:rFonts w:ascii="Arial" w:hAnsi="Arial" w:cs="Arial"/>
        </w:rPr>
        <w:t xml:space="preserve"> doing so would place the child at greater risk – in which case the DSL will determine what action is needed to safeguard the child before parents/carers are contacted;</w:t>
      </w:r>
    </w:p>
    <w:p w14:paraId="7B69023F" w14:textId="77777777" w:rsidR="00A743CB" w:rsidRPr="00C90F44" w:rsidRDefault="006B385E" w:rsidP="00A37E08">
      <w:pPr>
        <w:pStyle w:val="ListParagraph"/>
        <w:numPr>
          <w:ilvl w:val="0"/>
          <w:numId w:val="85"/>
        </w:numPr>
        <w:spacing w:after="0" w:line="240" w:lineRule="auto"/>
        <w:rPr>
          <w:rFonts w:ascii="Arial" w:hAnsi="Arial" w:cs="Arial"/>
        </w:rPr>
      </w:pPr>
      <w:r w:rsidRPr="00C90F44">
        <w:rPr>
          <w:rFonts w:ascii="Arial" w:hAnsi="Arial" w:cs="Arial"/>
        </w:rPr>
        <w:t>take a careful approach, recognising that social transition is an active intervention that may have significant effects on a child’s wellbeing and longer-term outcomes, and that primary-aged children in particular are very unlikely to be supported in a full social transition;</w:t>
      </w:r>
    </w:p>
    <w:p w14:paraId="068821F4" w14:textId="77777777" w:rsidR="00A37E08" w:rsidRPr="00C90F44" w:rsidRDefault="006B385E" w:rsidP="00A37E08">
      <w:pPr>
        <w:pStyle w:val="ListParagraph"/>
        <w:numPr>
          <w:ilvl w:val="0"/>
          <w:numId w:val="85"/>
        </w:numPr>
        <w:spacing w:after="0" w:line="240" w:lineRule="auto"/>
        <w:rPr>
          <w:rFonts w:ascii="Arial" w:hAnsi="Arial" w:cs="Arial"/>
        </w:rPr>
      </w:pPr>
      <w:r w:rsidRPr="00C90F44">
        <w:rPr>
          <w:rFonts w:ascii="Arial" w:hAnsi="Arial" w:cs="Arial"/>
        </w:rPr>
        <w:t>consider what is in the best interests of the child and of other children, drawing on clinical and non-clinical professional advice (for example from the SENCo) where relevant, and taking into account any wider health issues or neurodiversity;</w:t>
      </w:r>
    </w:p>
    <w:p w14:paraId="0A2BC625" w14:textId="24FC2A8D" w:rsidR="00A37E08" w:rsidRPr="00C90F44" w:rsidRDefault="006B385E" w:rsidP="009762EB">
      <w:pPr>
        <w:pStyle w:val="ListParagraph"/>
        <w:numPr>
          <w:ilvl w:val="0"/>
          <w:numId w:val="85"/>
        </w:numPr>
        <w:spacing w:after="0" w:line="240" w:lineRule="auto"/>
        <w:rPr>
          <w:rFonts w:ascii="Arial" w:hAnsi="Arial" w:cs="Arial"/>
        </w:rPr>
      </w:pPr>
      <w:r w:rsidRPr="00C90F44">
        <w:rPr>
          <w:rFonts w:ascii="Arial" w:hAnsi="Arial" w:cs="Arial"/>
        </w:rPr>
        <w:t xml:space="preserve">document the decision-making process and keep records, including where a request is not agreed </w:t>
      </w:r>
      <w:proofErr w:type="spellStart"/>
      <w:proofErr w:type="gramStart"/>
      <w:r w:rsidRPr="00C90F44">
        <w:rPr>
          <w:rFonts w:ascii="Arial" w:hAnsi="Arial" w:cs="Arial"/>
        </w:rPr>
        <w:t>to;ensure</w:t>
      </w:r>
      <w:proofErr w:type="spellEnd"/>
      <w:proofErr w:type="gramEnd"/>
      <w:r w:rsidRPr="00C90F44">
        <w:rPr>
          <w:rFonts w:ascii="Arial" w:hAnsi="Arial" w:cs="Arial"/>
        </w:rPr>
        <w:t xml:space="preserve"> that toilets, changing rooms, and boarding/residential accommodation designated for one biological sex are not made available to a child of the other biological sex, including as a form of social transition, in line with Appendix E of this policy; an</w:t>
      </w:r>
      <w:r w:rsidR="00A37E08" w:rsidRPr="00C90F44">
        <w:rPr>
          <w:rFonts w:ascii="Arial" w:hAnsi="Arial" w:cs="Arial"/>
        </w:rPr>
        <w:t>d</w:t>
      </w:r>
    </w:p>
    <w:p w14:paraId="4C5D3C34" w14:textId="77777777" w:rsidR="00A743CB" w:rsidRPr="00C90F44" w:rsidRDefault="006B385E" w:rsidP="009762EB">
      <w:pPr>
        <w:pStyle w:val="ListParagraph"/>
        <w:numPr>
          <w:ilvl w:val="0"/>
          <w:numId w:val="85"/>
        </w:numPr>
        <w:spacing w:after="0" w:line="240" w:lineRule="auto"/>
        <w:rPr>
          <w:rFonts w:ascii="Arial" w:hAnsi="Arial" w:cs="Arial"/>
        </w:rPr>
      </w:pPr>
      <w:r w:rsidRPr="00C90F44">
        <w:rPr>
          <w:rFonts w:ascii="Arial" w:hAnsi="Arial" w:cs="Arial"/>
        </w:rPr>
        <w:t>comply with the setting’s duties under the Equality Act 2010 and the Human Rights Act 1998, considering whether any policy would place a gender-questioning child at a disadvantage relative to other children, and linking this consideration to the setting’s wider inclusion and equality processes (see section 3, Equalities Statement, of this policy).</w:t>
      </w:r>
    </w:p>
    <w:p w14:paraId="0FB1DE11" w14:textId="5476FBAE" w:rsidR="007C4B0A" w:rsidRPr="00C90F44" w:rsidRDefault="007C4B0A" w:rsidP="00882893">
      <w:pPr>
        <w:pStyle w:val="Heading1"/>
        <w:ind w:left="-720"/>
        <w:rPr>
          <w:rFonts w:ascii="Arial" w:hAnsi="Arial" w:cs="Arial"/>
          <w:color w:val="008000"/>
          <w:sz w:val="32"/>
          <w:szCs w:val="32"/>
        </w:rPr>
      </w:pPr>
      <w:bookmarkStart w:id="31" w:name="_2.13_Safeguarding_Children"/>
      <w:bookmarkEnd w:id="31"/>
      <w:r w:rsidRPr="00C90F44">
        <w:rPr>
          <w:rFonts w:ascii="Arial" w:hAnsi="Arial" w:cs="Arial"/>
          <w:color w:val="008000"/>
          <w:sz w:val="32"/>
          <w:szCs w:val="32"/>
        </w:rPr>
        <w:t>2.1</w:t>
      </w:r>
      <w:r w:rsidR="00224BBF" w:rsidRPr="00C90F44">
        <w:rPr>
          <w:rFonts w:ascii="Arial" w:hAnsi="Arial" w:cs="Arial"/>
          <w:color w:val="008000"/>
          <w:sz w:val="32"/>
          <w:szCs w:val="32"/>
        </w:rPr>
        <w:t>3</w:t>
      </w:r>
      <w:r w:rsidRPr="00C90F44">
        <w:rPr>
          <w:rFonts w:ascii="Arial" w:hAnsi="Arial" w:cs="Arial"/>
          <w:color w:val="008000"/>
          <w:sz w:val="32"/>
          <w:szCs w:val="32"/>
        </w:rPr>
        <w:t xml:space="preserve"> Safeguarding Children with medical conditions</w:t>
      </w:r>
    </w:p>
    <w:p w14:paraId="41932334" w14:textId="77777777" w:rsidR="00D00088" w:rsidRPr="00823E69" w:rsidRDefault="007C4B0A" w:rsidP="00882893">
      <w:pPr>
        <w:pStyle w:val="Default"/>
        <w:spacing w:after="196"/>
        <w:jc w:val="both"/>
        <w:rPr>
          <w:color w:val="auto"/>
          <w:sz w:val="22"/>
          <w:szCs w:val="22"/>
        </w:rPr>
      </w:pPr>
      <w:r w:rsidRPr="00823E69">
        <w:rPr>
          <w:color w:val="auto"/>
          <w:sz w:val="22"/>
          <w:szCs w:val="22"/>
        </w:rPr>
        <w:t xml:space="preserve">An incident relating to the management of a child or young person’s medical condition (including allergies) would not, in itself, warrant a referral to local safeguarding partners. </w:t>
      </w:r>
      <w:r w:rsidR="00C763A1" w:rsidRPr="00823E69">
        <w:rPr>
          <w:color w:val="auto"/>
          <w:sz w:val="22"/>
          <w:szCs w:val="22"/>
        </w:rPr>
        <w:t xml:space="preserve">However, </w:t>
      </w:r>
      <w:r w:rsidR="000658C5" w:rsidRPr="00823E69">
        <w:rPr>
          <w:color w:val="auto"/>
          <w:sz w:val="22"/>
          <w:szCs w:val="22"/>
        </w:rPr>
        <w:t>we will make a</w:t>
      </w:r>
      <w:r w:rsidRPr="00823E69">
        <w:rPr>
          <w:color w:val="auto"/>
          <w:sz w:val="22"/>
          <w:szCs w:val="22"/>
        </w:rPr>
        <w:t xml:space="preserve"> referral</w:t>
      </w:r>
      <w:r w:rsidR="000658C5" w:rsidRPr="00823E69">
        <w:rPr>
          <w:color w:val="auto"/>
          <w:sz w:val="22"/>
          <w:szCs w:val="22"/>
        </w:rPr>
        <w:t xml:space="preserve"> </w:t>
      </w:r>
      <w:r w:rsidR="00D00088" w:rsidRPr="00823E69">
        <w:rPr>
          <w:color w:val="auto"/>
          <w:sz w:val="22"/>
          <w:szCs w:val="22"/>
        </w:rPr>
        <w:t>to statutory services</w:t>
      </w:r>
      <w:r w:rsidRPr="00823E69">
        <w:rPr>
          <w:color w:val="auto"/>
          <w:sz w:val="22"/>
          <w:szCs w:val="22"/>
        </w:rPr>
        <w:t xml:space="preserve"> where</w:t>
      </w:r>
      <w:r w:rsidR="00D00088" w:rsidRPr="00823E69">
        <w:rPr>
          <w:color w:val="auto"/>
          <w:sz w:val="22"/>
          <w:szCs w:val="22"/>
        </w:rPr>
        <w:t xml:space="preserve"> an</w:t>
      </w:r>
      <w:r w:rsidRPr="00823E69">
        <w:rPr>
          <w:color w:val="auto"/>
          <w:sz w:val="22"/>
          <w:szCs w:val="22"/>
        </w:rPr>
        <w:t xml:space="preserve"> incident indicates the child may be at increased risk of neglect, abuse or exploitation connected to their medical condition – for example, where relevant medical information is not provided to the setting, or a child is repeatedly sent without essential medication. </w:t>
      </w:r>
    </w:p>
    <w:p w14:paraId="16E6DDB8" w14:textId="20358DF1" w:rsidR="007C4B0A" w:rsidRPr="00017DEF" w:rsidRDefault="007C4B0A" w:rsidP="00882893">
      <w:pPr>
        <w:pStyle w:val="Default"/>
        <w:spacing w:after="196"/>
        <w:jc w:val="both"/>
        <w:rPr>
          <w:color w:val="auto"/>
          <w:sz w:val="22"/>
          <w:szCs w:val="22"/>
        </w:rPr>
      </w:pPr>
      <w:r w:rsidRPr="00823E69">
        <w:rPr>
          <w:color w:val="auto"/>
          <w:sz w:val="22"/>
          <w:szCs w:val="22"/>
        </w:rPr>
        <w:t>Further information: DfE statutory guidance Supporting pupils at school with medical conditions, and Allergy safety in schools (KCSIE 2026, para 250).</w:t>
      </w:r>
    </w:p>
    <w:p w14:paraId="34B13DC0" w14:textId="4C48F407" w:rsidR="00CA1B10" w:rsidRPr="00F60928" w:rsidRDefault="00CA1B10" w:rsidP="00882893">
      <w:pPr>
        <w:pStyle w:val="Heading1"/>
        <w:ind w:left="-720"/>
        <w:rPr>
          <w:rFonts w:ascii="Arial" w:hAnsi="Arial" w:cs="Arial"/>
          <w:sz w:val="32"/>
          <w:szCs w:val="32"/>
        </w:rPr>
      </w:pPr>
      <w:bookmarkStart w:id="32" w:name="_2.14:_Specific_actions"/>
      <w:bookmarkEnd w:id="32"/>
      <w:r>
        <w:rPr>
          <w:rFonts w:ascii="Arial" w:hAnsi="Arial" w:cs="Arial"/>
          <w:sz w:val="32"/>
          <w:szCs w:val="32"/>
        </w:rPr>
        <w:t>2.1</w:t>
      </w:r>
      <w:r w:rsidR="00F01D51">
        <w:rPr>
          <w:rFonts w:ascii="Arial" w:hAnsi="Arial" w:cs="Arial"/>
          <w:sz w:val="32"/>
          <w:szCs w:val="32"/>
        </w:rPr>
        <w:t>4</w:t>
      </w:r>
      <w:r w:rsidRPr="00F60928">
        <w:rPr>
          <w:rFonts w:ascii="Arial" w:hAnsi="Arial" w:cs="Arial"/>
          <w:sz w:val="32"/>
          <w:szCs w:val="32"/>
        </w:rPr>
        <w:t xml:space="preserve">: Specific actions to take on </w:t>
      </w:r>
      <w:r w:rsidR="00E84921">
        <w:rPr>
          <w:rFonts w:ascii="Arial" w:hAnsi="Arial" w:cs="Arial"/>
          <w:sz w:val="32"/>
          <w:szCs w:val="32"/>
        </w:rPr>
        <w:t>key</w:t>
      </w:r>
      <w:r w:rsidRPr="00F60928">
        <w:rPr>
          <w:rFonts w:ascii="Arial" w:hAnsi="Arial" w:cs="Arial"/>
          <w:sz w:val="32"/>
          <w:szCs w:val="32"/>
        </w:rPr>
        <w:t xml:space="preserve"> safeguarding </w:t>
      </w:r>
      <w:r w:rsidR="006849F6">
        <w:rPr>
          <w:rFonts w:ascii="Arial" w:hAnsi="Arial" w:cs="Arial"/>
          <w:sz w:val="32"/>
          <w:szCs w:val="32"/>
        </w:rPr>
        <w:t>areas:</w:t>
      </w:r>
    </w:p>
    <w:p w14:paraId="0E9AB3EA" w14:textId="351C644A" w:rsidR="00CA1B10" w:rsidRPr="00F60928" w:rsidRDefault="00CA1B10" w:rsidP="00253CBD">
      <w:pPr>
        <w:spacing w:line="240" w:lineRule="auto"/>
        <w:rPr>
          <w:rFonts w:ascii="Arial" w:hAnsi="Arial" w:cs="Arial"/>
        </w:rPr>
      </w:pPr>
      <w:r w:rsidRPr="00F60928">
        <w:rPr>
          <w:rFonts w:ascii="Arial" w:hAnsi="Arial" w:cs="Arial"/>
        </w:rPr>
        <w:t xml:space="preserve">General or national guidance </w:t>
      </w:r>
      <w:r w:rsidR="006849F6">
        <w:rPr>
          <w:rFonts w:ascii="Arial" w:hAnsi="Arial" w:cs="Arial"/>
        </w:rPr>
        <w:t>is</w:t>
      </w:r>
      <w:r w:rsidRPr="00F60928">
        <w:rPr>
          <w:rFonts w:ascii="Arial" w:hAnsi="Arial" w:cs="Arial"/>
        </w:rPr>
        <w:t xml:space="preserve"> not included here. A summary of specific duties are in </w:t>
      </w:r>
      <w:hyperlink r:id="rId71" w:history="1">
        <w:r w:rsidRPr="00F60928">
          <w:rPr>
            <w:rFonts w:ascii="Arial" w:hAnsi="Arial" w:cs="Arial"/>
            <w:color w:val="0000FF"/>
            <w:u w:val="single"/>
          </w:rPr>
          <w:t>Keeping children safe in education 2026</w:t>
        </w:r>
      </w:hyperlink>
      <w:r w:rsidRPr="00F60928">
        <w:rPr>
          <w:rFonts w:ascii="Arial" w:hAnsi="Arial" w:cs="Arial"/>
        </w:rPr>
        <w:t xml:space="preserve"> </w:t>
      </w:r>
      <w:r w:rsidRPr="00F60928">
        <w:rPr>
          <w:rFonts w:ascii="Arial" w:hAnsi="Arial" w:cs="Arial"/>
          <w:b/>
          <w:bCs/>
        </w:rPr>
        <w:t xml:space="preserve">Annex </w:t>
      </w:r>
      <w:r w:rsidR="006849F6">
        <w:rPr>
          <w:rFonts w:ascii="Arial" w:hAnsi="Arial" w:cs="Arial"/>
          <w:b/>
          <w:bCs/>
        </w:rPr>
        <w:t>A</w:t>
      </w:r>
      <w:r w:rsidRPr="00F60928">
        <w:rPr>
          <w:rFonts w:ascii="Arial" w:hAnsi="Arial" w:cs="Arial"/>
        </w:rPr>
        <w:t>.  It is recommended that school and college leaders and those staff who work directly with children should read this Annex.  Access to local guidance can be found here</w:t>
      </w:r>
      <w:r w:rsidR="00823E69">
        <w:rPr>
          <w:rFonts w:ascii="Arial" w:hAnsi="Arial" w:cs="Arial"/>
        </w:rPr>
        <w:t xml:space="preserve">: </w:t>
      </w:r>
      <w:hyperlink r:id="rId72" w:history="1">
        <w:r w:rsidR="00823E69" w:rsidRPr="00823E69">
          <w:rPr>
            <w:rStyle w:val="Hyperlink"/>
            <w:rFonts w:ascii="Arial" w:hAnsi="Arial" w:cs="Arial"/>
          </w:rPr>
          <w:t>Dorset SCP Library</w:t>
        </w:r>
      </w:hyperlink>
      <w:r w:rsidR="00823E69" w:rsidRPr="00F60928">
        <w:rPr>
          <w:rFonts w:ascii="Arial" w:hAnsi="Arial" w:cs="Arial"/>
        </w:rPr>
        <w:t xml:space="preserve"> </w:t>
      </w:r>
    </w:p>
    <w:p w14:paraId="5FF4BE38" w14:textId="12B89961" w:rsidR="00CA1B10" w:rsidRPr="00F60928" w:rsidRDefault="00CA1B10" w:rsidP="00253CBD">
      <w:pPr>
        <w:spacing w:line="240" w:lineRule="auto"/>
        <w:rPr>
          <w:rStyle w:val="Hyperlink"/>
          <w:rFonts w:ascii="Arial" w:hAnsi="Arial" w:cs="Arial"/>
        </w:rPr>
      </w:pPr>
      <w:r w:rsidRPr="00F60928">
        <w:rPr>
          <w:rFonts w:ascii="Arial" w:hAnsi="Arial" w:cs="Arial"/>
        </w:rPr>
        <w:t xml:space="preserve">In recognition that the threshold of child protection is ‘likely to suffer’ significant harm, </w:t>
      </w:r>
      <w:r w:rsidR="00833D84">
        <w:rPr>
          <w:b/>
        </w:rPr>
        <w:t xml:space="preserve">Parrett and Axe Primary School </w:t>
      </w:r>
      <w:r w:rsidRPr="00F60928">
        <w:rPr>
          <w:rFonts w:ascii="Arial" w:hAnsi="Arial" w:cs="Arial"/>
        </w:rPr>
        <w:t xml:space="preserve">may need to make a referral to children’s social care. Where possible, this will involve notifying the parent/carer if it does not place the learner or others at further risk of harm or compromise a criminal investigation. In all other circumstances information will be shared in line with section </w:t>
      </w:r>
      <w:r w:rsidRPr="00651403">
        <w:rPr>
          <w:rFonts w:ascii="Arial" w:hAnsi="Arial" w:cs="Arial"/>
        </w:rPr>
        <w:fldChar w:fldCharType="begin"/>
      </w:r>
      <w:r w:rsidRPr="00F60928">
        <w:rPr>
          <w:rFonts w:ascii="Arial" w:hAnsi="Arial" w:cs="Arial"/>
        </w:rPr>
        <w:instrText>HYPERLINK  \l "_2.2__"</w:instrText>
      </w:r>
      <w:r w:rsidRPr="00651403">
        <w:rPr>
          <w:rFonts w:ascii="Arial" w:hAnsi="Arial" w:cs="Arial"/>
        </w:rPr>
      </w:r>
      <w:r w:rsidRPr="00651403">
        <w:rPr>
          <w:rFonts w:ascii="Arial" w:hAnsi="Arial" w:cs="Arial"/>
        </w:rPr>
        <w:fldChar w:fldCharType="separate"/>
      </w:r>
      <w:r w:rsidRPr="00F60928">
        <w:rPr>
          <w:rStyle w:val="Hyperlink"/>
          <w:rFonts w:ascii="Arial" w:hAnsi="Arial" w:cs="Arial"/>
        </w:rPr>
        <w:t xml:space="preserve">2.2 Information Sharing.  </w:t>
      </w:r>
    </w:p>
    <w:p w14:paraId="4B325C9C" w14:textId="77777777" w:rsidR="00CA1B10" w:rsidRDefault="00CA1B10" w:rsidP="00253CBD">
      <w:pPr>
        <w:spacing w:line="240" w:lineRule="auto"/>
        <w:rPr>
          <w:rFonts w:ascii="Arial" w:hAnsi="Arial" w:cs="Arial"/>
        </w:rPr>
      </w:pPr>
      <w:r w:rsidRPr="00651403">
        <w:rPr>
          <w:rFonts w:ascii="Arial" w:hAnsi="Arial" w:cs="Arial"/>
        </w:rPr>
        <w:fldChar w:fldCharType="end"/>
      </w:r>
      <w:r w:rsidRPr="00F60928">
        <w:rPr>
          <w:rFonts w:ascii="Arial" w:hAnsi="Arial" w:cs="Arial"/>
        </w:rPr>
        <w:t xml:space="preserve">It is also important to recognise the importance of liaising with other education settings who may have siblings attending. It is likely that they may hold additional information which will support early identification of harm and in turn develop your assessment of need. </w:t>
      </w:r>
    </w:p>
    <w:p w14:paraId="16211FDD" w14:textId="4A27CF0A" w:rsidR="00B6611F" w:rsidRPr="001005D6" w:rsidRDefault="00B6611F" w:rsidP="00253CBD">
      <w:pPr>
        <w:spacing w:after="0" w:line="240" w:lineRule="auto"/>
        <w:rPr>
          <w:rFonts w:ascii="Arial" w:hAnsi="Arial" w:cs="Arial"/>
          <w:b/>
          <w:bCs/>
          <w:color w:val="365F91" w:themeColor="accent1" w:themeShade="BF"/>
        </w:rPr>
      </w:pPr>
      <w:r w:rsidRPr="00823E69">
        <w:rPr>
          <w:rFonts w:ascii="Arial" w:hAnsi="Arial" w:cs="Arial"/>
          <w:b/>
          <w:bCs/>
          <w:color w:val="365F91" w:themeColor="accent1" w:themeShade="BF"/>
        </w:rPr>
        <w:t>Weapons and</w:t>
      </w:r>
      <w:r w:rsidRPr="001005D6">
        <w:rPr>
          <w:rFonts w:ascii="Arial" w:hAnsi="Arial" w:cs="Arial"/>
          <w:b/>
          <w:bCs/>
          <w:color w:val="365F91" w:themeColor="accent1" w:themeShade="BF"/>
        </w:rPr>
        <w:t xml:space="preserve"> Serious violence</w:t>
      </w:r>
    </w:p>
    <w:p w14:paraId="0FD0215A" w14:textId="77777777" w:rsidR="00B6611F" w:rsidRPr="00017DEF" w:rsidRDefault="00B6611F" w:rsidP="00253CBD">
      <w:pPr>
        <w:spacing w:after="0" w:line="240" w:lineRule="auto"/>
        <w:rPr>
          <w:rFonts w:ascii="Arial" w:hAnsi="Arial" w:cs="Arial"/>
        </w:rPr>
      </w:pPr>
      <w:r w:rsidRPr="00017DEF">
        <w:rPr>
          <w:rFonts w:ascii="Arial" w:hAnsi="Arial" w:cs="Arial"/>
        </w:rPr>
        <w:t xml:space="preserve">We recognise that success in learning is one of the most powerful indicators in the prevention of youth crime. </w:t>
      </w:r>
    </w:p>
    <w:p w14:paraId="3E9C4449" w14:textId="77777777" w:rsidR="00B6611F" w:rsidRPr="00017DEF" w:rsidRDefault="00B6611F" w:rsidP="00253CBD">
      <w:pPr>
        <w:spacing w:after="0" w:line="240" w:lineRule="auto"/>
        <w:rPr>
          <w:rFonts w:ascii="Arial" w:hAnsi="Arial" w:cs="Arial"/>
        </w:rPr>
      </w:pPr>
    </w:p>
    <w:p w14:paraId="0BF48AC3" w14:textId="77777777" w:rsidR="00B6611F" w:rsidRPr="00017DEF" w:rsidRDefault="00B6611F" w:rsidP="00253CBD">
      <w:pPr>
        <w:spacing w:after="0" w:line="240" w:lineRule="auto"/>
        <w:rPr>
          <w:rFonts w:ascii="Arial" w:hAnsi="Arial" w:cs="Arial"/>
        </w:rPr>
      </w:pPr>
      <w:r w:rsidRPr="00017DEF">
        <w:rPr>
          <w:rFonts w:ascii="Arial" w:hAnsi="Arial" w:cs="Arial"/>
        </w:rPr>
        <w:t>All staff are aware of the indicators, which may signal children are at risk from, or are involved with, serious violent crime. These may include increased absence from school, a change in friendships or relationships with older individuals or groups, a significant decline in educational performance, signs of self-harm or a significant change in wellbeing, or signs of assault or unexplained injuries. Unexplained gifts or new possessions could also indicate that children have been approached by, or are involved with, individuals associated with criminal networks or gangs and may be at risk of criminal exploitation.</w:t>
      </w:r>
    </w:p>
    <w:p w14:paraId="3F7C1BBA" w14:textId="77777777" w:rsidR="00B6611F" w:rsidRPr="00823E69" w:rsidRDefault="00B6611F" w:rsidP="00253CBD">
      <w:pPr>
        <w:numPr>
          <w:ilvl w:val="0"/>
          <w:numId w:val="50"/>
        </w:numPr>
        <w:spacing w:before="100" w:beforeAutospacing="1" w:after="100" w:afterAutospacing="1" w:line="240" w:lineRule="auto"/>
        <w:rPr>
          <w:rFonts w:ascii="Arial" w:hAnsi="Arial" w:cs="Arial"/>
        </w:rPr>
      </w:pPr>
      <w:r w:rsidRPr="00823E69">
        <w:rPr>
          <w:rFonts w:ascii="Arial" w:hAnsi="Arial" w:cs="Arial"/>
        </w:rPr>
        <w:t>Any member of staff who becomes aware that a pupil is carrying a weapon, has used a weapon, is in possession of a weapon, or has expressed an intention to use a weapon must report this immediately to the Designated Safeguarding Lead (DSL) or a deputy DSL.</w:t>
      </w:r>
    </w:p>
    <w:p w14:paraId="174093F3" w14:textId="77777777" w:rsidR="00B6611F" w:rsidRPr="00823E69" w:rsidRDefault="00B6611F" w:rsidP="00253CBD">
      <w:pPr>
        <w:numPr>
          <w:ilvl w:val="0"/>
          <w:numId w:val="50"/>
        </w:numPr>
        <w:spacing w:before="100" w:beforeAutospacing="1" w:after="100" w:afterAutospacing="1" w:line="240" w:lineRule="auto"/>
        <w:rPr>
          <w:rFonts w:ascii="Arial" w:hAnsi="Arial" w:cs="Arial"/>
        </w:rPr>
      </w:pPr>
      <w:r w:rsidRPr="00823E69">
        <w:rPr>
          <w:rFonts w:ascii="Arial" w:hAnsi="Arial" w:cs="Arial"/>
        </w:rPr>
        <w:t>Concerns relating to weapons will be treated as safeguarding concerns and assessed by the DSL in line with the school's child protection procedures.</w:t>
      </w:r>
    </w:p>
    <w:p w14:paraId="2378A1E7" w14:textId="77777777" w:rsidR="00B6611F" w:rsidRPr="00823E69" w:rsidRDefault="00B6611F" w:rsidP="00253CBD">
      <w:pPr>
        <w:numPr>
          <w:ilvl w:val="0"/>
          <w:numId w:val="50"/>
        </w:numPr>
        <w:spacing w:before="100" w:beforeAutospacing="1" w:after="100" w:afterAutospacing="1" w:line="240" w:lineRule="auto"/>
        <w:rPr>
          <w:rFonts w:ascii="Arial" w:hAnsi="Arial" w:cs="Arial"/>
        </w:rPr>
      </w:pPr>
      <w:r w:rsidRPr="00823E69">
        <w:rPr>
          <w:rFonts w:ascii="Arial" w:hAnsi="Arial" w:cs="Arial"/>
        </w:rPr>
        <w:t>The DSL will consider appropriate action, including risk assessment, parental involvement, referrals to children's social care, Early Help, and/or liaison with the police where appropriate.</w:t>
      </w:r>
    </w:p>
    <w:p w14:paraId="65E7DF7A" w14:textId="77777777" w:rsidR="00B6611F" w:rsidRPr="00823E69" w:rsidRDefault="00B6611F" w:rsidP="00253CBD">
      <w:pPr>
        <w:numPr>
          <w:ilvl w:val="0"/>
          <w:numId w:val="50"/>
        </w:numPr>
        <w:spacing w:before="100" w:beforeAutospacing="1" w:after="0" w:line="240" w:lineRule="auto"/>
        <w:rPr>
          <w:rFonts w:ascii="Arial" w:hAnsi="Arial" w:cs="Arial"/>
        </w:rPr>
      </w:pPr>
      <w:r w:rsidRPr="00823E69">
        <w:rPr>
          <w:rFonts w:ascii="Arial" w:hAnsi="Arial" w:cs="Arial"/>
        </w:rPr>
        <w:t>The school recognises that possession or use of a weapon may be an indicator of serious violence, child criminal exploitation, gang involvement, or other safeguarding concerns and will respond accordingly.</w:t>
      </w:r>
      <w:r w:rsidRPr="00823E69">
        <w:rPr>
          <w:rStyle w:val="xxxjie0"/>
          <w:rFonts w:ascii="Arial" w:hAnsi="Arial" w:cs="Arial"/>
        </w:rPr>
        <w:t xml:space="preserve"> </w:t>
      </w:r>
    </w:p>
    <w:p w14:paraId="6617A695" w14:textId="77777777" w:rsidR="00CA1B10" w:rsidRPr="00190EA9" w:rsidRDefault="00CA1B10" w:rsidP="00382AA0">
      <w:pPr>
        <w:pStyle w:val="Heading1"/>
        <w:spacing w:before="200" w:line="240" w:lineRule="auto"/>
        <w:rPr>
          <w:rFonts w:ascii="Arial" w:hAnsi="Arial" w:cs="Arial"/>
          <w:sz w:val="22"/>
          <w:szCs w:val="22"/>
        </w:rPr>
      </w:pPr>
      <w:r w:rsidRPr="00190EA9">
        <w:rPr>
          <w:rFonts w:ascii="Arial" w:hAnsi="Arial" w:cs="Arial"/>
          <w:sz w:val="22"/>
          <w:szCs w:val="22"/>
        </w:rPr>
        <w:t xml:space="preserve">Child Exploitation – both Child Sexual Exploitation (CSE) and Child Criminal Exploitation (CCE) </w:t>
      </w:r>
    </w:p>
    <w:p w14:paraId="345EA122" w14:textId="20DA56AA" w:rsidR="00CA1B10" w:rsidRPr="00F60928" w:rsidRDefault="00833D84" w:rsidP="00083886">
      <w:pPr>
        <w:spacing w:after="0" w:line="240" w:lineRule="auto"/>
        <w:rPr>
          <w:rFonts w:ascii="Arial" w:hAnsi="Arial" w:cs="Arial"/>
        </w:rPr>
      </w:pPr>
      <w:r>
        <w:rPr>
          <w:b/>
        </w:rPr>
        <w:t xml:space="preserve">Parrett and Axe Primary School </w:t>
      </w:r>
      <w:r w:rsidR="3CBD37B5" w:rsidRPr="2E4B6356">
        <w:rPr>
          <w:rFonts w:ascii="Arial" w:hAnsi="Arial" w:cs="Arial"/>
        </w:rPr>
        <w:t xml:space="preserve">will ensure that early help intervention is provided as soon as a concern of exploitation is identified. </w:t>
      </w:r>
    </w:p>
    <w:p w14:paraId="2D586A9F" w14:textId="40C7FAD2" w:rsidR="00CA1B10" w:rsidRPr="00823E69" w:rsidRDefault="00CA1B10" w:rsidP="00253CBD">
      <w:pPr>
        <w:pStyle w:val="ListParagraph"/>
        <w:numPr>
          <w:ilvl w:val="0"/>
          <w:numId w:val="27"/>
        </w:numPr>
        <w:spacing w:line="240" w:lineRule="auto"/>
        <w:rPr>
          <w:rFonts w:ascii="Arial" w:hAnsi="Arial" w:cs="Arial"/>
        </w:rPr>
      </w:pPr>
      <w:r w:rsidRPr="00823E69">
        <w:rPr>
          <w:rFonts w:ascii="Arial" w:hAnsi="Arial" w:cs="Arial"/>
        </w:rPr>
        <w:t xml:space="preserve">If the learner is at risk of CSE or there is intelligence which indicates that the learner or peer group are at risk of CSE, </w:t>
      </w:r>
      <w:r w:rsidRPr="00823E69">
        <w:rPr>
          <w:rFonts w:ascii="Arial" w:hAnsi="Arial" w:cs="Arial"/>
          <w:b/>
          <w:bCs/>
        </w:rPr>
        <w:t>[</w:t>
      </w:r>
      <w:r w:rsidR="00E61BC6" w:rsidRPr="00823E69">
        <w:rPr>
          <w:rFonts w:ascii="Arial" w:hAnsi="Arial" w:cs="Arial"/>
          <w:b/>
          <w:bCs/>
        </w:rPr>
        <w:t>Name of school</w:t>
      </w:r>
      <w:r w:rsidRPr="00823E69">
        <w:rPr>
          <w:rFonts w:ascii="Arial" w:hAnsi="Arial" w:cs="Arial"/>
          <w:b/>
          <w:bCs/>
        </w:rPr>
        <w:t>]</w:t>
      </w:r>
      <w:r w:rsidRPr="00823E69">
        <w:rPr>
          <w:rFonts w:ascii="Arial" w:hAnsi="Arial" w:cs="Arial"/>
        </w:rPr>
        <w:t xml:space="preserve"> will share information with </w:t>
      </w:r>
      <w:r w:rsidR="00823E69">
        <w:rPr>
          <w:rFonts w:ascii="Arial" w:hAnsi="Arial" w:cs="Arial"/>
        </w:rPr>
        <w:t>the relevant police force</w:t>
      </w:r>
      <w:r w:rsidRPr="00823E69">
        <w:rPr>
          <w:rFonts w:ascii="Arial" w:hAnsi="Arial" w:cs="Arial"/>
        </w:rPr>
        <w:t xml:space="preserve">. This information will support proactive activity to disrupt criminal activity in relation to sexual exploitation.  </w:t>
      </w:r>
    </w:p>
    <w:p w14:paraId="33FF245D" w14:textId="377424E6" w:rsidR="00CA1B10" w:rsidRPr="00F60928" w:rsidRDefault="3CBD37B5" w:rsidP="00253CBD">
      <w:pPr>
        <w:pStyle w:val="ListParagraph"/>
        <w:numPr>
          <w:ilvl w:val="0"/>
          <w:numId w:val="27"/>
        </w:numPr>
        <w:spacing w:line="240" w:lineRule="auto"/>
        <w:rPr>
          <w:rFonts w:ascii="Arial" w:hAnsi="Arial" w:cs="Arial"/>
        </w:rPr>
      </w:pPr>
      <w:r w:rsidRPr="2E4B6356">
        <w:rPr>
          <w:rFonts w:ascii="Arial" w:hAnsi="Arial" w:cs="Arial"/>
        </w:rPr>
        <w:t xml:space="preserve">If the learner is at risk of CCE information should be shared with the </w:t>
      </w:r>
      <w:proofErr w:type="spellStart"/>
      <w:proofErr w:type="gramStart"/>
      <w:r w:rsidRPr="2E4B6356">
        <w:rPr>
          <w:rFonts w:ascii="Arial" w:hAnsi="Arial" w:cs="Arial"/>
        </w:rPr>
        <w:t>police</w:t>
      </w:r>
      <w:r w:rsidR="52C422DD" w:rsidRPr="2E4B6356">
        <w:rPr>
          <w:rFonts w:ascii="Arial" w:hAnsi="Arial" w:cs="Arial"/>
        </w:rPr>
        <w:t>.</w:t>
      </w:r>
      <w:r w:rsidRPr="2E4B6356">
        <w:rPr>
          <w:rFonts w:ascii="Arial" w:hAnsi="Arial" w:cs="Arial"/>
        </w:rPr>
        <w:t>Targeted</w:t>
      </w:r>
      <w:proofErr w:type="spellEnd"/>
      <w:proofErr w:type="gramEnd"/>
      <w:r w:rsidRPr="2E4B6356">
        <w:rPr>
          <w:rFonts w:ascii="Arial" w:hAnsi="Arial" w:cs="Arial"/>
        </w:rPr>
        <w:t xml:space="preserve"> support maybe available to disrupt learners from getting involved with criminality. </w:t>
      </w:r>
    </w:p>
    <w:p w14:paraId="77F9932F" w14:textId="77777777" w:rsidR="00CA1B10" w:rsidRPr="00F60928" w:rsidRDefault="00CA1B10" w:rsidP="00253CBD">
      <w:pPr>
        <w:spacing w:line="240" w:lineRule="auto"/>
        <w:rPr>
          <w:rFonts w:ascii="Arial" w:hAnsi="Arial" w:cs="Arial"/>
        </w:rPr>
      </w:pPr>
      <w:r w:rsidRPr="00F60928">
        <w:rPr>
          <w:rFonts w:ascii="Arial" w:hAnsi="Arial" w:cs="Arial"/>
        </w:rPr>
        <w:t xml:space="preserve">Further support and information can be found here: </w:t>
      </w:r>
      <w:hyperlink r:id="rId73" w:history="1">
        <w:r w:rsidRPr="00F60928">
          <w:rPr>
            <w:rStyle w:val="Hyperlink"/>
            <w:rFonts w:ascii="Arial" w:hAnsi="Arial" w:cs="Arial"/>
          </w:rPr>
          <w:t>Preventing Child Sexual Exploitation | The Children's Society</w:t>
        </w:r>
      </w:hyperlink>
    </w:p>
    <w:p w14:paraId="3C907B32" w14:textId="77777777" w:rsidR="00CA1B10" w:rsidRPr="001005D6" w:rsidRDefault="00CA1B10" w:rsidP="00083886">
      <w:pPr>
        <w:pStyle w:val="Heading1"/>
        <w:spacing w:before="200" w:line="240" w:lineRule="auto"/>
        <w:rPr>
          <w:rFonts w:ascii="Arial" w:hAnsi="Arial" w:cs="Arial"/>
          <w:sz w:val="22"/>
          <w:szCs w:val="22"/>
        </w:rPr>
      </w:pPr>
      <w:r w:rsidRPr="001005D6">
        <w:rPr>
          <w:rFonts w:ascii="Arial" w:hAnsi="Arial" w:cs="Arial"/>
          <w:sz w:val="22"/>
          <w:szCs w:val="22"/>
        </w:rPr>
        <w:t xml:space="preserve">Domestic Abuse </w:t>
      </w:r>
    </w:p>
    <w:p w14:paraId="0DD2F03A" w14:textId="408B7BD9" w:rsidR="00CA1B10" w:rsidRPr="00F60928" w:rsidRDefault="00CA1B10" w:rsidP="00253CBD">
      <w:pPr>
        <w:spacing w:line="240" w:lineRule="auto"/>
        <w:rPr>
          <w:rFonts w:ascii="Arial" w:hAnsi="Arial" w:cs="Arial"/>
        </w:rPr>
      </w:pPr>
      <w:r w:rsidRPr="00F60928">
        <w:rPr>
          <w:rFonts w:ascii="Arial" w:hAnsi="Arial" w:cs="Arial"/>
        </w:rPr>
        <w:t>All children can witness and be adversely affected by domestic abuse in the context of their home life where domestic abuse occurs between family members. Experiencing domestic abuse can have a serious, long lasting emotional and psychological impact on children. In some cases, a child may blame themselves for the abuse or may have had to leave the family home as a result. Young people can also experience domestic abuse within their own intimate relationships. This form of child-on-child abuse is sometimes referred to as ‘teenage relationship abuse’. Depending on the age of the young people, this may not be recognised in law under the statutory definition of ‘domestic abuse’ (if one or both parties are under 16). However, as with any child under 18, where there are concerns about safety or welfare, child safeguarding procedures should be followed and both young victims and young perpetrators should be offered support.</w:t>
      </w:r>
    </w:p>
    <w:p w14:paraId="7056AA59" w14:textId="09ECCE46" w:rsidR="00CA1B10" w:rsidRPr="00F60928" w:rsidRDefault="00CA1B10" w:rsidP="00253CBD">
      <w:pPr>
        <w:spacing w:line="240" w:lineRule="auto"/>
        <w:rPr>
          <w:rFonts w:ascii="Arial" w:hAnsi="Arial" w:cs="Arial"/>
        </w:rPr>
      </w:pPr>
      <w:r w:rsidRPr="00F60928">
        <w:rPr>
          <w:rFonts w:ascii="Arial" w:hAnsi="Arial" w:cs="Arial"/>
        </w:rPr>
        <w:t xml:space="preserve">Operation Encompass is a national operation where local police forces notify education settings when the police are called to an incident </w:t>
      </w:r>
      <w:r w:rsidR="00121065">
        <w:rPr>
          <w:rFonts w:ascii="Arial" w:hAnsi="Arial" w:cs="Arial"/>
        </w:rPr>
        <w:t>of</w:t>
      </w:r>
      <w:r w:rsidR="00121065" w:rsidRPr="00F60928">
        <w:rPr>
          <w:rFonts w:ascii="Arial" w:hAnsi="Arial" w:cs="Arial"/>
        </w:rPr>
        <w:t xml:space="preserve"> </w:t>
      </w:r>
      <w:r w:rsidRPr="00F60928">
        <w:rPr>
          <w:rFonts w:ascii="Arial" w:hAnsi="Arial" w:cs="Arial"/>
        </w:rPr>
        <w:t xml:space="preserve">domestic abuse.  Education Settings will be notified when the police have responded to a domestic abuse incident. This will enable the education setting to take proactive action and reasonable adjustments in relation to behaviour management and achieving positive educational outcomes. When a setting is concerned about the amount of police notifications they receive or disclosures of domestic abuse they should consider seeking further </w:t>
      </w:r>
      <w:r w:rsidR="00852CB9" w:rsidRPr="00F60928">
        <w:rPr>
          <w:rFonts w:ascii="Arial" w:hAnsi="Arial" w:cs="Arial"/>
        </w:rPr>
        <w:t>advi</w:t>
      </w:r>
      <w:r w:rsidR="00852CB9">
        <w:rPr>
          <w:rFonts w:ascii="Arial" w:hAnsi="Arial" w:cs="Arial"/>
        </w:rPr>
        <w:t>c</w:t>
      </w:r>
      <w:r w:rsidR="00852CB9" w:rsidRPr="00F60928">
        <w:rPr>
          <w:rFonts w:ascii="Arial" w:hAnsi="Arial" w:cs="Arial"/>
        </w:rPr>
        <w:t xml:space="preserve">e </w:t>
      </w:r>
      <w:r w:rsidRPr="00F60928">
        <w:rPr>
          <w:rFonts w:ascii="Arial" w:hAnsi="Arial" w:cs="Arial"/>
        </w:rPr>
        <w:t xml:space="preserve">and completing an Early Help Assessment or DASH to support the family. </w:t>
      </w:r>
    </w:p>
    <w:p w14:paraId="47D20AE6" w14:textId="77777777" w:rsidR="00CA1B10" w:rsidRPr="00F60928" w:rsidRDefault="00CA1B10" w:rsidP="00253CBD">
      <w:pPr>
        <w:spacing w:line="240" w:lineRule="auto"/>
        <w:rPr>
          <w:rFonts w:ascii="Arial" w:hAnsi="Arial" w:cs="Arial"/>
        </w:rPr>
      </w:pPr>
      <w:r w:rsidRPr="00F60928">
        <w:rPr>
          <w:rFonts w:ascii="Arial" w:hAnsi="Arial" w:cs="Arial"/>
        </w:rPr>
        <w:t xml:space="preserve">The National Domestic Abuse Helpline can be called free of charge and in confidence, 24 hours a day on 0808 2000 247.  </w:t>
      </w:r>
      <w:hyperlink r:id="rId74" w:history="1">
        <w:r w:rsidRPr="00F60928">
          <w:rPr>
            <w:rFonts w:ascii="Arial" w:hAnsi="Arial" w:cs="Arial"/>
            <w:color w:val="0000FF"/>
            <w:u w:val="single"/>
          </w:rPr>
          <w:t>Homepage - National Domestic Abuse Helpline</w:t>
        </w:r>
      </w:hyperlink>
      <w:r w:rsidRPr="00F60928">
        <w:rPr>
          <w:rFonts w:ascii="Arial" w:hAnsi="Arial" w:cs="Arial"/>
        </w:rPr>
        <w:t xml:space="preserve"> provides guidance and support for potential victims, as well as those who are worried about friends and loved ones. It also has a form through which a safe time from the team for a call can be booked. </w:t>
      </w:r>
    </w:p>
    <w:p w14:paraId="5FF8E90D" w14:textId="77777777" w:rsidR="00CA1B10" w:rsidRPr="00F60928" w:rsidRDefault="00CA1B10" w:rsidP="00253CBD">
      <w:pPr>
        <w:spacing w:line="240" w:lineRule="auto"/>
        <w:rPr>
          <w:rFonts w:ascii="Arial" w:hAnsi="Arial" w:cs="Arial"/>
        </w:rPr>
      </w:pPr>
      <w:r w:rsidRPr="00F60928">
        <w:rPr>
          <w:rFonts w:ascii="Arial" w:hAnsi="Arial" w:cs="Arial"/>
        </w:rPr>
        <w:t xml:space="preserve">Additional advice on identifying children who are affected by domestic abuse and how they can be helped is available at: </w:t>
      </w:r>
    </w:p>
    <w:p w14:paraId="6B118D35" w14:textId="77777777" w:rsidR="00CA1B10" w:rsidRPr="00F60928" w:rsidRDefault="006E0D0C" w:rsidP="00253CBD">
      <w:pPr>
        <w:pStyle w:val="ListParagraph"/>
        <w:numPr>
          <w:ilvl w:val="0"/>
          <w:numId w:val="47"/>
        </w:numPr>
        <w:spacing w:line="240" w:lineRule="auto"/>
        <w:rPr>
          <w:rFonts w:ascii="Arial" w:hAnsi="Arial" w:cs="Arial"/>
        </w:rPr>
      </w:pPr>
      <w:hyperlink r:id="rId75" w:history="1">
        <w:r w:rsidR="00CA1B10" w:rsidRPr="00F60928">
          <w:rPr>
            <w:rStyle w:val="Hyperlink"/>
            <w:rFonts w:ascii="Arial" w:hAnsi="Arial" w:cs="Arial"/>
          </w:rPr>
          <w:t xml:space="preserve">How to Protect Children </w:t>
        </w:r>
        <w:proofErr w:type="gramStart"/>
        <w:r w:rsidR="00CA1B10" w:rsidRPr="00F60928">
          <w:rPr>
            <w:rStyle w:val="Hyperlink"/>
            <w:rFonts w:ascii="Arial" w:hAnsi="Arial" w:cs="Arial"/>
          </w:rPr>
          <w:t>From</w:t>
        </w:r>
        <w:proofErr w:type="gramEnd"/>
        <w:r w:rsidR="00CA1B10" w:rsidRPr="00F60928">
          <w:rPr>
            <w:rStyle w:val="Hyperlink"/>
            <w:rFonts w:ascii="Arial" w:hAnsi="Arial" w:cs="Arial"/>
          </w:rPr>
          <w:t xml:space="preserve"> Domestic Abuse | NSPCC</w:t>
        </w:r>
      </w:hyperlink>
    </w:p>
    <w:p w14:paraId="1B632344" w14:textId="77777777" w:rsidR="00CA1B10" w:rsidRPr="00F60928" w:rsidRDefault="006E0D0C" w:rsidP="00253CBD">
      <w:pPr>
        <w:pStyle w:val="ListParagraph"/>
        <w:numPr>
          <w:ilvl w:val="0"/>
          <w:numId w:val="47"/>
        </w:numPr>
        <w:spacing w:line="240" w:lineRule="auto"/>
        <w:rPr>
          <w:rFonts w:ascii="Arial" w:hAnsi="Arial" w:cs="Arial"/>
        </w:rPr>
      </w:pPr>
      <w:hyperlink r:id="rId76" w:history="1">
        <w:r w:rsidR="00CA1B10" w:rsidRPr="00F60928">
          <w:rPr>
            <w:rStyle w:val="Hyperlink"/>
            <w:rFonts w:ascii="Arial" w:hAnsi="Arial" w:cs="Arial"/>
          </w:rPr>
          <w:t>What is domestic abuse? - Refuge</w:t>
        </w:r>
      </w:hyperlink>
    </w:p>
    <w:p w14:paraId="454CA8AA" w14:textId="77777777" w:rsidR="00CA1B10" w:rsidRPr="00F60928" w:rsidRDefault="006E0D0C" w:rsidP="00253CBD">
      <w:pPr>
        <w:pStyle w:val="ListParagraph"/>
        <w:numPr>
          <w:ilvl w:val="0"/>
          <w:numId w:val="47"/>
        </w:numPr>
        <w:spacing w:line="240" w:lineRule="auto"/>
        <w:rPr>
          <w:rFonts w:ascii="Arial" w:hAnsi="Arial" w:cs="Arial"/>
        </w:rPr>
      </w:pPr>
      <w:hyperlink r:id="rId77" w:history="1">
        <w:r w:rsidR="00CA1B10" w:rsidRPr="00F60928">
          <w:rPr>
            <w:rStyle w:val="Hyperlink"/>
            <w:rFonts w:ascii="Arial" w:hAnsi="Arial" w:cs="Arial"/>
          </w:rPr>
          <w:t xml:space="preserve">Safe Young Lives | Young people &amp; domestic abuse - </w:t>
        </w:r>
        <w:proofErr w:type="spellStart"/>
        <w:r w:rsidR="00CA1B10" w:rsidRPr="00F60928">
          <w:rPr>
            <w:rStyle w:val="Hyperlink"/>
            <w:rFonts w:ascii="Arial" w:hAnsi="Arial" w:cs="Arial"/>
          </w:rPr>
          <w:t>SafeLives</w:t>
        </w:r>
        <w:proofErr w:type="spellEnd"/>
      </w:hyperlink>
    </w:p>
    <w:p w14:paraId="28EF6E1B" w14:textId="77777777" w:rsidR="00CA1B10" w:rsidRPr="00F60928" w:rsidRDefault="006E0D0C" w:rsidP="00253CBD">
      <w:pPr>
        <w:pStyle w:val="ListParagraph"/>
        <w:numPr>
          <w:ilvl w:val="0"/>
          <w:numId w:val="47"/>
        </w:numPr>
        <w:spacing w:line="240" w:lineRule="auto"/>
        <w:rPr>
          <w:rFonts w:ascii="Arial" w:hAnsi="Arial" w:cs="Arial"/>
        </w:rPr>
      </w:pPr>
      <w:hyperlink r:id="rId78" w:history="1">
        <w:r w:rsidR="00CA1B10" w:rsidRPr="00F60928">
          <w:rPr>
            <w:rStyle w:val="Hyperlink"/>
            <w:rFonts w:ascii="Arial" w:hAnsi="Arial" w:cs="Arial"/>
          </w:rPr>
          <w:t>Domestic abuse: specialist sources of support - GOV.UK</w:t>
        </w:r>
      </w:hyperlink>
    </w:p>
    <w:p w14:paraId="045FCE50" w14:textId="77777777" w:rsidR="00CA1B10" w:rsidRPr="00C7045B" w:rsidRDefault="006E0D0C" w:rsidP="00253CBD">
      <w:pPr>
        <w:pStyle w:val="ListParagraph"/>
        <w:numPr>
          <w:ilvl w:val="0"/>
          <w:numId w:val="47"/>
        </w:numPr>
        <w:spacing w:line="240" w:lineRule="auto"/>
        <w:rPr>
          <w:rFonts w:ascii="Arial" w:hAnsi="Arial" w:cs="Arial"/>
        </w:rPr>
      </w:pPr>
      <w:hyperlink r:id="rId79" w:history="1">
        <w:proofErr w:type="gramStart"/>
        <w:r w:rsidR="00CA1B10" w:rsidRPr="00F60928">
          <w:rPr>
            <w:rStyle w:val="Hyperlink"/>
            <w:rFonts w:ascii="Arial" w:hAnsi="Arial" w:cs="Arial"/>
          </w:rPr>
          <w:t>Home :</w:t>
        </w:r>
        <w:proofErr w:type="gramEnd"/>
        <w:r w:rsidR="00CA1B10" w:rsidRPr="00F60928">
          <w:rPr>
            <w:rStyle w:val="Hyperlink"/>
            <w:rFonts w:ascii="Arial" w:hAnsi="Arial" w:cs="Arial"/>
          </w:rPr>
          <w:t xml:space="preserve"> Operation Encompass</w:t>
        </w:r>
      </w:hyperlink>
    </w:p>
    <w:p w14:paraId="270A682F" w14:textId="2C434AB6" w:rsidR="00C7045B" w:rsidRPr="0012719E" w:rsidRDefault="006E0D0C" w:rsidP="00253CBD">
      <w:pPr>
        <w:pStyle w:val="ListParagraph"/>
        <w:numPr>
          <w:ilvl w:val="0"/>
          <w:numId w:val="47"/>
        </w:numPr>
        <w:spacing w:line="240" w:lineRule="auto"/>
        <w:rPr>
          <w:rFonts w:ascii="Arial" w:hAnsi="Arial" w:cs="Arial"/>
        </w:rPr>
      </w:pPr>
      <w:hyperlink r:id="rId80" w:history="1">
        <w:r w:rsidR="0012719E" w:rsidRPr="0012719E">
          <w:rPr>
            <w:rStyle w:val="Hyperlink"/>
            <w:rFonts w:ascii="Arial" w:hAnsi="Arial" w:cs="Arial"/>
          </w:rPr>
          <w:t>Dorset Domestic Abuse</w:t>
        </w:r>
      </w:hyperlink>
      <w:r w:rsidR="0012719E" w:rsidRPr="0012719E">
        <w:rPr>
          <w:rFonts w:ascii="Arial" w:hAnsi="Arial" w:cs="Arial"/>
        </w:rPr>
        <w:t xml:space="preserve"> </w:t>
      </w:r>
    </w:p>
    <w:p w14:paraId="6A7A97FF" w14:textId="77777777" w:rsidR="00CA1B10" w:rsidRPr="001005D6" w:rsidRDefault="00CA1B10" w:rsidP="00797F9B">
      <w:pPr>
        <w:pStyle w:val="Heading1"/>
        <w:spacing w:before="200" w:line="240" w:lineRule="auto"/>
        <w:rPr>
          <w:rFonts w:ascii="Arial" w:hAnsi="Arial" w:cs="Arial"/>
          <w:sz w:val="22"/>
          <w:szCs w:val="22"/>
        </w:rPr>
      </w:pPr>
      <w:r w:rsidRPr="001005D6">
        <w:rPr>
          <w:rFonts w:ascii="Arial" w:hAnsi="Arial" w:cs="Arial"/>
          <w:sz w:val="22"/>
          <w:szCs w:val="22"/>
        </w:rPr>
        <w:t xml:space="preserve">Female Genital Mutilation </w:t>
      </w:r>
    </w:p>
    <w:p w14:paraId="7C25EFAB" w14:textId="77777777" w:rsidR="00CA1B10" w:rsidRPr="00F60928" w:rsidRDefault="00CA1B10" w:rsidP="00253CBD">
      <w:pPr>
        <w:spacing w:after="0" w:line="240" w:lineRule="auto"/>
        <w:rPr>
          <w:rFonts w:ascii="Arial" w:hAnsi="Arial" w:cs="Arial"/>
        </w:rPr>
      </w:pPr>
      <w:r w:rsidRPr="00F60928">
        <w:rPr>
          <w:rFonts w:ascii="Arial" w:hAnsi="Arial" w:cs="Arial"/>
          <w:b/>
        </w:rPr>
        <w:t>Mandatory reporting duty</w:t>
      </w:r>
      <w:r w:rsidRPr="00F60928">
        <w:rPr>
          <w:rFonts w:ascii="Arial" w:hAnsi="Arial" w:cs="Arial"/>
        </w:rPr>
        <w:t xml:space="preserve">: </w:t>
      </w:r>
      <w:hyperlink r:id="rId81" w:history="1">
        <w:r w:rsidRPr="00F60928">
          <w:rPr>
            <w:rStyle w:val="Hyperlink"/>
            <w:rFonts w:ascii="Arial" w:hAnsi="Arial" w:cs="Arial"/>
          </w:rPr>
          <w:t>Click here for government guidance</w:t>
        </w:r>
      </w:hyperlink>
    </w:p>
    <w:p w14:paraId="566871C0" w14:textId="77777777" w:rsidR="00CA1B10" w:rsidRPr="00F60928" w:rsidRDefault="00CA1B10" w:rsidP="00253CBD">
      <w:pPr>
        <w:spacing w:after="0" w:line="240" w:lineRule="auto"/>
        <w:rPr>
          <w:rFonts w:ascii="Arial" w:hAnsi="Arial" w:cs="Arial"/>
        </w:rPr>
      </w:pPr>
      <w:r w:rsidRPr="00F60928">
        <w:rPr>
          <w:rFonts w:ascii="Arial" w:hAnsi="Arial" w:cs="Arial"/>
        </w:rPr>
        <w:t>There is a legal duty for all professionals undertaking teaching work to report known cases of FGM to the police via 101. This is when they:</w:t>
      </w:r>
    </w:p>
    <w:p w14:paraId="7FE0ABB0" w14:textId="77777777" w:rsidR="00CA1B10" w:rsidRPr="00F60928" w:rsidRDefault="00CA1B10" w:rsidP="00253CBD">
      <w:pPr>
        <w:spacing w:after="0" w:line="240" w:lineRule="auto"/>
        <w:rPr>
          <w:rFonts w:ascii="Arial" w:hAnsi="Arial" w:cs="Arial"/>
        </w:rPr>
      </w:pPr>
    </w:p>
    <w:p w14:paraId="69277014" w14:textId="77777777" w:rsidR="00CA1B10" w:rsidRPr="00F60928" w:rsidRDefault="00CA1B10" w:rsidP="00253CBD">
      <w:pPr>
        <w:pStyle w:val="ListParagraph"/>
        <w:numPr>
          <w:ilvl w:val="0"/>
          <w:numId w:val="28"/>
        </w:numPr>
        <w:spacing w:after="0" w:line="240" w:lineRule="auto"/>
        <w:rPr>
          <w:rFonts w:ascii="Arial" w:hAnsi="Arial" w:cs="Arial"/>
        </w:rPr>
      </w:pPr>
      <w:r w:rsidRPr="00F60928">
        <w:rPr>
          <w:rFonts w:ascii="Arial" w:hAnsi="Arial" w:cs="Arial"/>
        </w:rPr>
        <w:t>are informed by a girl under 18 that an act of FGM has been carried out on her; or</w:t>
      </w:r>
    </w:p>
    <w:p w14:paraId="290393E5" w14:textId="77777777" w:rsidR="00CA1B10" w:rsidRPr="00F60928" w:rsidRDefault="00CA1B10" w:rsidP="00253CBD">
      <w:pPr>
        <w:pStyle w:val="ListParagraph"/>
        <w:numPr>
          <w:ilvl w:val="0"/>
          <w:numId w:val="28"/>
        </w:numPr>
        <w:spacing w:line="240" w:lineRule="auto"/>
        <w:rPr>
          <w:rFonts w:ascii="Arial" w:hAnsi="Arial" w:cs="Arial"/>
        </w:rPr>
      </w:pPr>
      <w:r w:rsidRPr="00F60928">
        <w:rPr>
          <w:rFonts w:ascii="Arial" w:hAnsi="Arial" w:cs="Arial"/>
        </w:rPr>
        <w:t>observe physical signs which appear to show that an act of FGM has been carried out on.</w:t>
      </w:r>
    </w:p>
    <w:p w14:paraId="094D8FDC" w14:textId="06D05F3D" w:rsidR="00CA1B10" w:rsidRDefault="00CA1B10" w:rsidP="00253CBD">
      <w:pPr>
        <w:spacing w:line="240" w:lineRule="auto"/>
        <w:rPr>
          <w:rFonts w:ascii="Arial" w:hAnsi="Arial" w:cs="Arial"/>
        </w:rPr>
      </w:pPr>
      <w:r w:rsidRPr="00F60928">
        <w:rPr>
          <w:rFonts w:ascii="Arial" w:hAnsi="Arial" w:cs="Arial"/>
        </w:rPr>
        <w:t xml:space="preserve">These cases must be referred to the DSL who will support </w:t>
      </w:r>
      <w:r w:rsidR="00E02820">
        <w:rPr>
          <w:rFonts w:ascii="Arial" w:hAnsi="Arial" w:cs="Arial"/>
        </w:rPr>
        <w:t xml:space="preserve">staff </w:t>
      </w:r>
      <w:r w:rsidRPr="00F60928">
        <w:rPr>
          <w:rFonts w:ascii="Arial" w:hAnsi="Arial" w:cs="Arial"/>
        </w:rPr>
        <w:t>to carry out their duty. It is also advised any referrals made to the police under the mandatory reporting duty is followed up with children’s social care, so an assessment of need and support is concurrently considered.</w:t>
      </w:r>
    </w:p>
    <w:p w14:paraId="0BA22A58" w14:textId="7EE82CBD" w:rsidR="004337D2" w:rsidRDefault="00BA03D8" w:rsidP="00253CBD">
      <w:pPr>
        <w:spacing w:after="0" w:line="240" w:lineRule="auto"/>
        <w:rPr>
          <w:rFonts w:ascii="Arial" w:hAnsi="Arial" w:cs="Arial"/>
          <w:b/>
          <w:bCs/>
          <w:color w:val="365F91" w:themeColor="accent1" w:themeShade="BF"/>
        </w:rPr>
      </w:pPr>
      <w:r w:rsidRPr="00BA03D8">
        <w:rPr>
          <w:rFonts w:ascii="Arial" w:hAnsi="Arial" w:cs="Arial"/>
          <w:b/>
          <w:bCs/>
          <w:color w:val="365F91" w:themeColor="accent1" w:themeShade="BF"/>
        </w:rPr>
        <w:t>Child Sexual Abuse</w:t>
      </w:r>
    </w:p>
    <w:p w14:paraId="054C62BA" w14:textId="2B8924AB" w:rsidR="00BA03D8" w:rsidRDefault="00BA03D8" w:rsidP="00253CBD">
      <w:pPr>
        <w:spacing w:after="0" w:line="240" w:lineRule="auto"/>
        <w:rPr>
          <w:rFonts w:ascii="Arial" w:hAnsi="Arial" w:cs="Arial"/>
        </w:rPr>
      </w:pPr>
      <w:r w:rsidRPr="00F60928">
        <w:rPr>
          <w:rFonts w:ascii="Arial" w:hAnsi="Arial" w:cs="Arial"/>
          <w:b/>
        </w:rPr>
        <w:t>Mandatory reporting duty</w:t>
      </w:r>
      <w:r w:rsidRPr="00F60928">
        <w:rPr>
          <w:rFonts w:ascii="Arial" w:hAnsi="Arial" w:cs="Arial"/>
        </w:rPr>
        <w:t>:</w:t>
      </w:r>
      <w:r>
        <w:rPr>
          <w:rFonts w:ascii="Arial" w:hAnsi="Arial" w:cs="Arial"/>
        </w:rPr>
        <w:t xml:space="preserve"> </w:t>
      </w:r>
    </w:p>
    <w:p w14:paraId="76DBF9A0" w14:textId="16B419AE" w:rsidR="00BA03D8" w:rsidRDefault="00BA03D8" w:rsidP="00253CBD">
      <w:pPr>
        <w:spacing w:after="0" w:line="240" w:lineRule="auto"/>
        <w:rPr>
          <w:rFonts w:ascii="Arial" w:hAnsi="Arial" w:cs="Arial"/>
        </w:rPr>
      </w:pPr>
      <w:r>
        <w:rPr>
          <w:rFonts w:ascii="Arial" w:hAnsi="Arial" w:cs="Arial"/>
        </w:rPr>
        <w:t>There is a legal duty</w:t>
      </w:r>
      <w:r w:rsidR="00961028">
        <w:rPr>
          <w:rFonts w:ascii="Arial" w:hAnsi="Arial" w:cs="Arial"/>
        </w:rPr>
        <w:t xml:space="preserve"> for those taking part in regulated activity</w:t>
      </w:r>
      <w:r>
        <w:rPr>
          <w:rFonts w:ascii="Arial" w:hAnsi="Arial" w:cs="Arial"/>
        </w:rPr>
        <w:t xml:space="preserve"> to report</w:t>
      </w:r>
      <w:r w:rsidR="00F41F61">
        <w:rPr>
          <w:rFonts w:ascii="Arial" w:hAnsi="Arial" w:cs="Arial"/>
        </w:rPr>
        <w:t xml:space="preserve"> </w:t>
      </w:r>
      <w:r w:rsidR="00961028">
        <w:rPr>
          <w:rFonts w:ascii="Arial" w:hAnsi="Arial" w:cs="Arial"/>
        </w:rPr>
        <w:t>if they:</w:t>
      </w:r>
    </w:p>
    <w:p w14:paraId="0F959E0E" w14:textId="38EC0150" w:rsidR="00EF1F9C" w:rsidRPr="00EF1F9C" w:rsidRDefault="00EF1F9C" w:rsidP="00253CBD">
      <w:pPr>
        <w:numPr>
          <w:ilvl w:val="0"/>
          <w:numId w:val="61"/>
        </w:numPr>
        <w:spacing w:after="0" w:line="240" w:lineRule="auto"/>
        <w:ind w:left="714" w:hanging="357"/>
        <w:rPr>
          <w:rFonts w:ascii="Arial" w:hAnsi="Arial" w:cs="Arial"/>
        </w:rPr>
      </w:pPr>
      <w:r w:rsidRPr="00EF1F9C">
        <w:rPr>
          <w:rFonts w:ascii="Arial" w:hAnsi="Arial" w:cs="Arial"/>
        </w:rPr>
        <w:t xml:space="preserve">are told </w:t>
      </w:r>
      <w:r w:rsidR="00456AF0">
        <w:rPr>
          <w:rFonts w:ascii="Arial" w:hAnsi="Arial" w:cs="Arial"/>
        </w:rPr>
        <w:t xml:space="preserve">that a </w:t>
      </w:r>
      <w:r w:rsidRPr="00EF1F9C">
        <w:rPr>
          <w:rFonts w:ascii="Arial" w:hAnsi="Arial" w:cs="Arial"/>
        </w:rPr>
        <w:t xml:space="preserve">child </w:t>
      </w:r>
      <w:r w:rsidR="00BC1D56">
        <w:rPr>
          <w:rFonts w:ascii="Arial" w:hAnsi="Arial" w:cs="Arial"/>
        </w:rPr>
        <w:t xml:space="preserve">(person under the age of 18) </w:t>
      </w:r>
      <w:r w:rsidR="00456AF0">
        <w:rPr>
          <w:rFonts w:ascii="Arial" w:hAnsi="Arial" w:cs="Arial"/>
        </w:rPr>
        <w:t xml:space="preserve">has been </w:t>
      </w:r>
      <w:r w:rsidRPr="00EF1F9C">
        <w:rPr>
          <w:rFonts w:ascii="Arial" w:hAnsi="Arial" w:cs="Arial"/>
        </w:rPr>
        <w:t>sexual</w:t>
      </w:r>
      <w:r w:rsidR="00456AF0">
        <w:rPr>
          <w:rFonts w:ascii="Arial" w:hAnsi="Arial" w:cs="Arial"/>
        </w:rPr>
        <w:t>ly</w:t>
      </w:r>
      <w:r w:rsidRPr="00EF1F9C">
        <w:rPr>
          <w:rFonts w:ascii="Arial" w:hAnsi="Arial" w:cs="Arial"/>
        </w:rPr>
        <w:t xml:space="preserve"> abuse</w:t>
      </w:r>
      <w:r w:rsidR="00456AF0">
        <w:rPr>
          <w:rFonts w:ascii="Arial" w:hAnsi="Arial" w:cs="Arial"/>
        </w:rPr>
        <w:t>d</w:t>
      </w:r>
      <w:r w:rsidRPr="00EF1F9C">
        <w:rPr>
          <w:rFonts w:ascii="Arial" w:hAnsi="Arial" w:cs="Arial"/>
        </w:rPr>
        <w:t>, either by a child or an adult involved</w:t>
      </w:r>
    </w:p>
    <w:p w14:paraId="79DD3A80" w14:textId="77777777" w:rsidR="00EF1F9C" w:rsidRPr="00EF1F9C" w:rsidRDefault="00EF1F9C" w:rsidP="00253CBD">
      <w:pPr>
        <w:numPr>
          <w:ilvl w:val="0"/>
          <w:numId w:val="61"/>
        </w:numPr>
        <w:spacing w:after="0" w:line="240" w:lineRule="auto"/>
        <w:ind w:left="714" w:hanging="357"/>
        <w:rPr>
          <w:rFonts w:ascii="Arial" w:hAnsi="Arial" w:cs="Arial"/>
        </w:rPr>
      </w:pPr>
      <w:r w:rsidRPr="00EF1F9C">
        <w:rPr>
          <w:rFonts w:ascii="Arial" w:hAnsi="Arial" w:cs="Arial"/>
        </w:rPr>
        <w:t>witness child sexual abuse in person</w:t>
      </w:r>
    </w:p>
    <w:p w14:paraId="4FD95115" w14:textId="77777777" w:rsidR="001764DF" w:rsidRDefault="00EF1F9C" w:rsidP="00253CBD">
      <w:pPr>
        <w:numPr>
          <w:ilvl w:val="0"/>
          <w:numId w:val="61"/>
        </w:numPr>
        <w:spacing w:after="0" w:line="240" w:lineRule="auto"/>
        <w:ind w:left="714" w:hanging="357"/>
        <w:rPr>
          <w:rFonts w:ascii="Arial" w:hAnsi="Arial" w:cs="Arial"/>
        </w:rPr>
      </w:pPr>
      <w:r w:rsidRPr="00EF1F9C">
        <w:rPr>
          <w:rFonts w:ascii="Arial" w:hAnsi="Arial" w:cs="Arial"/>
        </w:rPr>
        <w:t>see or hear it in the form of images, videos or audio recordings.</w:t>
      </w:r>
    </w:p>
    <w:p w14:paraId="56610B55" w14:textId="77777777" w:rsidR="001764DF" w:rsidRDefault="001764DF" w:rsidP="00253CBD">
      <w:pPr>
        <w:spacing w:after="0" w:line="240" w:lineRule="auto"/>
        <w:rPr>
          <w:rFonts w:ascii="Arial" w:hAnsi="Arial" w:cs="Arial"/>
        </w:rPr>
      </w:pPr>
    </w:p>
    <w:p w14:paraId="75B4BE71" w14:textId="3C0E56D4" w:rsidR="00F109EF" w:rsidRPr="001764DF" w:rsidRDefault="00F109EF" w:rsidP="00253CBD">
      <w:pPr>
        <w:spacing w:after="0" w:line="240" w:lineRule="auto"/>
        <w:rPr>
          <w:rFonts w:ascii="Arial" w:hAnsi="Arial" w:cs="Arial"/>
        </w:rPr>
      </w:pPr>
      <w:r w:rsidRPr="001764DF">
        <w:rPr>
          <w:rFonts w:ascii="Arial" w:hAnsi="Arial" w:cs="Arial"/>
        </w:rPr>
        <w:t xml:space="preserve">These cases must be referred to the DSL who will support </w:t>
      </w:r>
      <w:r w:rsidR="00E02820">
        <w:rPr>
          <w:rFonts w:ascii="Arial" w:hAnsi="Arial" w:cs="Arial"/>
        </w:rPr>
        <w:t>staff</w:t>
      </w:r>
      <w:r w:rsidRPr="001764DF">
        <w:rPr>
          <w:rFonts w:ascii="Arial" w:hAnsi="Arial" w:cs="Arial"/>
        </w:rPr>
        <w:t xml:space="preserve"> to carry out their duty. It is also advised any referrals made to the police under the mandatory reporting duty is followed up with children’s social care, so an assessment of need and support is concurrently considered.</w:t>
      </w:r>
    </w:p>
    <w:p w14:paraId="0B4370E0" w14:textId="77777777" w:rsidR="000B4ACE" w:rsidRPr="00717FAF" w:rsidRDefault="000B4ACE" w:rsidP="002116B2">
      <w:pPr>
        <w:pStyle w:val="Heading1"/>
        <w:spacing w:before="200" w:line="240" w:lineRule="auto"/>
        <w:rPr>
          <w:rFonts w:ascii="Arial" w:hAnsi="Arial" w:cs="Arial"/>
          <w:sz w:val="22"/>
          <w:szCs w:val="22"/>
        </w:rPr>
      </w:pPr>
      <w:r w:rsidRPr="00717FAF">
        <w:rPr>
          <w:rFonts w:ascii="Arial" w:hAnsi="Arial" w:cs="Arial"/>
          <w:sz w:val="22"/>
          <w:szCs w:val="22"/>
        </w:rPr>
        <w:t>Generative AI</w:t>
      </w:r>
    </w:p>
    <w:p w14:paraId="67E0C649" w14:textId="4CCFB41E" w:rsidR="00CA1B10" w:rsidRPr="00F60928" w:rsidRDefault="000B4ACE" w:rsidP="00253CBD">
      <w:pPr>
        <w:spacing w:line="240" w:lineRule="auto"/>
        <w:rPr>
          <w:rFonts w:ascii="Arial" w:hAnsi="Arial" w:cs="Arial"/>
        </w:rPr>
      </w:pPr>
      <w:r w:rsidRPr="00717FAF">
        <w:rPr>
          <w:rFonts w:ascii="Arial" w:hAnsi="Arial" w:cs="Arial"/>
        </w:rPr>
        <w:t>[</w:t>
      </w:r>
      <w:r w:rsidR="00E61BC6" w:rsidRPr="00717FAF">
        <w:rPr>
          <w:rFonts w:ascii="Arial" w:hAnsi="Arial" w:cs="Arial"/>
        </w:rPr>
        <w:t>Name of school</w:t>
      </w:r>
      <w:r w:rsidRPr="00717FAF">
        <w:rPr>
          <w:rFonts w:ascii="Arial" w:hAnsi="Arial" w:cs="Arial"/>
        </w:rPr>
        <w:t xml:space="preserve">] recognises the safeguarding, data protection and intellectual property considerations arising from the use of Generative AI (whether teacher-facing or pupil-facing) in education. Staff will have regard to the Department for Education’s guidance on </w:t>
      </w:r>
      <w:hyperlink r:id="rId82" w:history="1">
        <w:r w:rsidRPr="00717FAF">
          <w:rPr>
            <w:rStyle w:val="Hyperlink"/>
            <w:rFonts w:ascii="Arial" w:hAnsi="Arial" w:cs="Arial"/>
          </w:rPr>
          <w:t>Generative artificial intelligence in education</w:t>
        </w:r>
      </w:hyperlink>
      <w:r w:rsidRPr="00717FAF">
        <w:rPr>
          <w:rFonts w:ascii="Arial" w:hAnsi="Arial" w:cs="Arial"/>
        </w:rPr>
        <w:t>, and to related sector resources on identifying and mitigating the associated safeguarding risks, when considering the use of AI tools in the setting (KCSIE 2026, paras 165-166). Staff should also be aware that images or videos of a sexual nature generated using AI are treated in the same way as other nudes and semi-nudes for safeguarding purposes (see Key Safeguarding Areas and section 2.7 of this policy).</w:t>
      </w:r>
    </w:p>
    <w:p w14:paraId="25AF5A8D" w14:textId="4916003E" w:rsidR="00CA1B10" w:rsidRPr="00F60928" w:rsidRDefault="00CA1B10" w:rsidP="00480B48">
      <w:pPr>
        <w:pStyle w:val="Heading1"/>
        <w:spacing w:before="200" w:line="240" w:lineRule="auto"/>
        <w:rPr>
          <w:rFonts w:ascii="Arial" w:hAnsi="Arial" w:cs="Arial"/>
          <w:sz w:val="22"/>
          <w:szCs w:val="22"/>
        </w:rPr>
      </w:pPr>
      <w:r w:rsidRPr="00F60928">
        <w:rPr>
          <w:rFonts w:ascii="Arial" w:hAnsi="Arial" w:cs="Arial"/>
          <w:sz w:val="22"/>
          <w:szCs w:val="22"/>
        </w:rPr>
        <w:t>The Prevent Duty.</w:t>
      </w:r>
    </w:p>
    <w:p w14:paraId="53319994" w14:textId="77777777" w:rsidR="00CA1B10" w:rsidRPr="00F60928" w:rsidRDefault="00CA1B10" w:rsidP="00253CBD">
      <w:pPr>
        <w:spacing w:line="240" w:lineRule="auto"/>
        <w:rPr>
          <w:rFonts w:ascii="Arial" w:hAnsi="Arial" w:cs="Arial"/>
        </w:rPr>
      </w:pPr>
      <w:r w:rsidRPr="00F60928">
        <w:rPr>
          <w:rFonts w:ascii="Arial" w:hAnsi="Arial" w:cs="Arial"/>
        </w:rPr>
        <w:t>All schools and colleges are subject to a duty under section 26 of the Counterterrorism and Security Act 2015 (the CTSA 2015), in the exercise of their functions, to have “due regard109 to the need to prevent people from being drawn into terrorism”.110 This duty is known as the Prevent duty.</w:t>
      </w:r>
    </w:p>
    <w:p w14:paraId="30DDB21C" w14:textId="77777777" w:rsidR="00CA1B10" w:rsidRPr="00F60928" w:rsidRDefault="00CA1B10" w:rsidP="00253CBD">
      <w:pPr>
        <w:spacing w:line="240" w:lineRule="auto"/>
        <w:rPr>
          <w:rFonts w:ascii="Arial" w:hAnsi="Arial" w:cs="Arial"/>
        </w:rPr>
      </w:pPr>
      <w:r w:rsidRPr="00F60928">
        <w:rPr>
          <w:rFonts w:ascii="Arial" w:hAnsi="Arial" w:cs="Arial"/>
        </w:rPr>
        <w:t xml:space="preserve">The Prevent duty should be seen as part of schools’ and colleges’ wider safeguarding obligations. Designated safeguarding leads and other senior leaders should familiarise themselves with the revised </w:t>
      </w:r>
      <w:hyperlink r:id="rId83" w:history="1">
        <w:r w:rsidRPr="00F60928">
          <w:rPr>
            <w:rStyle w:val="Hyperlink"/>
            <w:rFonts w:ascii="Arial" w:hAnsi="Arial" w:cs="Arial"/>
          </w:rPr>
          <w:t>Prevent duty guidance: for England and Wales</w:t>
        </w:r>
      </w:hyperlink>
      <w:r w:rsidRPr="00F60928">
        <w:rPr>
          <w:rFonts w:ascii="Arial" w:hAnsi="Arial" w:cs="Arial"/>
        </w:rPr>
        <w:t xml:space="preserve">, especially paragraphs 57-76, which are specifically concerned with schools (and also covers childcare). </w:t>
      </w:r>
    </w:p>
    <w:p w14:paraId="4406B2DD" w14:textId="77777777" w:rsidR="00CA1B10" w:rsidRPr="00F60928" w:rsidRDefault="00CA1B10" w:rsidP="00253CBD">
      <w:pPr>
        <w:spacing w:after="0" w:line="240" w:lineRule="auto"/>
        <w:rPr>
          <w:rFonts w:ascii="Arial" w:hAnsi="Arial" w:cs="Arial"/>
        </w:rPr>
      </w:pPr>
      <w:r w:rsidRPr="00F60928">
        <w:rPr>
          <w:rFonts w:ascii="Arial" w:hAnsi="Arial" w:cs="Arial"/>
        </w:rPr>
        <w:t xml:space="preserve">The guidance is set out in terms of four general themes: </w:t>
      </w:r>
    </w:p>
    <w:p w14:paraId="5008A831" w14:textId="77777777" w:rsidR="00CA1B10" w:rsidRPr="00F60928" w:rsidRDefault="00CA1B10" w:rsidP="00253CBD">
      <w:pPr>
        <w:pStyle w:val="ListParagraph"/>
        <w:numPr>
          <w:ilvl w:val="0"/>
          <w:numId w:val="30"/>
        </w:numPr>
        <w:spacing w:line="240" w:lineRule="auto"/>
        <w:rPr>
          <w:rFonts w:ascii="Arial" w:hAnsi="Arial" w:cs="Arial"/>
        </w:rPr>
      </w:pPr>
      <w:r w:rsidRPr="00F60928">
        <w:rPr>
          <w:rFonts w:ascii="Arial" w:hAnsi="Arial" w:cs="Arial"/>
        </w:rPr>
        <w:t xml:space="preserve">risk assessment, </w:t>
      </w:r>
    </w:p>
    <w:p w14:paraId="77294CD2" w14:textId="77777777" w:rsidR="00CA1B10" w:rsidRPr="00F60928" w:rsidRDefault="00CA1B10" w:rsidP="00253CBD">
      <w:pPr>
        <w:pStyle w:val="ListParagraph"/>
        <w:numPr>
          <w:ilvl w:val="0"/>
          <w:numId w:val="30"/>
        </w:numPr>
        <w:spacing w:line="240" w:lineRule="auto"/>
        <w:rPr>
          <w:rFonts w:ascii="Arial" w:hAnsi="Arial" w:cs="Arial"/>
        </w:rPr>
      </w:pPr>
      <w:r w:rsidRPr="00F60928">
        <w:rPr>
          <w:rFonts w:ascii="Arial" w:hAnsi="Arial" w:cs="Arial"/>
        </w:rPr>
        <w:t xml:space="preserve">working in partnership, </w:t>
      </w:r>
    </w:p>
    <w:p w14:paraId="0674F925" w14:textId="77777777" w:rsidR="00CA1B10" w:rsidRPr="00F60928" w:rsidRDefault="00CA1B10" w:rsidP="00253CBD">
      <w:pPr>
        <w:pStyle w:val="ListParagraph"/>
        <w:numPr>
          <w:ilvl w:val="0"/>
          <w:numId w:val="30"/>
        </w:numPr>
        <w:spacing w:line="240" w:lineRule="auto"/>
        <w:rPr>
          <w:rFonts w:ascii="Arial" w:hAnsi="Arial" w:cs="Arial"/>
        </w:rPr>
      </w:pPr>
      <w:r w:rsidRPr="00F60928">
        <w:rPr>
          <w:rFonts w:ascii="Arial" w:hAnsi="Arial" w:cs="Arial"/>
        </w:rPr>
        <w:t>staff training,</w:t>
      </w:r>
    </w:p>
    <w:p w14:paraId="5086C6CC" w14:textId="77777777" w:rsidR="00CA1B10" w:rsidRPr="00F60928" w:rsidRDefault="00CA1B10" w:rsidP="00253CBD">
      <w:pPr>
        <w:pStyle w:val="ListParagraph"/>
        <w:numPr>
          <w:ilvl w:val="0"/>
          <w:numId w:val="30"/>
        </w:numPr>
        <w:spacing w:line="240" w:lineRule="auto"/>
        <w:rPr>
          <w:rFonts w:ascii="Arial" w:hAnsi="Arial" w:cs="Arial"/>
        </w:rPr>
      </w:pPr>
      <w:r w:rsidRPr="00F60928">
        <w:rPr>
          <w:rFonts w:ascii="Arial" w:hAnsi="Arial" w:cs="Arial"/>
        </w:rPr>
        <w:t>IT policies.</w:t>
      </w:r>
    </w:p>
    <w:p w14:paraId="5D856F74" w14:textId="77777777" w:rsidR="00CA1B10" w:rsidRPr="00F60928" w:rsidRDefault="00CA1B10" w:rsidP="00480B48">
      <w:pPr>
        <w:pStyle w:val="Heading1"/>
        <w:spacing w:before="200" w:line="240" w:lineRule="auto"/>
        <w:rPr>
          <w:rFonts w:ascii="Arial" w:hAnsi="Arial" w:cs="Arial"/>
          <w:sz w:val="22"/>
          <w:szCs w:val="22"/>
        </w:rPr>
      </w:pPr>
      <w:r w:rsidRPr="00F60928">
        <w:rPr>
          <w:rFonts w:ascii="Arial" w:hAnsi="Arial" w:cs="Arial"/>
          <w:sz w:val="22"/>
          <w:szCs w:val="22"/>
        </w:rPr>
        <w:t>Private Fostering</w:t>
      </w:r>
    </w:p>
    <w:p w14:paraId="63118BD5" w14:textId="77777777" w:rsidR="00CA1B10" w:rsidRPr="00F60928" w:rsidRDefault="00CA1B10" w:rsidP="00253CBD">
      <w:pPr>
        <w:spacing w:line="240" w:lineRule="auto"/>
        <w:rPr>
          <w:rFonts w:ascii="Arial" w:hAnsi="Arial" w:cs="Arial"/>
        </w:rPr>
      </w:pPr>
      <w:r w:rsidRPr="00F60928">
        <w:rPr>
          <w:rFonts w:ascii="Arial" w:hAnsi="Arial" w:cs="Arial"/>
        </w:rPr>
        <w:t>A private fostering arrangement is one that is made privately (without the involvement of a local authority) for the care of a child:</w:t>
      </w:r>
    </w:p>
    <w:p w14:paraId="332E4A4A" w14:textId="77777777" w:rsidR="00CA1B10" w:rsidRPr="00F60928" w:rsidRDefault="00CA1B10" w:rsidP="00253CBD">
      <w:pPr>
        <w:pStyle w:val="ListParagraph"/>
        <w:numPr>
          <w:ilvl w:val="0"/>
          <w:numId w:val="31"/>
        </w:numPr>
        <w:spacing w:line="240" w:lineRule="auto"/>
        <w:rPr>
          <w:rFonts w:ascii="Arial" w:hAnsi="Arial" w:cs="Arial"/>
        </w:rPr>
      </w:pPr>
      <w:r w:rsidRPr="00F60928">
        <w:rPr>
          <w:rFonts w:ascii="Arial" w:hAnsi="Arial" w:cs="Arial"/>
        </w:rPr>
        <w:t xml:space="preserve">under the age of 16 years (under 18, if disabled) </w:t>
      </w:r>
    </w:p>
    <w:p w14:paraId="11E4BF8B" w14:textId="77777777" w:rsidR="00CA1B10" w:rsidRPr="00F60928" w:rsidRDefault="00CA1B10" w:rsidP="00253CBD">
      <w:pPr>
        <w:pStyle w:val="ListParagraph"/>
        <w:numPr>
          <w:ilvl w:val="0"/>
          <w:numId w:val="31"/>
        </w:numPr>
        <w:spacing w:line="240" w:lineRule="auto"/>
        <w:rPr>
          <w:rFonts w:ascii="Arial" w:hAnsi="Arial" w:cs="Arial"/>
        </w:rPr>
      </w:pPr>
      <w:r w:rsidRPr="00F60928">
        <w:rPr>
          <w:rFonts w:ascii="Arial" w:hAnsi="Arial" w:cs="Arial"/>
        </w:rPr>
        <w:t xml:space="preserve">by someone other than a parent or close relative (*Close family relative is defined as a ‘grandparent, brother, sister, uncle or aunt’ and includes half-siblings and step-parents; it does not include great-aunts or uncles, great grandparents or cousins.) </w:t>
      </w:r>
    </w:p>
    <w:p w14:paraId="0F94F5FD" w14:textId="77777777" w:rsidR="00CA1B10" w:rsidRPr="00F60928" w:rsidRDefault="00CA1B10" w:rsidP="00253CBD">
      <w:pPr>
        <w:pStyle w:val="ListParagraph"/>
        <w:numPr>
          <w:ilvl w:val="0"/>
          <w:numId w:val="31"/>
        </w:numPr>
        <w:spacing w:line="240" w:lineRule="auto"/>
        <w:rPr>
          <w:rFonts w:ascii="Arial" w:hAnsi="Arial" w:cs="Arial"/>
          <w:b/>
        </w:rPr>
      </w:pPr>
      <w:r w:rsidRPr="00F60928">
        <w:rPr>
          <w:rFonts w:ascii="Arial" w:hAnsi="Arial" w:cs="Arial"/>
        </w:rPr>
        <w:t xml:space="preserve">with the intention that it should last for 28 days or more. </w:t>
      </w:r>
    </w:p>
    <w:p w14:paraId="60ADB11E" w14:textId="28A7C608" w:rsidR="00CA1B10" w:rsidRPr="00F60928" w:rsidRDefault="00CA1B10" w:rsidP="00253CBD">
      <w:pPr>
        <w:spacing w:line="240" w:lineRule="auto"/>
        <w:rPr>
          <w:rFonts w:ascii="Arial" w:hAnsi="Arial" w:cs="Arial"/>
        </w:rPr>
      </w:pPr>
      <w:r w:rsidRPr="00F60928">
        <w:rPr>
          <w:rFonts w:ascii="Arial" w:hAnsi="Arial" w:cs="Arial"/>
        </w:rPr>
        <w:t xml:space="preserve">Cases of private fostering arrangements must be reported to children’s social care to ensure that </w:t>
      </w:r>
      <w:r w:rsidR="00717FAF">
        <w:rPr>
          <w:rFonts w:ascii="Arial" w:hAnsi="Arial" w:cs="Arial"/>
        </w:rPr>
        <w:t>an assessment of need is undertaken and the child’s needs are being</w:t>
      </w:r>
      <w:r w:rsidRPr="00F60928">
        <w:rPr>
          <w:rFonts w:ascii="Arial" w:hAnsi="Arial" w:cs="Arial"/>
        </w:rPr>
        <w:t xml:space="preserve"> adequately m</w:t>
      </w:r>
      <w:r w:rsidR="00717FAF">
        <w:rPr>
          <w:rFonts w:ascii="Arial" w:hAnsi="Arial" w:cs="Arial"/>
        </w:rPr>
        <w:t>et</w:t>
      </w:r>
      <w:r w:rsidRPr="00F60928">
        <w:rPr>
          <w:rFonts w:ascii="Arial" w:hAnsi="Arial" w:cs="Arial"/>
        </w:rPr>
        <w:t xml:space="preserve">. </w:t>
      </w:r>
    </w:p>
    <w:p w14:paraId="0270AD4F" w14:textId="3438C241" w:rsidR="00CA1B10" w:rsidRPr="00F60928" w:rsidRDefault="00CA1B10" w:rsidP="00253CBD">
      <w:pPr>
        <w:spacing w:line="240" w:lineRule="auto"/>
        <w:rPr>
          <w:rFonts w:ascii="Arial" w:hAnsi="Arial" w:cs="Arial"/>
        </w:rPr>
      </w:pPr>
      <w:r w:rsidRPr="00F60928">
        <w:rPr>
          <w:rFonts w:ascii="Arial" w:hAnsi="Arial" w:cs="Arial"/>
        </w:rPr>
        <w:t xml:space="preserve">Statutory guidance states that this should be done at least 6 weeks before the arrangement is due to start or as soon as you are made aware of the arrangements. Not to do so is a criminal offence. </w:t>
      </w:r>
    </w:p>
    <w:p w14:paraId="37B56845" w14:textId="77777777" w:rsidR="00CA1B10" w:rsidRPr="00F60928" w:rsidRDefault="00CA1B10" w:rsidP="00253CBD">
      <w:pPr>
        <w:spacing w:line="240" w:lineRule="auto"/>
        <w:rPr>
          <w:rFonts w:ascii="Arial" w:hAnsi="Arial" w:cs="Arial"/>
        </w:rPr>
      </w:pPr>
      <w:r w:rsidRPr="00F60928">
        <w:rPr>
          <w:rFonts w:ascii="Arial" w:hAnsi="Arial" w:cs="Arial"/>
        </w:rPr>
        <w:t xml:space="preserve">Further support and reasonable adjustments should be made by the education setting to promote achievement of positive educational outcomes. </w:t>
      </w:r>
    </w:p>
    <w:p w14:paraId="456DFE3A" w14:textId="77777777" w:rsidR="00CA1B10" w:rsidRPr="00F60928" w:rsidRDefault="00CA1B10" w:rsidP="00CC551A">
      <w:pPr>
        <w:pStyle w:val="Heading1"/>
        <w:spacing w:before="200" w:line="240" w:lineRule="auto"/>
        <w:rPr>
          <w:rFonts w:ascii="Arial" w:hAnsi="Arial" w:cs="Arial"/>
          <w:sz w:val="22"/>
          <w:szCs w:val="22"/>
        </w:rPr>
      </w:pPr>
      <w:r w:rsidRPr="00F60928">
        <w:rPr>
          <w:rFonts w:ascii="Arial" w:hAnsi="Arial" w:cs="Arial"/>
          <w:sz w:val="22"/>
          <w:szCs w:val="22"/>
        </w:rPr>
        <w:t>Young Carers</w:t>
      </w:r>
    </w:p>
    <w:p w14:paraId="27BEDBC7" w14:textId="77777777" w:rsidR="00CA1B10" w:rsidRPr="00F60928" w:rsidRDefault="00CA1B10" w:rsidP="00253CBD">
      <w:pPr>
        <w:spacing w:line="240" w:lineRule="auto"/>
        <w:rPr>
          <w:rFonts w:ascii="Arial" w:hAnsi="Arial" w:cs="Arial"/>
        </w:rPr>
      </w:pPr>
      <w:r w:rsidRPr="00F60928">
        <w:rPr>
          <w:rFonts w:ascii="Arial" w:hAnsi="Arial" w:cs="Arial"/>
        </w:rPr>
        <w:t>A young carer is a person under 18 who regularly provides emotional and/or practical support and assistance for a family member who is disabled, physically or mentally unwell or who misuses substances.  Support for Young Carers can be accessed by completing an EHA.</w:t>
      </w:r>
    </w:p>
    <w:p w14:paraId="60021990" w14:textId="77777777" w:rsidR="00CA1B10" w:rsidRPr="00717FAF" w:rsidRDefault="00CA1B10" w:rsidP="00CC551A">
      <w:pPr>
        <w:pStyle w:val="Heading1"/>
        <w:spacing w:before="200" w:line="240" w:lineRule="auto"/>
        <w:rPr>
          <w:rFonts w:ascii="Arial" w:hAnsi="Arial" w:cs="Arial"/>
          <w:sz w:val="22"/>
          <w:szCs w:val="22"/>
        </w:rPr>
      </w:pPr>
      <w:r w:rsidRPr="00717FAF">
        <w:rPr>
          <w:rFonts w:ascii="Arial" w:hAnsi="Arial" w:cs="Arial"/>
          <w:sz w:val="22"/>
          <w:szCs w:val="22"/>
        </w:rPr>
        <w:t>Sport and single-sex provision</w:t>
      </w:r>
    </w:p>
    <w:p w14:paraId="4B9B92F6" w14:textId="014D9138" w:rsidR="00CA1B10" w:rsidRPr="00717FAF" w:rsidRDefault="00CA1B10" w:rsidP="00253CBD">
      <w:pPr>
        <w:autoSpaceDE w:val="0"/>
        <w:autoSpaceDN w:val="0"/>
        <w:adjustRightInd w:val="0"/>
        <w:spacing w:after="0" w:line="240" w:lineRule="auto"/>
        <w:rPr>
          <w:rFonts w:ascii="Arial" w:hAnsi="Arial" w:cs="Arial"/>
        </w:rPr>
      </w:pPr>
      <w:r w:rsidRPr="00717FAF">
        <w:rPr>
          <w:rFonts w:ascii="Arial" w:hAnsi="Arial" w:cs="Arial"/>
        </w:rPr>
        <w:t xml:space="preserve">KCSIE 2026 sets out that schools, further education institutions and 16-19 academies (covered by Part 6 of the Equality Act 2010) may separate children by biological sex for single-sex sport and competitive activity where physical strength, stamina or physique would otherwise create a safety or fairness disadvantage. Some sports may need to be single-sex from a certain age for safety reasons, in which case there must be no exceptions. Requests relating to how a child participates </w:t>
      </w:r>
      <w:r w:rsidR="00D87245" w:rsidRPr="00717FAF">
        <w:rPr>
          <w:rFonts w:ascii="Arial" w:hAnsi="Arial" w:cs="Arial"/>
        </w:rPr>
        <w:t xml:space="preserve">will </w:t>
      </w:r>
      <w:r w:rsidRPr="00717FAF">
        <w:rPr>
          <w:rFonts w:ascii="Arial" w:hAnsi="Arial" w:cs="Arial"/>
        </w:rPr>
        <w:t>be considered against the guidance on ‘considering requests for support with social transition’, taking into account the best interests of the child, the impact on other children, and the aim of creating a safe and fair environment (KCSIE 2026, paras 95-98).</w:t>
      </w:r>
    </w:p>
    <w:p w14:paraId="2A61C58E" w14:textId="77777777" w:rsidR="00CA1B10" w:rsidRPr="00717FAF" w:rsidRDefault="00CA1B10" w:rsidP="00CC551A">
      <w:pPr>
        <w:pStyle w:val="Heading1"/>
        <w:spacing w:before="200" w:line="240" w:lineRule="auto"/>
        <w:rPr>
          <w:rFonts w:ascii="Arial" w:hAnsi="Arial" w:cs="Arial"/>
          <w:sz w:val="22"/>
          <w:szCs w:val="22"/>
        </w:rPr>
      </w:pPr>
      <w:r w:rsidRPr="00717FAF">
        <w:rPr>
          <w:rFonts w:ascii="Arial" w:hAnsi="Arial" w:cs="Arial"/>
          <w:sz w:val="22"/>
          <w:szCs w:val="22"/>
        </w:rPr>
        <w:t>Toilets, changing rooms and boarding/residential accommodation</w:t>
      </w:r>
    </w:p>
    <w:p w14:paraId="03E4986E" w14:textId="4CB56A21" w:rsidR="00CA1B10" w:rsidRPr="00017DEF" w:rsidRDefault="00833D84" w:rsidP="00253CBD">
      <w:pPr>
        <w:autoSpaceDE w:val="0"/>
        <w:autoSpaceDN w:val="0"/>
        <w:adjustRightInd w:val="0"/>
        <w:spacing w:after="0" w:line="240" w:lineRule="auto"/>
        <w:rPr>
          <w:rFonts w:ascii="Arial" w:hAnsi="Arial" w:cs="Arial"/>
          <w:highlight w:val="green"/>
        </w:rPr>
      </w:pPr>
      <w:r>
        <w:rPr>
          <w:b/>
        </w:rPr>
        <w:t xml:space="preserve">Parrett and Axe Primary School </w:t>
      </w:r>
      <w:r w:rsidR="0057306C" w:rsidRPr="00717FAF">
        <w:rPr>
          <w:rFonts w:ascii="Arial" w:hAnsi="Arial" w:cs="Arial"/>
        </w:rPr>
        <w:t>will</w:t>
      </w:r>
      <w:r w:rsidR="00CA1B10" w:rsidRPr="00717FAF">
        <w:rPr>
          <w:rFonts w:ascii="Arial" w:hAnsi="Arial" w:cs="Arial"/>
        </w:rPr>
        <w:t xml:space="preserve"> not allow children into toilets, changing rooms or overnight/boarding accommodation designated for the opposite biological sex, including in response to a request to support social transition. </w:t>
      </w:r>
    </w:p>
    <w:p w14:paraId="73B85E25" w14:textId="2C2FEFE0" w:rsidR="00CA1B10" w:rsidRPr="00717FAF" w:rsidRDefault="00CA1B10" w:rsidP="00253CBD">
      <w:pPr>
        <w:autoSpaceDE w:val="0"/>
        <w:autoSpaceDN w:val="0"/>
        <w:adjustRightInd w:val="0"/>
        <w:spacing w:after="0" w:line="240" w:lineRule="auto"/>
        <w:rPr>
          <w:rFonts w:ascii="Arial" w:hAnsi="Arial" w:cs="Arial"/>
        </w:rPr>
      </w:pPr>
      <w:r w:rsidRPr="00717FAF">
        <w:rPr>
          <w:rFonts w:ascii="Arial" w:hAnsi="Arial" w:cs="Arial"/>
        </w:rPr>
        <w:t xml:space="preserve">Separate toilets </w:t>
      </w:r>
      <w:proofErr w:type="gramStart"/>
      <w:r w:rsidR="0057306C" w:rsidRPr="00717FAF">
        <w:rPr>
          <w:rFonts w:ascii="Arial" w:hAnsi="Arial" w:cs="Arial"/>
        </w:rPr>
        <w:t>are</w:t>
      </w:r>
      <w:r w:rsidRPr="00717FAF">
        <w:rPr>
          <w:rFonts w:ascii="Arial" w:hAnsi="Arial" w:cs="Arial"/>
        </w:rPr>
        <w:t xml:space="preserve">  provided</w:t>
      </w:r>
      <w:proofErr w:type="gramEnd"/>
      <w:r w:rsidRPr="00717FAF">
        <w:rPr>
          <w:rFonts w:ascii="Arial" w:hAnsi="Arial" w:cs="Arial"/>
        </w:rPr>
        <w:t xml:space="preserve"> for boys and girls aged 8 and over, and separate changing accommodation for pupils aged 11 and over, in line with the School Premises (England) Regulations 2012 and the Education (Independent School Standards) Regulations 2014. </w:t>
      </w:r>
    </w:p>
    <w:p w14:paraId="03009566" w14:textId="48720C77" w:rsidR="00CA1B10" w:rsidRPr="00017DEF" w:rsidRDefault="00CA1B10" w:rsidP="00253CBD">
      <w:pPr>
        <w:autoSpaceDE w:val="0"/>
        <w:autoSpaceDN w:val="0"/>
        <w:adjustRightInd w:val="0"/>
        <w:spacing w:after="0" w:line="240" w:lineRule="auto"/>
        <w:rPr>
          <w:rFonts w:ascii="Arial" w:hAnsi="Arial" w:cs="Arial"/>
          <w:highlight w:val="green"/>
        </w:rPr>
      </w:pPr>
      <w:r w:rsidRPr="00717FAF">
        <w:rPr>
          <w:rFonts w:ascii="Arial" w:hAnsi="Arial" w:cs="Arial"/>
        </w:rPr>
        <w:t>Where a gender-questioning child does not wish to use the facilities designated for their biological sex,</w:t>
      </w:r>
      <w:r w:rsidR="00833D84" w:rsidRPr="00833D84">
        <w:rPr>
          <w:b/>
        </w:rPr>
        <w:t xml:space="preserve"> </w:t>
      </w:r>
      <w:r w:rsidR="00833D84">
        <w:rPr>
          <w:b/>
        </w:rPr>
        <w:t>Parrett and Axe Primary School</w:t>
      </w:r>
      <w:r w:rsidRPr="00717FAF">
        <w:rPr>
          <w:rFonts w:ascii="Arial" w:hAnsi="Arial" w:cs="Arial"/>
        </w:rPr>
        <w:t xml:space="preserve"> will consider whether an alternative, self-contained facility can be provided without compromising single-sex provision for other children. Any such arrangements will be recorded, communicated appropriately, and reviewed regularly. (KCSIE 2026, paras 105-116 and 197-202).</w:t>
      </w:r>
    </w:p>
    <w:p w14:paraId="18236A2B" w14:textId="77777777" w:rsidR="00CA1B10" w:rsidRPr="00651403" w:rsidRDefault="00CA1B10" w:rsidP="00253CBD">
      <w:pPr>
        <w:autoSpaceDE w:val="0"/>
        <w:autoSpaceDN w:val="0"/>
        <w:adjustRightInd w:val="0"/>
        <w:spacing w:after="0" w:line="240" w:lineRule="auto"/>
        <w:rPr>
          <w:rFonts w:ascii="Arial" w:hAnsi="Arial" w:cs="Arial"/>
          <w:color w:val="FF0000"/>
        </w:rPr>
      </w:pPr>
    </w:p>
    <w:p w14:paraId="77B5BA33" w14:textId="77777777" w:rsidR="00CA1B10" w:rsidRPr="00651403" w:rsidRDefault="00CA1B10" w:rsidP="00253CBD">
      <w:pPr>
        <w:autoSpaceDE w:val="0"/>
        <w:autoSpaceDN w:val="0"/>
        <w:adjustRightInd w:val="0"/>
        <w:spacing w:after="0" w:line="240" w:lineRule="auto"/>
        <w:rPr>
          <w:rFonts w:ascii="Arial" w:hAnsi="Arial" w:cs="Arial"/>
          <w:color w:val="FF0000"/>
        </w:rPr>
      </w:pPr>
    </w:p>
    <w:p w14:paraId="6E46C998" w14:textId="77777777" w:rsidR="00CA1B10" w:rsidRPr="00651403" w:rsidRDefault="00CA1B10" w:rsidP="00253CBD">
      <w:pPr>
        <w:autoSpaceDE w:val="0"/>
        <w:autoSpaceDN w:val="0"/>
        <w:adjustRightInd w:val="0"/>
        <w:spacing w:after="0" w:line="240" w:lineRule="auto"/>
        <w:rPr>
          <w:rFonts w:ascii="Arial" w:hAnsi="Arial" w:cs="Arial"/>
          <w:color w:val="FF0000"/>
        </w:rPr>
      </w:pPr>
    </w:p>
    <w:p w14:paraId="0F97B216" w14:textId="77777777" w:rsidR="00CA1B10" w:rsidRPr="00017DEF" w:rsidRDefault="00CA1B10" w:rsidP="00302203">
      <w:pPr>
        <w:rPr>
          <w:rFonts w:ascii="Arial" w:hAnsi="Arial" w:cs="Arial"/>
          <w:b/>
          <w:lang w:val="en"/>
        </w:rPr>
        <w:sectPr w:rsidR="00CA1B10" w:rsidRPr="00017DEF" w:rsidSect="00D26FBB">
          <w:headerReference w:type="even" r:id="rId84"/>
          <w:headerReference w:type="default" r:id="rId85"/>
          <w:footerReference w:type="even" r:id="rId86"/>
          <w:footerReference w:type="default" r:id="rId87"/>
          <w:headerReference w:type="first" r:id="rId88"/>
          <w:footerReference w:type="first" r:id="rId89"/>
          <w:pgSz w:w="11906" w:h="16838"/>
          <w:pgMar w:top="1440" w:right="1440" w:bottom="1440" w:left="1440" w:header="709" w:footer="709" w:gutter="0"/>
          <w:pgNumType w:start="0"/>
          <w:cols w:space="708"/>
          <w:docGrid w:linePitch="360"/>
        </w:sectPr>
      </w:pPr>
    </w:p>
    <w:p w14:paraId="49979D8E" w14:textId="77777777" w:rsidR="00D311C0" w:rsidRPr="00017DEF" w:rsidRDefault="00D311C0" w:rsidP="00360DED">
      <w:pPr>
        <w:rPr>
          <w:rFonts w:ascii="Arial" w:hAnsi="Arial" w:cs="Arial"/>
          <w:b/>
          <w:lang w:val="en"/>
        </w:rPr>
      </w:pPr>
    </w:p>
    <w:p w14:paraId="588426D4" w14:textId="77777777" w:rsidR="003268EE" w:rsidRPr="00017DEF" w:rsidRDefault="004566E7" w:rsidP="003268EE">
      <w:pPr>
        <w:rPr>
          <w:rFonts w:ascii="Arial" w:hAnsi="Arial" w:cs="Arial"/>
        </w:rPr>
      </w:pPr>
      <w:r w:rsidRPr="00017DEF">
        <w:rPr>
          <w:rFonts w:ascii="Arial" w:hAnsi="Arial" w:cs="Arial"/>
          <w:noProof/>
          <w:lang w:eastAsia="en-GB"/>
        </w:rPr>
        <mc:AlternateContent>
          <mc:Choice Requires="wps">
            <w:drawing>
              <wp:anchor distT="0" distB="0" distL="114300" distR="114300" simplePos="0" relativeHeight="251658248" behindDoc="0" locked="0" layoutInCell="1" allowOverlap="1" wp14:anchorId="62A880CB" wp14:editId="654882CB">
                <wp:simplePos x="0" y="0"/>
                <wp:positionH relativeFrom="column">
                  <wp:posOffset>4678326</wp:posOffset>
                </wp:positionH>
                <wp:positionV relativeFrom="paragraph">
                  <wp:posOffset>177106</wp:posOffset>
                </wp:positionV>
                <wp:extent cx="3806455" cy="744279"/>
                <wp:effectExtent l="0" t="0" r="22860" b="17780"/>
                <wp:wrapNone/>
                <wp:docPr id="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06455" cy="744279"/>
                        </a:xfrm>
                        <a:prstGeom prst="rect">
                          <a:avLst/>
                        </a:prstGeom>
                        <a:solidFill>
                          <a:schemeClr val="bg1"/>
                        </a:solidFill>
                        <a:ln w="25400">
                          <a:solidFill>
                            <a:srgbClr val="000000"/>
                          </a:solidFill>
                          <a:miter lim="800000"/>
                          <a:headEnd/>
                          <a:tailEnd/>
                        </a:ln>
                        <a:effectLst/>
                      </wps:spPr>
                      <wps:txbx>
                        <w:txbxContent>
                          <w:p w14:paraId="431D5393" w14:textId="77777777" w:rsidR="000D2293" w:rsidRPr="002A7BEC" w:rsidRDefault="000D2293" w:rsidP="00AE16C4">
                            <w:pPr>
                              <w:pStyle w:val="Heading1"/>
                              <w:spacing w:before="0"/>
                              <w:jc w:val="center"/>
                              <w:rPr>
                                <w:rFonts w:ascii="Microsoft New Tai Lue" w:hAnsi="Microsoft New Tai Lue" w:cs="Microsoft New Tai Lue"/>
                              </w:rPr>
                            </w:pPr>
                            <w:bookmarkStart w:id="33" w:name="_Safeguarding_Response_to"/>
                            <w:bookmarkEnd w:id="33"/>
                            <w:r>
                              <w:rPr>
                                <w:rFonts w:ascii="Microsoft New Tai Lue" w:hAnsi="Microsoft New Tai Lue" w:cs="Microsoft New Tai Lue"/>
                              </w:rPr>
                              <w:t>Safeguarding Response to Mental Health and Child on Child Abuse</w:t>
                            </w:r>
                          </w:p>
                        </w:txbxContent>
                      </wps:txbx>
                      <wps:bodyPr rot="0" vert="horz" wrap="square" lIns="128016" tIns="64008" rIns="128016" bIns="64008"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2A880CB" id="_x0000_t202" coordsize="21600,21600" o:spt="202" path="m,l,21600r21600,l21600,xe">
                <v:stroke joinstyle="miter"/>
                <v:path gradientshapeok="t" o:connecttype="rect"/>
              </v:shapetype>
              <v:shape id="Text Box 2" o:spid="_x0000_s1026" type="#_x0000_t202" style="position:absolute;margin-left:368.35pt;margin-top:13.95pt;width:299.7pt;height:58.6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" fillcolor="white [3212]" strokeweight="2pt">
                <v:textbox inset="10.08pt,5.04pt,10.08pt,5.04pt">
                  <w:txbxContent>
                    <w:p w14:paraId="431D5393" w14:textId="77777777" w:rsidR="000D2293" w:rsidRPr="002A7BEC" w:rsidRDefault="000D2293" w:rsidP="00AE16C4">
                      <w:pPr>
                        <w:pStyle w:val="Heading1"/>
                        <w:spacing w:before="0"/>
                        <w:jc w:val="center"/>
                        <w:rPr>
                          <w:rFonts w:ascii="Microsoft New Tai Lue" w:hAnsi="Microsoft New Tai Lue" w:cs="Microsoft New Tai Lue"/>
                        </w:rPr>
                      </w:pPr>
                      <w:bookmarkStart w:id="34" w:name="_Safeguarding_Response_to"/>
                      <w:bookmarkEnd w:id="34"/>
                      <w:r>
                        <w:rPr>
                          <w:rFonts w:ascii="Microsoft New Tai Lue" w:hAnsi="Microsoft New Tai Lue" w:cs="Microsoft New Tai Lue"/>
                        </w:rPr>
                        <w:t>Safeguarding Response to Mental Health and Child on Child Abuse</w:t>
                      </w:r>
                    </w:p>
                  </w:txbxContent>
                </v:textbox>
              </v:shape>
            </w:pict>
          </mc:Fallback>
        </mc:AlternateContent>
      </w:r>
    </w:p>
    <w:p w14:paraId="60D26F7A" w14:textId="77777777" w:rsidR="003268EE" w:rsidRPr="00017DEF" w:rsidRDefault="00D11369" w:rsidP="003268EE">
      <w:pPr>
        <w:rPr>
          <w:rFonts w:ascii="Arial" w:hAnsi="Arial" w:cs="Arial"/>
        </w:rPr>
      </w:pPr>
      <w:r w:rsidRPr="00017DEF">
        <w:rPr>
          <w:rFonts w:ascii="Arial" w:hAnsi="Arial" w:cs="Arial"/>
          <w:noProof/>
          <w:lang w:eastAsia="en-GB"/>
        </w:rPr>
        <mc:AlternateContent>
          <mc:Choice Requires="wps">
            <w:drawing>
              <wp:anchor distT="0" distB="0" distL="114300" distR="114300" simplePos="0" relativeHeight="251658271" behindDoc="0" locked="0" layoutInCell="1" allowOverlap="1" wp14:anchorId="62A880EF" wp14:editId="4BA46DF8">
                <wp:simplePos x="0" y="0"/>
                <wp:positionH relativeFrom="column">
                  <wp:posOffset>9271591</wp:posOffset>
                </wp:positionH>
                <wp:positionV relativeFrom="paragraph">
                  <wp:posOffset>2040860</wp:posOffset>
                </wp:positionV>
                <wp:extent cx="3594100" cy="2317898"/>
                <wp:effectExtent l="0" t="0" r="6350" b="6350"/>
                <wp:wrapNone/>
                <wp:docPr id="2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94100" cy="2317898"/>
                        </a:xfrm>
                        <a:prstGeom prst="rect">
                          <a:avLst/>
                        </a:prstGeom>
                        <a:solidFill>
                          <a:srgbClr val="1F497D">
                            <a:lumMod val="50000"/>
                          </a:srgbClr>
                        </a:solidFill>
                        <a:ln w="28575">
                          <a:noFill/>
                          <a:miter lim="800000"/>
                          <a:headEnd/>
                          <a:tailEnd/>
                        </a:ln>
                        <a:effectLst/>
                      </wps:spPr>
                      <wps:txbx>
                        <w:txbxContent>
                          <w:p w14:paraId="69A30220" w14:textId="77777777" w:rsidR="000D2293" w:rsidRDefault="000D2293" w:rsidP="003268EE">
                            <w:pPr>
                              <w:pStyle w:val="NormalWeb"/>
                              <w:spacing w:before="0" w:beforeAutospacing="0" w:after="0" w:afterAutospacing="0" w:line="276" w:lineRule="auto"/>
                              <w:jc w:val="center"/>
                            </w:pPr>
                            <w:r>
                              <w:rPr>
                                <w:rFonts w:ascii="Arial" w:eastAsia="+mn-ea" w:hAnsi="Arial" w:cs="Arial"/>
                                <w:b/>
                                <w:bCs/>
                                <w:color w:val="FFFFFF"/>
                                <w:kern w:val="24"/>
                                <w:sz w:val="26"/>
                                <w:szCs w:val="26"/>
                              </w:rPr>
                              <w:t>Possible e</w:t>
                            </w:r>
                            <w:r>
                              <w:rPr>
                                <w:rFonts w:ascii="Arial" w:eastAsia="Calibri" w:hAnsi="Arial" w:cs="Arial"/>
                                <w:b/>
                                <w:bCs/>
                                <w:color w:val="FFFFFF"/>
                                <w:kern w:val="24"/>
                                <w:sz w:val="26"/>
                                <w:szCs w:val="26"/>
                              </w:rPr>
                              <w:t xml:space="preserve">xamples of </w:t>
                            </w:r>
                            <w:proofErr w:type="gramStart"/>
                            <w:r>
                              <w:rPr>
                                <w:rFonts w:ascii="Arial" w:eastAsia="Calibri" w:hAnsi="Arial" w:cs="Arial"/>
                                <w:b/>
                                <w:bCs/>
                                <w:color w:val="FFFFFF"/>
                                <w:kern w:val="24"/>
                                <w:sz w:val="26"/>
                                <w:szCs w:val="26"/>
                              </w:rPr>
                              <w:t>peer on peer</w:t>
                            </w:r>
                            <w:proofErr w:type="gramEnd"/>
                            <w:r>
                              <w:rPr>
                                <w:rFonts w:ascii="Arial" w:eastAsia="Calibri" w:hAnsi="Arial" w:cs="Arial"/>
                                <w:b/>
                                <w:bCs/>
                                <w:color w:val="FFFFFF"/>
                                <w:kern w:val="24"/>
                                <w:sz w:val="26"/>
                                <w:szCs w:val="26"/>
                              </w:rPr>
                              <w:t xml:space="preserve"> abuse</w:t>
                            </w:r>
                          </w:p>
                          <w:p w14:paraId="2D9569CE" w14:textId="77777777" w:rsidR="000D2293" w:rsidRDefault="000D2293" w:rsidP="00C16CDC">
                            <w:pPr>
                              <w:pStyle w:val="ListParagraph"/>
                              <w:numPr>
                                <w:ilvl w:val="0"/>
                                <w:numId w:val="23"/>
                              </w:numPr>
                              <w:spacing w:after="0"/>
                              <w:rPr>
                                <w:rFonts w:eastAsia="Times New Roman"/>
                                <w:sz w:val="26"/>
                              </w:rPr>
                            </w:pPr>
                            <w:r>
                              <w:rPr>
                                <w:rFonts w:ascii="Arial" w:eastAsia="Calibri" w:hAnsi="Arial" w:cs="Arial"/>
                                <w:b/>
                                <w:bCs/>
                                <w:color w:val="FFFFFF"/>
                                <w:kern w:val="24"/>
                                <w:sz w:val="26"/>
                                <w:szCs w:val="26"/>
                              </w:rPr>
                              <w:t xml:space="preserve">Bullying (and cyberbullying) </w:t>
                            </w:r>
                          </w:p>
                          <w:p w14:paraId="5808D80E" w14:textId="77777777" w:rsidR="000D2293" w:rsidRDefault="000D2293" w:rsidP="00C16CDC">
                            <w:pPr>
                              <w:pStyle w:val="ListParagraph"/>
                              <w:numPr>
                                <w:ilvl w:val="0"/>
                                <w:numId w:val="23"/>
                              </w:numPr>
                              <w:spacing w:after="0"/>
                              <w:rPr>
                                <w:rFonts w:eastAsia="Times New Roman"/>
                                <w:sz w:val="26"/>
                              </w:rPr>
                            </w:pPr>
                            <w:r>
                              <w:rPr>
                                <w:rFonts w:ascii="Arial" w:eastAsia="Calibri" w:hAnsi="Arial" w:cs="Arial"/>
                                <w:b/>
                                <w:bCs/>
                                <w:color w:val="FFFFFF"/>
                                <w:kern w:val="24"/>
                                <w:sz w:val="26"/>
                                <w:szCs w:val="26"/>
                              </w:rPr>
                              <w:t>Physical abuse</w:t>
                            </w:r>
                          </w:p>
                          <w:p w14:paraId="66557138" w14:textId="77777777" w:rsidR="000D2293" w:rsidRDefault="000D2293" w:rsidP="00C16CDC">
                            <w:pPr>
                              <w:pStyle w:val="ListParagraph"/>
                              <w:numPr>
                                <w:ilvl w:val="0"/>
                                <w:numId w:val="23"/>
                              </w:numPr>
                              <w:spacing w:after="0"/>
                              <w:rPr>
                                <w:rFonts w:eastAsia="Times New Roman"/>
                                <w:sz w:val="26"/>
                              </w:rPr>
                            </w:pPr>
                            <w:r>
                              <w:rPr>
                                <w:rFonts w:ascii="Arial" w:eastAsia="Calibri" w:hAnsi="Arial" w:cs="Arial"/>
                                <w:b/>
                                <w:bCs/>
                                <w:color w:val="FFFFFF"/>
                                <w:kern w:val="24"/>
                                <w:sz w:val="26"/>
                                <w:szCs w:val="26"/>
                              </w:rPr>
                              <w:t xml:space="preserve">Sexual violence and sexual harassment </w:t>
                            </w:r>
                          </w:p>
                          <w:p w14:paraId="76E54CE7" w14:textId="77777777" w:rsidR="000D2293" w:rsidRDefault="000D2293" w:rsidP="00C16CDC">
                            <w:pPr>
                              <w:pStyle w:val="ListParagraph"/>
                              <w:numPr>
                                <w:ilvl w:val="0"/>
                                <w:numId w:val="23"/>
                              </w:numPr>
                              <w:spacing w:after="0"/>
                              <w:rPr>
                                <w:rFonts w:eastAsia="Times New Roman"/>
                                <w:sz w:val="26"/>
                              </w:rPr>
                            </w:pPr>
                            <w:r>
                              <w:rPr>
                                <w:rFonts w:ascii="Arial" w:eastAsia="Calibri" w:hAnsi="Arial" w:cs="Arial"/>
                                <w:b/>
                                <w:bCs/>
                                <w:color w:val="FFFFFF"/>
                                <w:kern w:val="24"/>
                                <w:sz w:val="26"/>
                                <w:szCs w:val="26"/>
                              </w:rPr>
                              <w:t>Upskirting</w:t>
                            </w:r>
                          </w:p>
                          <w:p w14:paraId="55C438C5" w14:textId="1C945AD2" w:rsidR="000D2293" w:rsidRDefault="000D2293" w:rsidP="00C16CDC">
                            <w:pPr>
                              <w:pStyle w:val="ListParagraph"/>
                              <w:numPr>
                                <w:ilvl w:val="0"/>
                                <w:numId w:val="23"/>
                              </w:numPr>
                              <w:spacing w:after="0"/>
                              <w:rPr>
                                <w:rFonts w:eastAsia="Times New Roman"/>
                                <w:sz w:val="26"/>
                              </w:rPr>
                            </w:pPr>
                            <w:r>
                              <w:rPr>
                                <w:rFonts w:ascii="Arial" w:eastAsia="Calibri" w:hAnsi="Arial" w:cs="Arial"/>
                                <w:b/>
                                <w:bCs/>
                                <w:color w:val="FFFFFF"/>
                                <w:kern w:val="24"/>
                                <w:sz w:val="26"/>
                                <w:szCs w:val="26"/>
                              </w:rPr>
                              <w:t xml:space="preserve">Sexting </w:t>
                            </w:r>
                          </w:p>
                          <w:p w14:paraId="63C2CB56" w14:textId="77777777" w:rsidR="000D2293" w:rsidRDefault="000D2293" w:rsidP="00C16CDC">
                            <w:pPr>
                              <w:pStyle w:val="ListParagraph"/>
                              <w:numPr>
                                <w:ilvl w:val="0"/>
                                <w:numId w:val="23"/>
                              </w:numPr>
                              <w:spacing w:after="0"/>
                              <w:rPr>
                                <w:rFonts w:eastAsia="Times New Roman"/>
                                <w:sz w:val="26"/>
                              </w:rPr>
                            </w:pPr>
                            <w:r>
                              <w:rPr>
                                <w:rFonts w:ascii="Arial" w:eastAsia="Calibri" w:hAnsi="Arial" w:cs="Arial"/>
                                <w:b/>
                                <w:bCs/>
                                <w:color w:val="FFFFFF"/>
                                <w:kern w:val="24"/>
                                <w:sz w:val="26"/>
                                <w:szCs w:val="26"/>
                              </w:rPr>
                              <w:t>Initiation/hazing type violence and rituals</w:t>
                            </w:r>
                          </w:p>
                        </w:txbxContent>
                      </wps:txbx>
                      <wps:bodyPr rot="0" vert="horz" wrap="square" lIns="128016" tIns="64008" rIns="128016" bIns="64008" anchor="t" anchorCtr="0">
                        <a:noAutofit/>
                      </wps:bodyPr>
                    </wps:wsp>
                  </a:graphicData>
                </a:graphic>
                <wp14:sizeRelV relativeFrom="margin">
                  <wp14:pctHeight>0</wp14:pctHeight>
                </wp14:sizeRelV>
              </wp:anchor>
            </w:drawing>
          </mc:Choice>
          <mc:Fallback>
            <w:pict>
              <v:shape w14:anchorId="62A880EF" id="_x0000_s1027" type="#_x0000_t202" style="position:absolute;margin-left:730.05pt;margin-top:160.7pt;width:283pt;height:182.5pt;z-index:25165827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" fillcolor="#10253f" stroked="f" strokeweight="2.25pt">
                <v:textbox inset="10.08pt,5.04pt,10.08pt,5.04pt">
                  <w:txbxContent>
                    <w:p w14:paraId="69A30220" w14:textId="77777777" w:rsidR="000D2293" w:rsidRDefault="000D2293" w:rsidP="003268EE">
                      <w:pPr>
                        <w:pStyle w:val="NormalWeb"/>
                        <w:spacing w:before="0" w:beforeAutospacing="0" w:after="0" w:afterAutospacing="0" w:line="276" w:lineRule="auto"/>
                        <w:jc w:val="center"/>
                      </w:pPr>
                      <w:r>
                        <w:rPr>
                          <w:rFonts w:ascii="Arial" w:eastAsia="+mn-ea" w:hAnsi="Arial" w:cs="Arial"/>
                          <w:b/>
                          <w:bCs/>
                          <w:color w:val="FFFFFF"/>
                          <w:kern w:val="24"/>
                          <w:sz w:val="26"/>
                          <w:szCs w:val="26"/>
                        </w:rPr>
                        <w:t>Possible e</w:t>
                      </w:r>
                      <w:r>
                        <w:rPr>
                          <w:rFonts w:ascii="Arial" w:eastAsia="Calibri" w:hAnsi="Arial" w:cs="Arial"/>
                          <w:b/>
                          <w:bCs/>
                          <w:color w:val="FFFFFF"/>
                          <w:kern w:val="24"/>
                          <w:sz w:val="26"/>
                          <w:szCs w:val="26"/>
                        </w:rPr>
                        <w:t xml:space="preserve">xamples of </w:t>
                      </w:r>
                      <w:proofErr w:type="gramStart"/>
                      <w:r>
                        <w:rPr>
                          <w:rFonts w:ascii="Arial" w:eastAsia="Calibri" w:hAnsi="Arial" w:cs="Arial"/>
                          <w:b/>
                          <w:bCs/>
                          <w:color w:val="FFFFFF"/>
                          <w:kern w:val="24"/>
                          <w:sz w:val="26"/>
                          <w:szCs w:val="26"/>
                        </w:rPr>
                        <w:t>peer on peer</w:t>
                      </w:r>
                      <w:proofErr w:type="gramEnd"/>
                      <w:r>
                        <w:rPr>
                          <w:rFonts w:ascii="Arial" w:eastAsia="Calibri" w:hAnsi="Arial" w:cs="Arial"/>
                          <w:b/>
                          <w:bCs/>
                          <w:color w:val="FFFFFF"/>
                          <w:kern w:val="24"/>
                          <w:sz w:val="26"/>
                          <w:szCs w:val="26"/>
                        </w:rPr>
                        <w:t xml:space="preserve"> abuse</w:t>
                      </w:r>
                    </w:p>
                    <w:p w14:paraId="2D9569CE" w14:textId="77777777" w:rsidR="000D2293" w:rsidRDefault="000D2293" w:rsidP="00C16CDC">
                      <w:pPr>
                        <w:pStyle w:val="ListParagraph"/>
                        <w:numPr>
                          <w:ilvl w:val="0"/>
                          <w:numId w:val="23"/>
                        </w:numPr>
                        <w:spacing w:after="0"/>
                        <w:rPr>
                          <w:rFonts w:eastAsia="Times New Roman"/>
                          <w:sz w:val="26"/>
                        </w:rPr>
                      </w:pPr>
                      <w:r>
                        <w:rPr>
                          <w:rFonts w:ascii="Arial" w:eastAsia="Calibri" w:hAnsi="Arial" w:cs="Arial"/>
                          <w:b/>
                          <w:bCs/>
                          <w:color w:val="FFFFFF"/>
                          <w:kern w:val="24"/>
                          <w:sz w:val="26"/>
                          <w:szCs w:val="26"/>
                        </w:rPr>
                        <w:t xml:space="preserve">Bullying (and cyberbullying) </w:t>
                      </w:r>
                    </w:p>
                    <w:p w14:paraId="5808D80E" w14:textId="77777777" w:rsidR="000D2293" w:rsidRDefault="000D2293" w:rsidP="00C16CDC">
                      <w:pPr>
                        <w:pStyle w:val="ListParagraph"/>
                        <w:numPr>
                          <w:ilvl w:val="0"/>
                          <w:numId w:val="23"/>
                        </w:numPr>
                        <w:spacing w:after="0"/>
                        <w:rPr>
                          <w:rFonts w:eastAsia="Times New Roman"/>
                          <w:sz w:val="26"/>
                        </w:rPr>
                      </w:pPr>
                      <w:r>
                        <w:rPr>
                          <w:rFonts w:ascii="Arial" w:eastAsia="Calibri" w:hAnsi="Arial" w:cs="Arial"/>
                          <w:b/>
                          <w:bCs/>
                          <w:color w:val="FFFFFF"/>
                          <w:kern w:val="24"/>
                          <w:sz w:val="26"/>
                          <w:szCs w:val="26"/>
                        </w:rPr>
                        <w:t>Physical abuse</w:t>
                      </w:r>
                    </w:p>
                    <w:p w14:paraId="66557138" w14:textId="77777777" w:rsidR="000D2293" w:rsidRDefault="000D2293" w:rsidP="00C16CDC">
                      <w:pPr>
                        <w:pStyle w:val="ListParagraph"/>
                        <w:numPr>
                          <w:ilvl w:val="0"/>
                          <w:numId w:val="23"/>
                        </w:numPr>
                        <w:spacing w:after="0"/>
                        <w:rPr>
                          <w:rFonts w:eastAsia="Times New Roman"/>
                          <w:sz w:val="26"/>
                        </w:rPr>
                      </w:pPr>
                      <w:r>
                        <w:rPr>
                          <w:rFonts w:ascii="Arial" w:eastAsia="Calibri" w:hAnsi="Arial" w:cs="Arial"/>
                          <w:b/>
                          <w:bCs/>
                          <w:color w:val="FFFFFF"/>
                          <w:kern w:val="24"/>
                          <w:sz w:val="26"/>
                          <w:szCs w:val="26"/>
                        </w:rPr>
                        <w:t xml:space="preserve">Sexual violence and sexual harassment </w:t>
                      </w:r>
                    </w:p>
                    <w:p w14:paraId="76E54CE7" w14:textId="77777777" w:rsidR="000D2293" w:rsidRDefault="000D2293" w:rsidP="00C16CDC">
                      <w:pPr>
                        <w:pStyle w:val="ListParagraph"/>
                        <w:numPr>
                          <w:ilvl w:val="0"/>
                          <w:numId w:val="23"/>
                        </w:numPr>
                        <w:spacing w:after="0"/>
                        <w:rPr>
                          <w:rFonts w:eastAsia="Times New Roman"/>
                          <w:sz w:val="26"/>
                        </w:rPr>
                      </w:pPr>
                      <w:r>
                        <w:rPr>
                          <w:rFonts w:ascii="Arial" w:eastAsia="Calibri" w:hAnsi="Arial" w:cs="Arial"/>
                          <w:b/>
                          <w:bCs/>
                          <w:color w:val="FFFFFF"/>
                          <w:kern w:val="24"/>
                          <w:sz w:val="26"/>
                          <w:szCs w:val="26"/>
                        </w:rPr>
                        <w:t>Upskirting</w:t>
                      </w:r>
                    </w:p>
                    <w:p w14:paraId="55C438C5" w14:textId="1C945AD2" w:rsidR="000D2293" w:rsidRDefault="000D2293" w:rsidP="00C16CDC">
                      <w:pPr>
                        <w:pStyle w:val="ListParagraph"/>
                        <w:numPr>
                          <w:ilvl w:val="0"/>
                          <w:numId w:val="23"/>
                        </w:numPr>
                        <w:spacing w:after="0"/>
                        <w:rPr>
                          <w:rFonts w:eastAsia="Times New Roman"/>
                          <w:sz w:val="26"/>
                        </w:rPr>
                      </w:pPr>
                      <w:r>
                        <w:rPr>
                          <w:rFonts w:ascii="Arial" w:eastAsia="Calibri" w:hAnsi="Arial" w:cs="Arial"/>
                          <w:b/>
                          <w:bCs/>
                          <w:color w:val="FFFFFF"/>
                          <w:kern w:val="24"/>
                          <w:sz w:val="26"/>
                          <w:szCs w:val="26"/>
                        </w:rPr>
                        <w:t xml:space="preserve">Sexting </w:t>
                      </w:r>
                    </w:p>
                    <w:p w14:paraId="63C2CB56" w14:textId="77777777" w:rsidR="000D2293" w:rsidRDefault="000D2293" w:rsidP="00C16CDC">
                      <w:pPr>
                        <w:pStyle w:val="ListParagraph"/>
                        <w:numPr>
                          <w:ilvl w:val="0"/>
                          <w:numId w:val="23"/>
                        </w:numPr>
                        <w:spacing w:after="0"/>
                        <w:rPr>
                          <w:rFonts w:eastAsia="Times New Roman"/>
                          <w:sz w:val="26"/>
                        </w:rPr>
                      </w:pPr>
                      <w:r>
                        <w:rPr>
                          <w:rFonts w:ascii="Arial" w:eastAsia="Calibri" w:hAnsi="Arial" w:cs="Arial"/>
                          <w:b/>
                          <w:bCs/>
                          <w:color w:val="FFFFFF"/>
                          <w:kern w:val="24"/>
                          <w:sz w:val="26"/>
                          <w:szCs w:val="26"/>
                        </w:rPr>
                        <w:t>Initiation/hazing type violence and rituals</w:t>
                      </w:r>
                    </w:p>
                  </w:txbxContent>
                </v:textbox>
              </v:shape>
            </w:pict>
          </mc:Fallback>
        </mc:AlternateContent>
      </w:r>
      <w:r w:rsidRPr="00017DEF">
        <w:rPr>
          <w:rFonts w:ascii="Arial" w:hAnsi="Arial" w:cs="Arial"/>
          <w:noProof/>
          <w:lang w:eastAsia="en-GB"/>
        </w:rPr>
        <mc:AlternateContent>
          <mc:Choice Requires="wps">
            <w:drawing>
              <wp:anchor distT="0" distB="0" distL="114300" distR="114300" simplePos="0" relativeHeight="251658273" behindDoc="0" locked="0" layoutInCell="1" allowOverlap="1" wp14:anchorId="62A880EB" wp14:editId="2401B246">
                <wp:simplePos x="0" y="0"/>
                <wp:positionH relativeFrom="column">
                  <wp:posOffset>8117205</wp:posOffset>
                </wp:positionH>
                <wp:positionV relativeFrom="paragraph">
                  <wp:posOffset>4476277</wp:posOffset>
                </wp:positionV>
                <wp:extent cx="4801235" cy="1329055"/>
                <wp:effectExtent l="0" t="0" r="0" b="9525"/>
                <wp:wrapNone/>
                <wp:docPr id="44" name="TextBox 5"/>
                <wp:cNvGraphicFramePr/>
                <a:graphic xmlns:a="http://schemas.openxmlformats.org/drawingml/2006/main">
                  <a:graphicData uri="http://schemas.microsoft.com/office/word/2010/wordprocessingShape">
                    <wps:wsp>
                      <wps:cNvSpPr txBox="1"/>
                      <wps:spPr>
                        <a:xfrm>
                          <a:off x="0" y="0"/>
                          <a:ext cx="4801235" cy="1329055"/>
                        </a:xfrm>
                        <a:prstGeom prst="rect">
                          <a:avLst/>
                        </a:prstGeom>
                        <a:solidFill>
                          <a:srgbClr val="0070C0"/>
                        </a:solidFill>
                        <a:ln>
                          <a:noFill/>
                        </a:ln>
                        <a:effectLst/>
                      </wps:spPr>
                      <wps:txbx>
                        <w:txbxContent>
                          <w:p w14:paraId="5EE05C72" w14:textId="77777777" w:rsidR="000D2293" w:rsidRDefault="000D2293" w:rsidP="003268EE">
                            <w:pPr>
                              <w:pStyle w:val="NormalWeb"/>
                              <w:spacing w:before="0" w:beforeAutospacing="0" w:after="0" w:afterAutospacing="0"/>
                              <w:jc w:val="center"/>
                            </w:pPr>
                            <w:r>
                              <w:rPr>
                                <w:rFonts w:ascii="Arial" w:hAnsi="Arial" w:cs="Arial"/>
                                <w:b/>
                                <w:bCs/>
                                <w:color w:val="FFFFFF"/>
                                <w:kern w:val="24"/>
                                <w:sz w:val="26"/>
                                <w:szCs w:val="26"/>
                              </w:rPr>
                              <w:t>Additional guidance used to respond to the concern</w:t>
                            </w:r>
                          </w:p>
                          <w:p w14:paraId="60476691" w14:textId="77777777" w:rsidR="000D2293" w:rsidRPr="005534B2" w:rsidRDefault="000D2293" w:rsidP="00C16CDC">
                            <w:pPr>
                              <w:pStyle w:val="ListParagraph"/>
                              <w:numPr>
                                <w:ilvl w:val="0"/>
                                <w:numId w:val="25"/>
                              </w:numPr>
                              <w:spacing w:after="0" w:line="240" w:lineRule="auto"/>
                              <w:rPr>
                                <w:rFonts w:eastAsia="Times New Roman"/>
                                <w:color w:val="FFFFFF" w:themeColor="background1"/>
                                <w:sz w:val="26"/>
                              </w:rPr>
                            </w:pPr>
                            <w:r>
                              <w:rPr>
                                <w:rFonts w:ascii="Arial" w:eastAsia="Times New Roman" w:hAnsi="Arial" w:cs="Arial"/>
                                <w:b/>
                                <w:bCs/>
                                <w:i/>
                                <w:iCs/>
                                <w:color w:val="FFFFFF" w:themeColor="background1"/>
                                <w:kern w:val="24"/>
                                <w:sz w:val="26"/>
                                <w:szCs w:val="26"/>
                              </w:rPr>
                              <w:t xml:space="preserve">Advice for Schools and Colleges on Responding to Sexting Incidents </w:t>
                            </w:r>
                            <w:hyperlink r:id="rId90" w:history="1">
                              <w:r>
                                <w:rPr>
                                  <w:rStyle w:val="Hyperlink"/>
                                  <w:rFonts w:ascii="Arial" w:eastAsia="Times New Roman" w:hAnsi="Arial" w:cs="Arial"/>
                                  <w:b/>
                                  <w:bCs/>
                                  <w:color w:val="FFFFFF" w:themeColor="background1"/>
                                  <w:kern w:val="24"/>
                                  <w:sz w:val="26"/>
                                  <w:szCs w:val="26"/>
                                </w:rPr>
                                <w:t>(link)</w:t>
                              </w:r>
                            </w:hyperlink>
                          </w:p>
                          <w:p w14:paraId="2E36AAC2" w14:textId="77777777" w:rsidR="000D2293" w:rsidRPr="00C80799" w:rsidRDefault="000D2293" w:rsidP="00C16CDC">
                            <w:pPr>
                              <w:pStyle w:val="ListParagraph"/>
                              <w:numPr>
                                <w:ilvl w:val="0"/>
                                <w:numId w:val="25"/>
                              </w:numPr>
                              <w:spacing w:after="0" w:line="240" w:lineRule="auto"/>
                              <w:rPr>
                                <w:rStyle w:val="Hyperlink"/>
                                <w:rFonts w:eastAsia="Times New Roman"/>
                                <w:color w:val="FFFFFF" w:themeColor="background1"/>
                                <w:sz w:val="26"/>
                                <w:u w:val="none"/>
                              </w:rPr>
                            </w:pPr>
                            <w:r>
                              <w:rPr>
                                <w:rFonts w:ascii="Arial" w:eastAsia="Times New Roman" w:hAnsi="Arial" w:cs="Arial"/>
                                <w:b/>
                                <w:bCs/>
                                <w:i/>
                                <w:iCs/>
                                <w:color w:val="FFFFFF" w:themeColor="background1"/>
                                <w:kern w:val="24"/>
                                <w:sz w:val="26"/>
                                <w:szCs w:val="26"/>
                              </w:rPr>
                              <w:t xml:space="preserve">Sexual Behaviours Traffic Light Tool </w:t>
                            </w:r>
                            <w:r>
                              <w:rPr>
                                <w:rFonts w:ascii="Arial" w:eastAsia="Times New Roman" w:hAnsi="Arial" w:cs="Arial"/>
                                <w:b/>
                                <w:bCs/>
                                <w:color w:val="FFFFFF" w:themeColor="background1"/>
                                <w:kern w:val="24"/>
                                <w:sz w:val="26"/>
                                <w:szCs w:val="26"/>
                              </w:rPr>
                              <w:t xml:space="preserve"> </w:t>
                            </w:r>
                            <w:hyperlink r:id="rId91" w:history="1">
                              <w:r>
                                <w:rPr>
                                  <w:rStyle w:val="Hyperlink"/>
                                  <w:rFonts w:ascii="Arial" w:eastAsia="Times New Roman" w:hAnsi="Arial" w:cs="Arial"/>
                                  <w:b/>
                                  <w:bCs/>
                                  <w:color w:val="FFFFFF" w:themeColor="background1"/>
                                  <w:kern w:val="24"/>
                                  <w:sz w:val="26"/>
                                  <w:szCs w:val="26"/>
                                </w:rPr>
                                <w:t>(link)</w:t>
                              </w:r>
                            </w:hyperlink>
                          </w:p>
                          <w:p w14:paraId="2B731A7D" w14:textId="77777777" w:rsidR="000D2293" w:rsidRPr="005534B2" w:rsidRDefault="000D2293" w:rsidP="00C16CDC">
                            <w:pPr>
                              <w:pStyle w:val="ListParagraph"/>
                              <w:numPr>
                                <w:ilvl w:val="0"/>
                                <w:numId w:val="25"/>
                              </w:numPr>
                              <w:spacing w:after="0" w:line="240" w:lineRule="auto"/>
                              <w:rPr>
                                <w:rFonts w:eastAsia="Times New Roman"/>
                                <w:color w:val="FFFFFF" w:themeColor="background1"/>
                                <w:sz w:val="26"/>
                              </w:rPr>
                            </w:pPr>
                            <w:r>
                              <w:rPr>
                                <w:rFonts w:ascii="Arial" w:eastAsia="Times New Roman" w:hAnsi="Arial" w:cs="Arial"/>
                                <w:b/>
                                <w:bCs/>
                                <w:i/>
                                <w:iCs/>
                                <w:color w:val="FFFFFF" w:themeColor="background1"/>
                                <w:kern w:val="24"/>
                                <w:sz w:val="26"/>
                                <w:szCs w:val="26"/>
                              </w:rPr>
                              <w:t xml:space="preserve">Preventing and Tackling Bullying </w:t>
                            </w:r>
                            <w:hyperlink r:id="rId92" w:history="1">
                              <w:r>
                                <w:rPr>
                                  <w:rStyle w:val="Hyperlink"/>
                                  <w:rFonts w:ascii="Arial" w:eastAsia="Times New Roman" w:hAnsi="Arial" w:cs="Arial"/>
                                  <w:b/>
                                  <w:bCs/>
                                  <w:color w:val="FFFFFF" w:themeColor="background1"/>
                                  <w:kern w:val="24"/>
                                  <w:sz w:val="26"/>
                                  <w:szCs w:val="26"/>
                                </w:rPr>
                                <w:t>(link</w:t>
                              </w:r>
                            </w:hyperlink>
                            <w:hyperlink r:id="rId93" w:history="1">
                              <w:r>
                                <w:rPr>
                                  <w:rStyle w:val="Hyperlink"/>
                                  <w:rFonts w:ascii="Arial" w:eastAsia="Times New Roman" w:hAnsi="Arial" w:cs="Arial"/>
                                  <w:b/>
                                  <w:bCs/>
                                  <w:color w:val="FFFFFF" w:themeColor="background1"/>
                                  <w:kern w:val="24"/>
                                  <w:sz w:val="26"/>
                                  <w:szCs w:val="26"/>
                                </w:rPr>
                                <w:t>)</w:t>
                              </w:r>
                            </w:hyperlink>
                          </w:p>
                          <w:p w14:paraId="79CBFE7B" w14:textId="1B403F68" w:rsidR="000D2293" w:rsidRPr="005534B2" w:rsidRDefault="000D2293" w:rsidP="00C16CDC">
                            <w:pPr>
                              <w:pStyle w:val="ListParagraph"/>
                              <w:numPr>
                                <w:ilvl w:val="0"/>
                                <w:numId w:val="25"/>
                              </w:numPr>
                              <w:spacing w:after="0" w:line="240" w:lineRule="auto"/>
                              <w:rPr>
                                <w:rFonts w:eastAsia="Times New Roman"/>
                                <w:color w:val="FFFFFF" w:themeColor="background1"/>
                                <w:sz w:val="26"/>
                              </w:rPr>
                            </w:pPr>
                            <w:r>
                              <w:rPr>
                                <w:rFonts w:ascii="Arial" w:eastAsia="Times New Roman" w:hAnsi="Arial" w:cs="Arial"/>
                                <w:b/>
                                <w:bCs/>
                                <w:i/>
                                <w:iCs/>
                                <w:color w:val="FFFFFF" w:themeColor="background1"/>
                                <w:kern w:val="24"/>
                                <w:sz w:val="26"/>
                                <w:szCs w:val="26"/>
                              </w:rPr>
                              <w:t xml:space="preserve">NPCC: When to call the police </w:t>
                            </w:r>
                            <w:hyperlink r:id="rId94" w:history="1">
                              <w:r>
                                <w:rPr>
                                  <w:rStyle w:val="Hyperlink"/>
                                  <w:rFonts w:ascii="Arial" w:eastAsia="Times New Roman" w:hAnsi="Arial" w:cs="Arial"/>
                                  <w:b/>
                                  <w:bCs/>
                                  <w:color w:val="FFFFFF" w:themeColor="background1"/>
                                  <w:kern w:val="24"/>
                                  <w:sz w:val="26"/>
                                  <w:szCs w:val="26"/>
                                </w:rPr>
                                <w:t>(link)</w:t>
                              </w:r>
                            </w:hyperlink>
                          </w:p>
                        </w:txbxContent>
                      </wps:txbx>
                      <wps:bodyPr wrap="square" lIns="128016" tIns="64008" rIns="128016" bIns="64008" rtlCol="0">
                        <a:spAutoFit/>
                      </wps:bodyPr>
                    </wps:wsp>
                  </a:graphicData>
                </a:graphic>
              </wp:anchor>
            </w:drawing>
          </mc:Choice>
          <mc:Fallback>
            <w:pict>
              <v:shape w14:anchorId="62A880EB" id="TextBox 5" o:spid="_x0000_s1028" type="#_x0000_t202" style="position:absolute;margin-left:639.15pt;margin-top:352.45pt;width:378.05pt;height:104.65pt;z-index:251658273;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" fillcolor="#0070c0" stroked="f">
                <v:textbox style="mso-fit-shape-to-text:t" inset="10.08pt,5.04pt,10.08pt,5.04pt">
                  <w:txbxContent>
                    <w:p w14:paraId="5EE05C72" w14:textId="77777777" w:rsidR="000D2293" w:rsidRDefault="000D2293" w:rsidP="003268EE">
                      <w:pPr>
                        <w:pStyle w:val="NormalWeb"/>
                        <w:spacing w:before="0" w:beforeAutospacing="0" w:after="0" w:afterAutospacing="0"/>
                        <w:jc w:val="center"/>
                      </w:pPr>
                      <w:r>
                        <w:rPr>
                          <w:rFonts w:ascii="Arial" w:hAnsi="Arial" w:cs="Arial"/>
                          <w:b/>
                          <w:bCs/>
                          <w:color w:val="FFFFFF"/>
                          <w:kern w:val="24"/>
                          <w:sz w:val="26"/>
                          <w:szCs w:val="26"/>
                        </w:rPr>
                        <w:t>Additional guidance used to respond to the concern</w:t>
                      </w:r>
                    </w:p>
                    <w:p w14:paraId="60476691" w14:textId="77777777" w:rsidR="000D2293" w:rsidRPr="005534B2" w:rsidRDefault="000D2293" w:rsidP="00C16CDC">
                      <w:pPr>
                        <w:pStyle w:val="ListParagraph"/>
                        <w:numPr>
                          <w:ilvl w:val="0"/>
                          <w:numId w:val="25"/>
                        </w:numPr>
                        <w:spacing w:after="0" w:line="240" w:lineRule="auto"/>
                        <w:rPr>
                          <w:rFonts w:eastAsia="Times New Roman"/>
                          <w:color w:val="FFFFFF" w:themeColor="background1"/>
                          <w:sz w:val="26"/>
                        </w:rPr>
                      </w:pPr>
                      <w:r>
                        <w:rPr>
                          <w:rFonts w:ascii="Arial" w:eastAsia="Times New Roman" w:hAnsi="Arial" w:cs="Arial"/>
                          <w:b/>
                          <w:bCs/>
                          <w:i/>
                          <w:iCs/>
                          <w:color w:val="FFFFFF" w:themeColor="background1"/>
                          <w:kern w:val="24"/>
                          <w:sz w:val="26"/>
                          <w:szCs w:val="26"/>
                        </w:rPr>
                        <w:t xml:space="preserve">Advice for Schools and Colleges on Responding to Sexting Incidents </w:t>
                      </w:r>
                      <w:hyperlink r:id="rId95" w:history="1">
                        <w:r>
                          <w:rPr>
                            <w:rStyle w:val="Hyperlink"/>
                            <w:rFonts w:ascii="Arial" w:eastAsia="Times New Roman" w:hAnsi="Arial" w:cs="Arial"/>
                            <w:b/>
                            <w:bCs/>
                            <w:color w:val="FFFFFF" w:themeColor="background1"/>
                            <w:kern w:val="24"/>
                            <w:sz w:val="26"/>
                            <w:szCs w:val="26"/>
                          </w:rPr>
                          <w:t>(link)</w:t>
                        </w:r>
                      </w:hyperlink>
                    </w:p>
                    <w:p w14:paraId="2E36AAC2" w14:textId="77777777" w:rsidR="000D2293" w:rsidRPr="00C80799" w:rsidRDefault="000D2293" w:rsidP="00C16CDC">
                      <w:pPr>
                        <w:pStyle w:val="ListParagraph"/>
                        <w:numPr>
                          <w:ilvl w:val="0"/>
                          <w:numId w:val="25"/>
                        </w:numPr>
                        <w:spacing w:after="0" w:line="240" w:lineRule="auto"/>
                        <w:rPr>
                          <w:rStyle w:val="Hyperlink"/>
                          <w:rFonts w:eastAsia="Times New Roman"/>
                          <w:color w:val="FFFFFF" w:themeColor="background1"/>
                          <w:sz w:val="26"/>
                          <w:u w:val="none"/>
                        </w:rPr>
                      </w:pPr>
                      <w:r>
                        <w:rPr>
                          <w:rFonts w:ascii="Arial" w:eastAsia="Times New Roman" w:hAnsi="Arial" w:cs="Arial"/>
                          <w:b/>
                          <w:bCs/>
                          <w:i/>
                          <w:iCs/>
                          <w:color w:val="FFFFFF" w:themeColor="background1"/>
                          <w:kern w:val="24"/>
                          <w:sz w:val="26"/>
                          <w:szCs w:val="26"/>
                        </w:rPr>
                        <w:t xml:space="preserve">Sexual Behaviours Traffic Light Tool </w:t>
                      </w:r>
                      <w:r>
                        <w:rPr>
                          <w:rFonts w:ascii="Arial" w:eastAsia="Times New Roman" w:hAnsi="Arial" w:cs="Arial"/>
                          <w:b/>
                          <w:bCs/>
                          <w:color w:val="FFFFFF" w:themeColor="background1"/>
                          <w:kern w:val="24"/>
                          <w:sz w:val="26"/>
                          <w:szCs w:val="26"/>
                        </w:rPr>
                        <w:t xml:space="preserve"> </w:t>
                      </w:r>
                      <w:hyperlink r:id="rId96" w:history="1">
                        <w:r>
                          <w:rPr>
                            <w:rStyle w:val="Hyperlink"/>
                            <w:rFonts w:ascii="Arial" w:eastAsia="Times New Roman" w:hAnsi="Arial" w:cs="Arial"/>
                            <w:b/>
                            <w:bCs/>
                            <w:color w:val="FFFFFF" w:themeColor="background1"/>
                            <w:kern w:val="24"/>
                            <w:sz w:val="26"/>
                            <w:szCs w:val="26"/>
                          </w:rPr>
                          <w:t>(link)</w:t>
                        </w:r>
                      </w:hyperlink>
                    </w:p>
                    <w:p w14:paraId="2B731A7D" w14:textId="77777777" w:rsidR="000D2293" w:rsidRPr="005534B2" w:rsidRDefault="000D2293" w:rsidP="00C16CDC">
                      <w:pPr>
                        <w:pStyle w:val="ListParagraph"/>
                        <w:numPr>
                          <w:ilvl w:val="0"/>
                          <w:numId w:val="25"/>
                        </w:numPr>
                        <w:spacing w:after="0" w:line="240" w:lineRule="auto"/>
                        <w:rPr>
                          <w:rFonts w:eastAsia="Times New Roman"/>
                          <w:color w:val="FFFFFF" w:themeColor="background1"/>
                          <w:sz w:val="26"/>
                        </w:rPr>
                      </w:pPr>
                      <w:r>
                        <w:rPr>
                          <w:rFonts w:ascii="Arial" w:eastAsia="Times New Roman" w:hAnsi="Arial" w:cs="Arial"/>
                          <w:b/>
                          <w:bCs/>
                          <w:i/>
                          <w:iCs/>
                          <w:color w:val="FFFFFF" w:themeColor="background1"/>
                          <w:kern w:val="24"/>
                          <w:sz w:val="26"/>
                          <w:szCs w:val="26"/>
                        </w:rPr>
                        <w:t xml:space="preserve">Preventing and Tackling Bullying </w:t>
                      </w:r>
                      <w:hyperlink r:id="rId97" w:history="1">
                        <w:r>
                          <w:rPr>
                            <w:rStyle w:val="Hyperlink"/>
                            <w:rFonts w:ascii="Arial" w:eastAsia="Times New Roman" w:hAnsi="Arial" w:cs="Arial"/>
                            <w:b/>
                            <w:bCs/>
                            <w:color w:val="FFFFFF" w:themeColor="background1"/>
                            <w:kern w:val="24"/>
                            <w:sz w:val="26"/>
                            <w:szCs w:val="26"/>
                          </w:rPr>
                          <w:t>(link</w:t>
                        </w:r>
                      </w:hyperlink>
                      <w:hyperlink r:id="rId98" w:history="1">
                        <w:r>
                          <w:rPr>
                            <w:rStyle w:val="Hyperlink"/>
                            <w:rFonts w:ascii="Arial" w:eastAsia="Times New Roman" w:hAnsi="Arial" w:cs="Arial"/>
                            <w:b/>
                            <w:bCs/>
                            <w:color w:val="FFFFFF" w:themeColor="background1"/>
                            <w:kern w:val="24"/>
                            <w:sz w:val="26"/>
                            <w:szCs w:val="26"/>
                          </w:rPr>
                          <w:t>)</w:t>
                        </w:r>
                      </w:hyperlink>
                    </w:p>
                    <w:p w14:paraId="79CBFE7B" w14:textId="1B403F68" w:rsidR="000D2293" w:rsidRPr="005534B2" w:rsidRDefault="000D2293" w:rsidP="00C16CDC">
                      <w:pPr>
                        <w:pStyle w:val="ListParagraph"/>
                        <w:numPr>
                          <w:ilvl w:val="0"/>
                          <w:numId w:val="25"/>
                        </w:numPr>
                        <w:spacing w:after="0" w:line="240" w:lineRule="auto"/>
                        <w:rPr>
                          <w:rFonts w:eastAsia="Times New Roman"/>
                          <w:color w:val="FFFFFF" w:themeColor="background1"/>
                          <w:sz w:val="26"/>
                        </w:rPr>
                      </w:pPr>
                      <w:r>
                        <w:rPr>
                          <w:rFonts w:ascii="Arial" w:eastAsia="Times New Roman" w:hAnsi="Arial" w:cs="Arial"/>
                          <w:b/>
                          <w:bCs/>
                          <w:i/>
                          <w:iCs/>
                          <w:color w:val="FFFFFF" w:themeColor="background1"/>
                          <w:kern w:val="24"/>
                          <w:sz w:val="26"/>
                          <w:szCs w:val="26"/>
                        </w:rPr>
                        <w:t xml:space="preserve">NPCC: When to call the police </w:t>
                      </w:r>
                      <w:hyperlink r:id="rId99" w:history="1">
                        <w:r>
                          <w:rPr>
                            <w:rStyle w:val="Hyperlink"/>
                            <w:rFonts w:ascii="Arial" w:eastAsia="Times New Roman" w:hAnsi="Arial" w:cs="Arial"/>
                            <w:b/>
                            <w:bCs/>
                            <w:color w:val="FFFFFF" w:themeColor="background1"/>
                            <w:kern w:val="24"/>
                            <w:sz w:val="26"/>
                            <w:szCs w:val="26"/>
                          </w:rPr>
                          <w:t>(link)</w:t>
                        </w:r>
                      </w:hyperlink>
                    </w:p>
                  </w:txbxContent>
                </v:textbox>
              </v:shape>
            </w:pict>
          </mc:Fallback>
        </mc:AlternateContent>
      </w:r>
      <w:r w:rsidRPr="00017DEF">
        <w:rPr>
          <w:rFonts w:ascii="Arial" w:hAnsi="Arial" w:cs="Arial"/>
          <w:noProof/>
          <w:lang w:eastAsia="en-GB"/>
        </w:rPr>
        <mc:AlternateContent>
          <mc:Choice Requires="wps">
            <w:drawing>
              <wp:anchor distT="0" distB="0" distL="114300" distR="114300" simplePos="0" relativeHeight="251658251" behindDoc="0" locked="0" layoutInCell="1" allowOverlap="1" wp14:anchorId="62A88117" wp14:editId="51668951">
                <wp:simplePos x="0" y="0"/>
                <wp:positionH relativeFrom="column">
                  <wp:posOffset>7727315</wp:posOffset>
                </wp:positionH>
                <wp:positionV relativeFrom="paragraph">
                  <wp:posOffset>7028476</wp:posOffset>
                </wp:positionV>
                <wp:extent cx="641985" cy="0"/>
                <wp:effectExtent l="0" t="0" r="24765" b="19050"/>
                <wp:wrapNone/>
                <wp:docPr id="303" name="Straight Connector 59"/>
                <wp:cNvGraphicFramePr/>
                <a:graphic xmlns:a="http://schemas.openxmlformats.org/drawingml/2006/main">
                  <a:graphicData uri="http://schemas.microsoft.com/office/word/2010/wordprocessingShape">
                    <wps:wsp>
                      <wps:cNvCnPr/>
                      <wps:spPr>
                        <a:xfrm>
                          <a:off x="0" y="0"/>
                          <a:ext cx="641985" cy="0"/>
                        </a:xfrm>
                        <a:prstGeom prst="line">
                          <a:avLst/>
                        </a:prstGeom>
                        <a:noFill/>
                        <a:ln w="19050" cap="flat" cmpd="sng" algn="ctr">
                          <a:solidFill>
                            <a:srgbClr val="4F81BD">
                              <a:shade val="95000"/>
                              <a:satMod val="105000"/>
                            </a:srgbClr>
                          </a:solidFill>
                          <a:prstDash val="solid"/>
                        </a:ln>
                        <a:effectLst/>
                      </wps:spPr>
                      <wps:bodyPr/>
                    </wps:wsp>
                  </a:graphicData>
                </a:graphic>
              </wp:anchor>
            </w:drawing>
          </mc:Choice>
          <mc:Fallback xmlns:w16cei="http://schemas.microsoft.com/office/word/2026/wordml/cei" xmlns:w16du="http://schemas.microsoft.com/office/word/2023/wordml/word16du" xmlns:w16sdtfl="http://schemas.microsoft.com/office/word/2024/wordml/sdtformatlock">
            <w:pict>
              <v:line w14:anchorId="6C6E09CB" id="Straight Connector 59" o:spid="_x0000_s1026" style="position:absolute;z-index:251658251;visibility:visible;mso-wrap-style:square;mso-wrap-distance-left:9pt;mso-wrap-distance-top:0;mso-wrap-distance-right:9pt;mso-wrap-distance-bottom:0;mso-position-horizontal:absolute;mso-position-horizontal-relative:text;mso-position-vertical:absolute;mso-position-vertical-relative:text" from="608.45pt,553.4pt" to="659pt,55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" strokecolor="#4a7ebb" strokeweight="1.5pt"/>
            </w:pict>
          </mc:Fallback>
        </mc:AlternateContent>
      </w:r>
      <w:r w:rsidRPr="00017DEF">
        <w:rPr>
          <w:rFonts w:ascii="Arial" w:hAnsi="Arial" w:cs="Arial"/>
          <w:noProof/>
          <w:lang w:eastAsia="en-GB"/>
        </w:rPr>
        <mc:AlternateContent>
          <mc:Choice Requires="wps">
            <w:drawing>
              <wp:anchor distT="0" distB="0" distL="114300" distR="114300" simplePos="0" relativeHeight="251658283" behindDoc="0" locked="0" layoutInCell="1" allowOverlap="1" wp14:anchorId="62A880CD" wp14:editId="6792E4FF">
                <wp:simplePos x="0" y="0"/>
                <wp:positionH relativeFrom="column">
                  <wp:posOffset>7952740</wp:posOffset>
                </wp:positionH>
                <wp:positionV relativeFrom="paragraph">
                  <wp:posOffset>6009478</wp:posOffset>
                </wp:positionV>
                <wp:extent cx="4965700" cy="929005"/>
                <wp:effectExtent l="0" t="0" r="6350" b="7620"/>
                <wp:wrapNone/>
                <wp:docPr id="62" name="TextBox 5"/>
                <wp:cNvGraphicFramePr/>
                <a:graphic xmlns:a="http://schemas.openxmlformats.org/drawingml/2006/main">
                  <a:graphicData uri="http://schemas.microsoft.com/office/word/2010/wordprocessingShape">
                    <wps:wsp>
                      <wps:cNvSpPr txBox="1"/>
                      <wps:spPr>
                        <a:xfrm>
                          <a:off x="0" y="0"/>
                          <a:ext cx="4965700" cy="929005"/>
                        </a:xfrm>
                        <a:prstGeom prst="rect">
                          <a:avLst/>
                        </a:prstGeom>
                        <a:solidFill>
                          <a:srgbClr val="00B050"/>
                        </a:solidFill>
                        <a:ln>
                          <a:noFill/>
                        </a:ln>
                        <a:effectLst/>
                      </wps:spPr>
                      <wps:txbx>
                        <w:txbxContent>
                          <w:p w14:paraId="5E649136" w14:textId="77777777" w:rsidR="000D2293" w:rsidRDefault="000D2293" w:rsidP="003268EE">
                            <w:pPr>
                              <w:pStyle w:val="NormalWeb"/>
                              <w:spacing w:before="0" w:beforeAutospacing="0" w:after="0" w:afterAutospacing="0"/>
                            </w:pPr>
                            <w:r>
                              <w:rPr>
                                <w:rFonts w:ascii="Arial" w:hAnsi="Arial" w:cs="+mn-cs"/>
                                <w:b/>
                                <w:bCs/>
                                <w:color w:val="FFFFFF"/>
                                <w:kern w:val="24"/>
                                <w:sz w:val="26"/>
                                <w:szCs w:val="26"/>
                              </w:rPr>
                              <w:t>Concerns managed internally through pastoral support, contextual safeguarding, restorative approaches, RSE/PSHE. Setting informs parents/carers of incident and actions.</w:t>
                            </w:r>
                          </w:p>
                        </w:txbxContent>
                      </wps:txbx>
                      <wps:bodyPr wrap="square" lIns="128016" tIns="64008" rIns="128016" bIns="64008" rtlCol="0">
                        <a:spAutoFit/>
                      </wps:bodyPr>
                    </wps:wsp>
                  </a:graphicData>
                </a:graphic>
              </wp:anchor>
            </w:drawing>
          </mc:Choice>
          <mc:Fallback>
            <w:pict>
              <v:shape w14:anchorId="62A880CD" id="_x0000_s1029" type="#_x0000_t202" style="position:absolute;margin-left:626.2pt;margin-top:473.2pt;width:391pt;height:73.15pt;z-index:251658283;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" fillcolor="#00b050" stroked="f">
                <v:textbox style="mso-fit-shape-to-text:t" inset="10.08pt,5.04pt,10.08pt,5.04pt">
                  <w:txbxContent>
                    <w:p w14:paraId="5E649136" w14:textId="77777777" w:rsidR="000D2293" w:rsidRDefault="000D2293" w:rsidP="003268EE">
                      <w:pPr>
                        <w:pStyle w:val="NormalWeb"/>
                        <w:spacing w:before="0" w:beforeAutospacing="0" w:after="0" w:afterAutospacing="0"/>
                      </w:pPr>
                      <w:r>
                        <w:rPr>
                          <w:rFonts w:ascii="Arial" w:hAnsi="Arial" w:cs="+mn-cs"/>
                          <w:b/>
                          <w:bCs/>
                          <w:color w:val="FFFFFF"/>
                          <w:kern w:val="24"/>
                          <w:sz w:val="26"/>
                          <w:szCs w:val="26"/>
                        </w:rPr>
                        <w:t>Concerns managed internally through pastoral support, contextual safeguarding, restorative approaches, RSE/PSHE. Setting informs parents/carers of incident and actions.</w:t>
                      </w:r>
                    </w:p>
                  </w:txbxContent>
                </v:textbox>
              </v:shape>
            </w:pict>
          </mc:Fallback>
        </mc:AlternateContent>
      </w:r>
      <w:r w:rsidRPr="00017DEF">
        <w:rPr>
          <w:rFonts w:ascii="Arial" w:hAnsi="Arial" w:cs="Arial"/>
          <w:noProof/>
          <w:lang w:eastAsia="en-GB"/>
        </w:rPr>
        <mc:AlternateContent>
          <mc:Choice Requires="wps">
            <w:drawing>
              <wp:anchor distT="0" distB="0" distL="114300" distR="114300" simplePos="0" relativeHeight="251658284" behindDoc="0" locked="0" layoutInCell="1" allowOverlap="1" wp14:anchorId="62A880C5" wp14:editId="16C1BD84">
                <wp:simplePos x="0" y="0"/>
                <wp:positionH relativeFrom="column">
                  <wp:posOffset>7952740</wp:posOffset>
                </wp:positionH>
                <wp:positionV relativeFrom="paragraph">
                  <wp:posOffset>6974678</wp:posOffset>
                </wp:positionV>
                <wp:extent cx="4965700" cy="929005"/>
                <wp:effectExtent l="0" t="0" r="6350" b="7620"/>
                <wp:wrapNone/>
                <wp:docPr id="53" name="TextBox 5"/>
                <wp:cNvGraphicFramePr/>
                <a:graphic xmlns:a="http://schemas.openxmlformats.org/drawingml/2006/main">
                  <a:graphicData uri="http://schemas.microsoft.com/office/word/2010/wordprocessingShape">
                    <wps:wsp>
                      <wps:cNvSpPr txBox="1"/>
                      <wps:spPr>
                        <a:xfrm>
                          <a:off x="0" y="0"/>
                          <a:ext cx="4965700" cy="929005"/>
                        </a:xfrm>
                        <a:prstGeom prst="rect">
                          <a:avLst/>
                        </a:prstGeom>
                        <a:solidFill>
                          <a:srgbClr val="F79646">
                            <a:lumMod val="75000"/>
                          </a:srgbClr>
                        </a:solidFill>
                        <a:ln>
                          <a:noFill/>
                        </a:ln>
                        <a:effectLst/>
                      </wps:spPr>
                      <wps:txbx>
                        <w:txbxContent>
                          <w:p w14:paraId="1BD2BA07" w14:textId="77777777" w:rsidR="000D2293" w:rsidRDefault="000D2293" w:rsidP="003268EE">
                            <w:pPr>
                              <w:pStyle w:val="NormalWeb"/>
                              <w:spacing w:before="0" w:beforeAutospacing="0" w:after="0" w:afterAutospacing="0"/>
                            </w:pPr>
                            <w:r>
                              <w:rPr>
                                <w:rFonts w:ascii="Arial" w:hAnsi="Arial" w:cs="Arial"/>
                                <w:b/>
                                <w:bCs/>
                                <w:color w:val="FFFFFF"/>
                                <w:kern w:val="24"/>
                                <w:sz w:val="26"/>
                                <w:szCs w:val="26"/>
                              </w:rPr>
                              <w:t xml:space="preserve">Repeat incidents or that of moderate concern – Setting liaises with parents/carers.  Consider seeking consent and advice for targeted/specialist services to support </w:t>
                            </w:r>
                            <w:r>
                              <w:rPr>
                                <w:rFonts w:ascii="Arial" w:hAnsi="Arial" w:cs="Arial"/>
                                <w:b/>
                                <w:bCs/>
                                <w:color w:val="FFFFFF"/>
                                <w:kern w:val="24"/>
                                <w:sz w:val="26"/>
                                <w:szCs w:val="26"/>
                                <w:u w:val="single"/>
                              </w:rPr>
                              <w:t>all</w:t>
                            </w:r>
                            <w:r>
                              <w:rPr>
                                <w:rFonts w:ascii="Arial" w:hAnsi="Arial" w:cs="Arial"/>
                                <w:b/>
                                <w:bCs/>
                                <w:color w:val="FFFFFF"/>
                                <w:kern w:val="24"/>
                                <w:sz w:val="26"/>
                                <w:szCs w:val="26"/>
                              </w:rPr>
                              <w:t xml:space="preserve"> learners involved in the incident(s).</w:t>
                            </w:r>
                          </w:p>
                        </w:txbxContent>
                      </wps:txbx>
                      <wps:bodyPr wrap="square" lIns="128016" tIns="64008" rIns="128016" bIns="64008" rtlCol="0">
                        <a:spAutoFit/>
                      </wps:bodyPr>
                    </wps:wsp>
                  </a:graphicData>
                </a:graphic>
              </wp:anchor>
            </w:drawing>
          </mc:Choice>
          <mc:Fallback>
            <w:pict>
              <v:shape w14:anchorId="62A880C5" id="_x0000_s1030" type="#_x0000_t202" style="position:absolute;margin-left:626.2pt;margin-top:549.2pt;width:391pt;height:73.15pt;z-index:2516582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" fillcolor="#e46c0a" stroked="f">
                <v:textbox style="mso-fit-shape-to-text:t" inset="10.08pt,5.04pt,10.08pt,5.04pt">
                  <w:txbxContent>
                    <w:p w14:paraId="1BD2BA07" w14:textId="77777777" w:rsidR="000D2293" w:rsidRDefault="000D2293" w:rsidP="003268EE">
                      <w:pPr>
                        <w:pStyle w:val="NormalWeb"/>
                        <w:spacing w:before="0" w:beforeAutospacing="0" w:after="0" w:afterAutospacing="0"/>
                      </w:pPr>
                      <w:r>
                        <w:rPr>
                          <w:rFonts w:ascii="Arial" w:hAnsi="Arial" w:cs="Arial"/>
                          <w:b/>
                          <w:bCs/>
                          <w:color w:val="FFFFFF"/>
                          <w:kern w:val="24"/>
                          <w:sz w:val="26"/>
                          <w:szCs w:val="26"/>
                        </w:rPr>
                        <w:t xml:space="preserve">Repeat incidents or that of moderate concern – Setting liaises with parents/carers.  Consider seeking consent and advice for targeted/specialist services to support </w:t>
                      </w:r>
                      <w:r>
                        <w:rPr>
                          <w:rFonts w:ascii="Arial" w:hAnsi="Arial" w:cs="Arial"/>
                          <w:b/>
                          <w:bCs/>
                          <w:color w:val="FFFFFF"/>
                          <w:kern w:val="24"/>
                          <w:sz w:val="26"/>
                          <w:szCs w:val="26"/>
                          <w:u w:val="single"/>
                        </w:rPr>
                        <w:t>all</w:t>
                      </w:r>
                      <w:r>
                        <w:rPr>
                          <w:rFonts w:ascii="Arial" w:hAnsi="Arial" w:cs="Arial"/>
                          <w:b/>
                          <w:bCs/>
                          <w:color w:val="FFFFFF"/>
                          <w:kern w:val="24"/>
                          <w:sz w:val="26"/>
                          <w:szCs w:val="26"/>
                        </w:rPr>
                        <w:t xml:space="preserve"> learners involved in the incident(s).</w:t>
                      </w:r>
                    </w:p>
                  </w:txbxContent>
                </v:textbox>
              </v:shape>
            </w:pict>
          </mc:Fallback>
        </mc:AlternateContent>
      </w:r>
      <w:r w:rsidRPr="00017DEF">
        <w:rPr>
          <w:rFonts w:ascii="Arial" w:hAnsi="Arial" w:cs="Arial"/>
          <w:noProof/>
          <w:lang w:eastAsia="en-GB"/>
        </w:rPr>
        <mc:AlternateContent>
          <mc:Choice Requires="wps">
            <w:drawing>
              <wp:anchor distT="0" distB="0" distL="114300" distR="114300" simplePos="0" relativeHeight="251658285" behindDoc="0" locked="0" layoutInCell="1" allowOverlap="1" wp14:anchorId="62A880C7" wp14:editId="6B011C80">
                <wp:simplePos x="0" y="0"/>
                <wp:positionH relativeFrom="column">
                  <wp:posOffset>7952740</wp:posOffset>
                </wp:positionH>
                <wp:positionV relativeFrom="paragraph">
                  <wp:posOffset>7951308</wp:posOffset>
                </wp:positionV>
                <wp:extent cx="4965700" cy="728980"/>
                <wp:effectExtent l="0" t="0" r="6350" b="6985"/>
                <wp:wrapNone/>
                <wp:docPr id="60" name="TextBox 5"/>
                <wp:cNvGraphicFramePr/>
                <a:graphic xmlns:a="http://schemas.openxmlformats.org/drawingml/2006/main">
                  <a:graphicData uri="http://schemas.microsoft.com/office/word/2010/wordprocessingShape">
                    <wps:wsp>
                      <wps:cNvSpPr txBox="1"/>
                      <wps:spPr>
                        <a:xfrm>
                          <a:off x="0" y="0"/>
                          <a:ext cx="4965700" cy="728980"/>
                        </a:xfrm>
                        <a:prstGeom prst="rect">
                          <a:avLst/>
                        </a:prstGeom>
                        <a:solidFill>
                          <a:srgbClr val="FF0000"/>
                        </a:solidFill>
                        <a:ln>
                          <a:noFill/>
                        </a:ln>
                        <a:effectLst/>
                      </wps:spPr>
                      <wps:txbx>
                        <w:txbxContent>
                          <w:p w14:paraId="2D0A27B4" w14:textId="77777777" w:rsidR="000D2293" w:rsidRDefault="000D2293" w:rsidP="003268EE">
                            <w:pPr>
                              <w:pStyle w:val="NormalWeb"/>
                              <w:spacing w:before="0" w:beforeAutospacing="0" w:after="0" w:afterAutospacing="0"/>
                            </w:pPr>
                            <w:r>
                              <w:rPr>
                                <w:rFonts w:ascii="Arial" w:hAnsi="Arial" w:cs="+mn-cs"/>
                                <w:b/>
                                <w:bCs/>
                                <w:color w:val="FFFFFF"/>
                                <w:kern w:val="24"/>
                                <w:sz w:val="26"/>
                                <w:szCs w:val="26"/>
                              </w:rPr>
                              <w:t xml:space="preserve">Clear child protection concerns/criminal issue. Make a referral to social care and/or the police for consideration of a statutory assessment. </w:t>
                            </w:r>
                          </w:p>
                        </w:txbxContent>
                      </wps:txbx>
                      <wps:bodyPr wrap="square" lIns="128016" tIns="64008" rIns="128016" bIns="64008" rtlCol="0">
                        <a:spAutoFit/>
                      </wps:bodyPr>
                    </wps:wsp>
                  </a:graphicData>
                </a:graphic>
              </wp:anchor>
            </w:drawing>
          </mc:Choice>
          <mc:Fallback>
            <w:pict>
              <v:shape w14:anchorId="62A880C7" id="_x0000_s1031" type="#_x0000_t202" style="position:absolute;margin-left:626.2pt;margin-top:626.1pt;width:391pt;height:57.4pt;z-index:251658285;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" fillcolor="red" stroked="f">
                <v:textbox style="mso-fit-shape-to-text:t" inset="10.08pt,5.04pt,10.08pt,5.04pt">
                  <w:txbxContent>
                    <w:p w14:paraId="2D0A27B4" w14:textId="77777777" w:rsidR="000D2293" w:rsidRDefault="000D2293" w:rsidP="003268EE">
                      <w:pPr>
                        <w:pStyle w:val="NormalWeb"/>
                        <w:spacing w:before="0" w:beforeAutospacing="0" w:after="0" w:afterAutospacing="0"/>
                      </w:pPr>
                      <w:r>
                        <w:rPr>
                          <w:rFonts w:ascii="Arial" w:hAnsi="Arial" w:cs="+mn-cs"/>
                          <w:b/>
                          <w:bCs/>
                          <w:color w:val="FFFFFF"/>
                          <w:kern w:val="24"/>
                          <w:sz w:val="26"/>
                          <w:szCs w:val="26"/>
                        </w:rPr>
                        <w:t xml:space="preserve">Clear child protection concerns/criminal issue. Make a referral to social care and/or the police for consideration of a statutory assessment. </w:t>
                      </w:r>
                    </w:p>
                  </w:txbxContent>
                </v:textbox>
              </v:shape>
            </w:pict>
          </mc:Fallback>
        </mc:AlternateContent>
      </w:r>
      <w:r w:rsidRPr="00017DEF">
        <w:rPr>
          <w:rFonts w:ascii="Arial" w:hAnsi="Arial" w:cs="Arial"/>
          <w:noProof/>
          <w:lang w:eastAsia="en-GB"/>
        </w:rPr>
        <mc:AlternateContent>
          <mc:Choice Requires="wps">
            <w:drawing>
              <wp:anchor distT="0" distB="0" distL="114300" distR="114300" simplePos="0" relativeHeight="251658243" behindDoc="0" locked="0" layoutInCell="1" allowOverlap="1" wp14:anchorId="62A880E1" wp14:editId="7C58CA7B">
                <wp:simplePos x="0" y="0"/>
                <wp:positionH relativeFrom="column">
                  <wp:posOffset>392622</wp:posOffset>
                </wp:positionH>
                <wp:positionV relativeFrom="paragraph">
                  <wp:posOffset>2277937</wp:posOffset>
                </wp:positionV>
                <wp:extent cx="3594100" cy="1934210"/>
                <wp:effectExtent l="0" t="0" r="6350" b="8890"/>
                <wp:wrapNone/>
                <wp:docPr id="4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94100" cy="1934210"/>
                        </a:xfrm>
                        <a:prstGeom prst="rect">
                          <a:avLst/>
                        </a:prstGeom>
                        <a:solidFill>
                          <a:srgbClr val="1F497D">
                            <a:lumMod val="50000"/>
                          </a:srgbClr>
                        </a:solidFill>
                        <a:ln w="28575">
                          <a:noFill/>
                          <a:miter lim="800000"/>
                          <a:headEnd/>
                          <a:tailEnd/>
                        </a:ln>
                        <a:effectLst/>
                      </wps:spPr>
                      <wps:txbx>
                        <w:txbxContent>
                          <w:p w14:paraId="54138C97" w14:textId="423C740F" w:rsidR="000D2293" w:rsidRDefault="000D2293" w:rsidP="003268EE">
                            <w:pPr>
                              <w:pStyle w:val="NormalWeb"/>
                              <w:spacing w:before="0" w:beforeAutospacing="0" w:after="0" w:afterAutospacing="0" w:line="276" w:lineRule="auto"/>
                            </w:pPr>
                            <w:r>
                              <w:rPr>
                                <w:rFonts w:ascii="Arial" w:eastAsia="+mn-ea" w:hAnsi="Arial" w:cs="Arial"/>
                                <w:b/>
                                <w:bCs/>
                                <w:i/>
                                <w:iCs/>
                                <w:color w:val="FFFFFF"/>
                                <w:kern w:val="24"/>
                                <w:sz w:val="26"/>
                                <w:szCs w:val="26"/>
                              </w:rPr>
                              <w:t>Only appropriately trained professionals should attempt to make a diagnosis of a mental health problem. Staff however, are well placed to observe children day-to-day and identify those whose behaviour suggests that they may be experiencing a mental health problem or be at risk of developing one</w:t>
                            </w:r>
                            <w:r>
                              <w:rPr>
                                <w:rFonts w:ascii="Arial" w:eastAsia="+mn-ea" w:hAnsi="Arial" w:cs="Arial"/>
                                <w:b/>
                                <w:bCs/>
                                <w:color w:val="FFFFFF"/>
                                <w:kern w:val="24"/>
                                <w:sz w:val="26"/>
                                <w:szCs w:val="26"/>
                              </w:rPr>
                              <w:t xml:space="preserve">.  (KCSIE, </w:t>
                            </w:r>
                            <w:r w:rsidR="00673E6A">
                              <w:rPr>
                                <w:rFonts w:ascii="Arial" w:eastAsia="+mn-ea" w:hAnsi="Arial" w:cs="Arial"/>
                                <w:b/>
                                <w:bCs/>
                                <w:color w:val="FFFFFF"/>
                                <w:kern w:val="24"/>
                                <w:sz w:val="26"/>
                                <w:szCs w:val="26"/>
                              </w:rPr>
                              <w:t>2026</w:t>
                            </w:r>
                            <w:r>
                              <w:rPr>
                                <w:rFonts w:ascii="Arial" w:eastAsia="+mn-ea" w:hAnsi="Arial" w:cs="Arial"/>
                                <w:b/>
                                <w:bCs/>
                                <w:color w:val="FFFFFF"/>
                                <w:kern w:val="24"/>
                                <w:sz w:val="26"/>
                                <w:szCs w:val="26"/>
                              </w:rPr>
                              <w:t>)</w:t>
                            </w:r>
                          </w:p>
                        </w:txbxContent>
                      </wps:txbx>
                      <wps:bodyPr rot="0" vert="horz" wrap="square" lIns="128016" tIns="64008" rIns="128016" bIns="64008" anchor="t" anchorCtr="0">
                        <a:noAutofit/>
                      </wps:bodyPr>
                    </wps:wsp>
                  </a:graphicData>
                </a:graphic>
              </wp:anchor>
            </w:drawing>
          </mc:Choice>
          <mc:Fallback>
            <w:pict>
              <v:shape w14:anchorId="62A880E1" id="_x0000_s1032" type="#_x0000_t202" style="position:absolute;margin-left:30.9pt;margin-top:179.35pt;width:283pt;height:152.3pt;z-index:251658243;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" fillcolor="#10253f" stroked="f" strokeweight="2.25pt">
                <v:textbox inset="10.08pt,5.04pt,10.08pt,5.04pt">
                  <w:txbxContent>
                    <w:p w14:paraId="54138C97" w14:textId="423C740F" w:rsidR="000D2293" w:rsidRDefault="000D2293" w:rsidP="003268EE">
                      <w:pPr>
                        <w:pStyle w:val="NormalWeb"/>
                        <w:spacing w:before="0" w:beforeAutospacing="0" w:after="0" w:afterAutospacing="0" w:line="276" w:lineRule="auto"/>
                      </w:pPr>
                      <w:r>
                        <w:rPr>
                          <w:rFonts w:ascii="Arial" w:eastAsia="+mn-ea" w:hAnsi="Arial" w:cs="Arial"/>
                          <w:b/>
                          <w:bCs/>
                          <w:i/>
                          <w:iCs/>
                          <w:color w:val="FFFFFF"/>
                          <w:kern w:val="24"/>
                          <w:sz w:val="26"/>
                          <w:szCs w:val="26"/>
                        </w:rPr>
                        <w:t>Only appropriately trained professionals should attempt to make a diagnosis of a mental health problem. Staff however, are well placed to observe children day-to-day and identify those whose behaviour suggests that they may be experiencing a mental health problem or be at risk of developing one</w:t>
                      </w:r>
                      <w:r>
                        <w:rPr>
                          <w:rFonts w:ascii="Arial" w:eastAsia="+mn-ea" w:hAnsi="Arial" w:cs="Arial"/>
                          <w:b/>
                          <w:bCs/>
                          <w:color w:val="FFFFFF"/>
                          <w:kern w:val="24"/>
                          <w:sz w:val="26"/>
                          <w:szCs w:val="26"/>
                        </w:rPr>
                        <w:t xml:space="preserve">.  (KCSIE, </w:t>
                      </w:r>
                      <w:r w:rsidR="00673E6A">
                        <w:rPr>
                          <w:rFonts w:ascii="Arial" w:eastAsia="+mn-ea" w:hAnsi="Arial" w:cs="Arial"/>
                          <w:b/>
                          <w:bCs/>
                          <w:color w:val="FFFFFF"/>
                          <w:kern w:val="24"/>
                          <w:sz w:val="26"/>
                          <w:szCs w:val="26"/>
                        </w:rPr>
                        <w:t>2026</w:t>
                      </w:r>
                      <w:r>
                        <w:rPr>
                          <w:rFonts w:ascii="Arial" w:eastAsia="+mn-ea" w:hAnsi="Arial" w:cs="Arial"/>
                          <w:b/>
                          <w:bCs/>
                          <w:color w:val="FFFFFF"/>
                          <w:kern w:val="24"/>
                          <w:sz w:val="26"/>
                          <w:szCs w:val="26"/>
                        </w:rPr>
                        <w:t>)</w:t>
                      </w:r>
                    </w:p>
                  </w:txbxContent>
                </v:textbox>
              </v:shape>
            </w:pict>
          </mc:Fallback>
        </mc:AlternateContent>
      </w:r>
      <w:r w:rsidRPr="00017DEF">
        <w:rPr>
          <w:rFonts w:ascii="Arial" w:hAnsi="Arial" w:cs="Arial"/>
          <w:noProof/>
          <w:lang w:eastAsia="en-GB"/>
        </w:rPr>
        <mc:AlternateContent>
          <mc:Choice Requires="wps">
            <w:drawing>
              <wp:anchor distT="0" distB="0" distL="114300" distR="114300" simplePos="0" relativeHeight="251658240" behindDoc="0" locked="0" layoutInCell="1" allowOverlap="1" wp14:anchorId="62A880C1" wp14:editId="58311D8C">
                <wp:simplePos x="0" y="0"/>
                <wp:positionH relativeFrom="column">
                  <wp:posOffset>7753350</wp:posOffset>
                </wp:positionH>
                <wp:positionV relativeFrom="paragraph">
                  <wp:posOffset>8242300</wp:posOffset>
                </wp:positionV>
                <wp:extent cx="641985" cy="0"/>
                <wp:effectExtent l="0" t="0" r="24765" b="19050"/>
                <wp:wrapNone/>
                <wp:docPr id="58" name="Straight Connector 56"/>
                <wp:cNvGraphicFramePr/>
                <a:graphic xmlns:a="http://schemas.openxmlformats.org/drawingml/2006/main">
                  <a:graphicData uri="http://schemas.microsoft.com/office/word/2010/wordprocessingShape">
                    <wps:wsp>
                      <wps:cNvCnPr/>
                      <wps:spPr>
                        <a:xfrm>
                          <a:off x="0" y="0"/>
                          <a:ext cx="641985" cy="0"/>
                        </a:xfrm>
                        <a:prstGeom prst="line">
                          <a:avLst/>
                        </a:prstGeom>
                        <a:noFill/>
                        <a:ln w="19050" cap="flat" cmpd="sng" algn="ctr">
                          <a:solidFill>
                            <a:srgbClr val="4F81BD">
                              <a:shade val="95000"/>
                              <a:satMod val="105000"/>
                            </a:srgbClr>
                          </a:solidFill>
                          <a:prstDash val="solid"/>
                        </a:ln>
                        <a:effectLst/>
                      </wps:spPr>
                      <wps:bodyPr/>
                    </wps:wsp>
                  </a:graphicData>
                </a:graphic>
              </wp:anchor>
            </w:drawing>
          </mc:Choice>
          <mc:Fallback xmlns:w16cei="http://schemas.microsoft.com/office/word/2026/wordml/cei" xmlns:w16du="http://schemas.microsoft.com/office/word/2023/wordml/word16du" xmlns:w16sdtfl="http://schemas.microsoft.com/office/word/2024/wordml/sdtformatlock">
            <w:pict>
              <v:line w14:anchorId="566BDEB3" id="Straight Connector 56" o:spid="_x0000_s1026" style="position:absolute;z-index:251658240;visibility:visible;mso-wrap-style:square;mso-wrap-distance-left:9pt;mso-wrap-distance-top:0;mso-wrap-distance-right:9pt;mso-wrap-distance-bottom:0;mso-position-horizontal:absolute;mso-position-horizontal-relative:text;mso-position-vertical:absolute;mso-position-vertical-relative:text" from="610.5pt,649pt" to="661.05pt,6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" strokecolor="#4a7ebb" strokeweight="1.5pt"/>
            </w:pict>
          </mc:Fallback>
        </mc:AlternateContent>
      </w:r>
      <w:r w:rsidRPr="00017DEF">
        <w:rPr>
          <w:rFonts w:ascii="Arial" w:hAnsi="Arial" w:cs="Arial"/>
          <w:noProof/>
          <w:lang w:eastAsia="en-GB"/>
        </w:rPr>
        <mc:AlternateContent>
          <mc:Choice Requires="wps">
            <w:drawing>
              <wp:anchor distT="0" distB="0" distL="114300" distR="114300" simplePos="0" relativeHeight="251658241" behindDoc="0" locked="0" layoutInCell="1" allowOverlap="1" wp14:anchorId="62A880C3" wp14:editId="0CABDEDF">
                <wp:simplePos x="0" y="0"/>
                <wp:positionH relativeFrom="column">
                  <wp:posOffset>7753985</wp:posOffset>
                </wp:positionH>
                <wp:positionV relativeFrom="paragraph">
                  <wp:posOffset>6317615</wp:posOffset>
                </wp:positionV>
                <wp:extent cx="0" cy="1920875"/>
                <wp:effectExtent l="0" t="0" r="19050" b="22225"/>
                <wp:wrapNone/>
                <wp:docPr id="59" name="Straight Connector 55"/>
                <wp:cNvGraphicFramePr/>
                <a:graphic xmlns:a="http://schemas.openxmlformats.org/drawingml/2006/main">
                  <a:graphicData uri="http://schemas.microsoft.com/office/word/2010/wordprocessingShape">
                    <wps:wsp>
                      <wps:cNvCnPr/>
                      <wps:spPr>
                        <a:xfrm>
                          <a:off x="0" y="0"/>
                          <a:ext cx="0" cy="1920875"/>
                        </a:xfrm>
                        <a:prstGeom prst="line">
                          <a:avLst/>
                        </a:prstGeom>
                        <a:noFill/>
                        <a:ln w="19050" cap="flat" cmpd="sng" algn="ctr">
                          <a:solidFill>
                            <a:srgbClr val="4F81BD">
                              <a:shade val="95000"/>
                              <a:satMod val="105000"/>
                            </a:srgbClr>
                          </a:solidFill>
                          <a:prstDash val="solid"/>
                        </a:ln>
                        <a:effectLst/>
                      </wps:spPr>
                      <wps:bodyPr/>
                    </wps:wsp>
                  </a:graphicData>
                </a:graphic>
                <wp14:sizeRelV relativeFrom="margin">
                  <wp14:pctHeight>0</wp14:pctHeight>
                </wp14:sizeRelV>
              </wp:anchor>
            </w:drawing>
          </mc:Choice>
          <mc:Fallback xmlns:w16cei="http://schemas.microsoft.com/office/word/2026/wordml/cei" xmlns:w16du="http://schemas.microsoft.com/office/word/2023/wordml/word16du" xmlns:w16sdtfl="http://schemas.microsoft.com/office/word/2024/wordml/sdtformatlock">
            <w:pict>
              <v:line w14:anchorId="4228B105" id="Straight Connector 55" o:spid="_x0000_s1026" style="position:absolute;z-index:25165824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610.55pt,497.45pt" to="610.55pt,64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" strokecolor="#4a7ebb" strokeweight="1.5pt"/>
            </w:pict>
          </mc:Fallback>
        </mc:AlternateContent>
      </w:r>
      <w:r w:rsidRPr="00017DEF">
        <w:rPr>
          <w:rFonts w:ascii="Arial" w:hAnsi="Arial" w:cs="Arial"/>
          <w:noProof/>
          <w:lang w:eastAsia="en-GB"/>
        </w:rPr>
        <mc:AlternateContent>
          <mc:Choice Requires="wps">
            <w:drawing>
              <wp:anchor distT="0" distB="0" distL="114300" distR="114300" simplePos="0" relativeHeight="251658242" behindDoc="0" locked="0" layoutInCell="1" allowOverlap="1" wp14:anchorId="62A880C9" wp14:editId="08B1A0F0">
                <wp:simplePos x="0" y="0"/>
                <wp:positionH relativeFrom="column">
                  <wp:posOffset>389890</wp:posOffset>
                </wp:positionH>
                <wp:positionV relativeFrom="paragraph">
                  <wp:posOffset>8765350</wp:posOffset>
                </wp:positionV>
                <wp:extent cx="12529185" cy="615315"/>
                <wp:effectExtent l="0" t="0" r="5715" b="0"/>
                <wp:wrapNone/>
                <wp:docPr id="10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29185" cy="615315"/>
                        </a:xfrm>
                        <a:prstGeom prst="rect">
                          <a:avLst/>
                        </a:prstGeom>
                        <a:solidFill>
                          <a:srgbClr val="1F497D">
                            <a:lumMod val="50000"/>
                          </a:srgbClr>
                        </a:solidFill>
                        <a:ln w="28575">
                          <a:noFill/>
                          <a:miter lim="800000"/>
                          <a:headEnd/>
                          <a:tailEnd/>
                        </a:ln>
                        <a:effectLst/>
                      </wps:spPr>
                      <wps:txbx>
                        <w:txbxContent>
                          <w:p w14:paraId="239EDC86" w14:textId="243D3B58" w:rsidR="000D2293" w:rsidRDefault="000D2293" w:rsidP="003268EE">
                            <w:pPr>
                              <w:pStyle w:val="NormalWeb"/>
                              <w:spacing w:before="0" w:beforeAutospacing="0" w:after="0" w:afterAutospacing="0" w:line="276" w:lineRule="auto"/>
                              <w:jc w:val="center"/>
                            </w:pPr>
                            <w:r>
                              <w:rPr>
                                <w:rFonts w:ascii="Arial" w:eastAsia="Calibri" w:hAnsi="Arial" w:cs="Arial"/>
                                <w:b/>
                                <w:bCs/>
                                <w:color w:val="FFFFFF"/>
                                <w:kern w:val="24"/>
                                <w:sz w:val="26"/>
                                <w:szCs w:val="26"/>
                              </w:rPr>
                              <w:t xml:space="preserve">All actions, risk assessments and responses should be recorded on the Safeguarding/Child Protection file. Plans/risk assessments should be </w:t>
                            </w:r>
                            <w:r w:rsidR="00FC51A4">
                              <w:rPr>
                                <w:rFonts w:ascii="Arial" w:eastAsia="Calibri" w:hAnsi="Arial" w:cs="Arial"/>
                                <w:b/>
                                <w:bCs/>
                                <w:color w:val="FFFFFF"/>
                                <w:kern w:val="24"/>
                                <w:sz w:val="26"/>
                                <w:szCs w:val="26"/>
                              </w:rPr>
                              <w:t xml:space="preserve">regularly </w:t>
                            </w:r>
                            <w:r>
                              <w:rPr>
                                <w:rFonts w:ascii="Arial" w:eastAsia="Calibri" w:hAnsi="Arial" w:cs="Arial"/>
                                <w:b/>
                                <w:bCs/>
                                <w:color w:val="FFFFFF"/>
                                <w:kern w:val="24"/>
                                <w:sz w:val="26"/>
                                <w:szCs w:val="26"/>
                              </w:rPr>
                              <w:t xml:space="preserve">reviewed or on any occasion another concern is raised. </w:t>
                            </w:r>
                          </w:p>
                        </w:txbxContent>
                      </wps:txbx>
                      <wps:bodyPr rot="0" vert="horz" wrap="square" lIns="128016" tIns="64008" rIns="128016" bIns="64008" anchor="t" anchorCtr="0">
                        <a:noAutofit/>
                      </wps:bodyPr>
                    </wps:wsp>
                  </a:graphicData>
                </a:graphic>
              </wp:anchor>
            </w:drawing>
          </mc:Choice>
          <mc:Fallback>
            <w:pict>
              <v:shape w14:anchorId="62A880C9" id="_x0000_s1033" type="#_x0000_t202" style="position:absolute;margin-left:30.7pt;margin-top:690.2pt;width:986.55pt;height:48.45pt;z-index:25165824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" fillcolor="#10253f" stroked="f" strokeweight="2.25pt">
                <v:textbox inset="10.08pt,5.04pt,10.08pt,5.04pt">
                  <w:txbxContent>
                    <w:p w14:paraId="239EDC86" w14:textId="243D3B58" w:rsidR="000D2293" w:rsidRDefault="000D2293" w:rsidP="003268EE">
                      <w:pPr>
                        <w:pStyle w:val="NormalWeb"/>
                        <w:spacing w:before="0" w:beforeAutospacing="0" w:after="0" w:afterAutospacing="0" w:line="276" w:lineRule="auto"/>
                        <w:jc w:val="center"/>
                      </w:pPr>
                      <w:r>
                        <w:rPr>
                          <w:rFonts w:ascii="Arial" w:eastAsia="Calibri" w:hAnsi="Arial" w:cs="Arial"/>
                          <w:b/>
                          <w:bCs/>
                          <w:color w:val="FFFFFF"/>
                          <w:kern w:val="24"/>
                          <w:sz w:val="26"/>
                          <w:szCs w:val="26"/>
                        </w:rPr>
                        <w:t xml:space="preserve">All actions, risk assessments and responses should be recorded on the Safeguarding/Child Protection file. Plans/risk assessments should be </w:t>
                      </w:r>
                      <w:r w:rsidR="00FC51A4">
                        <w:rPr>
                          <w:rFonts w:ascii="Arial" w:eastAsia="Calibri" w:hAnsi="Arial" w:cs="Arial"/>
                          <w:b/>
                          <w:bCs/>
                          <w:color w:val="FFFFFF"/>
                          <w:kern w:val="24"/>
                          <w:sz w:val="26"/>
                          <w:szCs w:val="26"/>
                        </w:rPr>
                        <w:t xml:space="preserve">regularly </w:t>
                      </w:r>
                      <w:r>
                        <w:rPr>
                          <w:rFonts w:ascii="Arial" w:eastAsia="Calibri" w:hAnsi="Arial" w:cs="Arial"/>
                          <w:b/>
                          <w:bCs/>
                          <w:color w:val="FFFFFF"/>
                          <w:kern w:val="24"/>
                          <w:sz w:val="26"/>
                          <w:szCs w:val="26"/>
                        </w:rPr>
                        <w:t xml:space="preserve">reviewed or on any occasion another concern is raised. </w:t>
                      </w:r>
                    </w:p>
                  </w:txbxContent>
                </v:textbox>
              </v:shape>
            </w:pict>
          </mc:Fallback>
        </mc:AlternateContent>
      </w:r>
      <w:r w:rsidRPr="00017DEF">
        <w:rPr>
          <w:rFonts w:ascii="Arial" w:hAnsi="Arial" w:cs="Arial"/>
          <w:noProof/>
          <w:lang w:eastAsia="en-GB"/>
        </w:rPr>
        <mc:AlternateContent>
          <mc:Choice Requires="wps">
            <w:drawing>
              <wp:anchor distT="0" distB="0" distL="114300" distR="114300" simplePos="0" relativeHeight="251658282" behindDoc="0" locked="0" layoutInCell="1" allowOverlap="1" wp14:anchorId="62A880CF" wp14:editId="6252D78B">
                <wp:simplePos x="0" y="0"/>
                <wp:positionH relativeFrom="column">
                  <wp:posOffset>7273290</wp:posOffset>
                </wp:positionH>
                <wp:positionV relativeFrom="paragraph">
                  <wp:posOffset>5767070</wp:posOffset>
                </wp:positionV>
                <wp:extent cx="0" cy="1027430"/>
                <wp:effectExtent l="76200" t="0" r="57150" b="58420"/>
                <wp:wrapNone/>
                <wp:docPr id="99" name="Straight Arrow Connector 98"/>
                <wp:cNvGraphicFramePr/>
                <a:graphic xmlns:a="http://schemas.openxmlformats.org/drawingml/2006/main">
                  <a:graphicData uri="http://schemas.microsoft.com/office/word/2010/wordprocessingShape">
                    <wps:wsp>
                      <wps:cNvCnPr/>
                      <wps:spPr>
                        <a:xfrm>
                          <a:off x="0" y="0"/>
                          <a:ext cx="0" cy="1027430"/>
                        </a:xfrm>
                        <a:prstGeom prst="straightConnector1">
                          <a:avLst/>
                        </a:prstGeom>
                        <a:noFill/>
                        <a:ln w="19050" cap="flat" cmpd="sng" algn="ctr">
                          <a:solidFill>
                            <a:srgbClr val="4F81BD">
                              <a:shade val="95000"/>
                              <a:satMod val="105000"/>
                            </a:srgbClr>
                          </a:solidFill>
                          <a:prstDash val="solid"/>
                          <a:tailEnd type="arrow" w="sm" len="sm"/>
                        </a:ln>
                        <a:effectLst/>
                      </wps:spPr>
                      <wps:bodyPr/>
                    </wps:wsp>
                  </a:graphicData>
                </a:graphic>
              </wp:anchor>
            </w:drawing>
          </mc:Choice>
          <mc:Fallback xmlns:w16cei="http://schemas.microsoft.com/office/word/2026/wordml/cei" xmlns:w16du="http://schemas.microsoft.com/office/word/2023/wordml/word16du" xmlns:w16sdtfl="http://schemas.microsoft.com/office/word/2024/wordml/sdtformatlock">
            <w:pict>
              <v:shapetype w14:anchorId="7C1F2DE0" id="_x0000_t32" coordsize="21600,21600" o:spt="32" o:oned="t" path="m,l21600,21600e" filled="f">
                <v:path arrowok="t" fillok="f" o:connecttype="none"/>
                <o:lock v:ext="edit" shapetype="t"/>
              </v:shapetype>
              <v:shape id="Straight Arrow Connector 98" o:spid="_x0000_s1026" type="#_x0000_t32" style="position:absolute;margin-left:572.7pt;margin-top:454.1pt;width:0;height:80.9pt;z-index:25165828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" strokecolor="#4a7ebb" strokeweight="1.5pt">
                <v:stroke endarrow="open" endarrowwidth="narrow" endarrowlength="short"/>
              </v:shape>
            </w:pict>
          </mc:Fallback>
        </mc:AlternateContent>
      </w:r>
      <w:r w:rsidRPr="00017DEF">
        <w:rPr>
          <w:rFonts w:ascii="Arial" w:hAnsi="Arial" w:cs="Arial"/>
          <w:noProof/>
          <w:lang w:eastAsia="en-GB"/>
        </w:rPr>
        <mc:AlternateContent>
          <mc:Choice Requires="wps">
            <w:drawing>
              <wp:anchor distT="0" distB="0" distL="114300" distR="114300" simplePos="0" relativeHeight="251658281" behindDoc="0" locked="0" layoutInCell="1" allowOverlap="1" wp14:anchorId="62A880D1" wp14:editId="1F23CC2F">
                <wp:simplePos x="0" y="0"/>
                <wp:positionH relativeFrom="column">
                  <wp:posOffset>6660515</wp:posOffset>
                </wp:positionH>
                <wp:positionV relativeFrom="paragraph">
                  <wp:posOffset>6802755</wp:posOffset>
                </wp:positionV>
                <wp:extent cx="1134745" cy="328930"/>
                <wp:effectExtent l="0" t="0" r="8255" b="5715"/>
                <wp:wrapNone/>
                <wp:docPr id="95" name="TextBox 94"/>
                <wp:cNvGraphicFramePr/>
                <a:graphic xmlns:a="http://schemas.openxmlformats.org/drawingml/2006/main">
                  <a:graphicData uri="http://schemas.microsoft.com/office/word/2010/wordprocessingShape">
                    <wps:wsp>
                      <wps:cNvSpPr txBox="1"/>
                      <wps:spPr>
                        <a:xfrm>
                          <a:off x="0" y="0"/>
                          <a:ext cx="1134745" cy="328930"/>
                        </a:xfrm>
                        <a:prstGeom prst="rect">
                          <a:avLst/>
                        </a:prstGeom>
                        <a:solidFill>
                          <a:srgbClr val="0070C0"/>
                        </a:solidFill>
                      </wps:spPr>
                      <wps:txbx>
                        <w:txbxContent>
                          <w:p w14:paraId="3B0E0EF5" w14:textId="77777777" w:rsidR="000D2293" w:rsidRDefault="000D2293" w:rsidP="003268EE">
                            <w:pPr>
                              <w:pStyle w:val="NormalWeb"/>
                              <w:spacing w:before="0" w:beforeAutospacing="0" w:after="0" w:afterAutospacing="0"/>
                              <w:jc w:val="center"/>
                            </w:pPr>
                            <w:r>
                              <w:rPr>
                                <w:rFonts w:ascii="Arial" w:eastAsia="+mn-ea" w:hAnsi="Arial" w:cs="Arial"/>
                                <w:b/>
                                <w:bCs/>
                                <w:color w:val="FFFFFF"/>
                                <w:kern w:val="24"/>
                                <w:sz w:val="26"/>
                                <w:szCs w:val="26"/>
                              </w:rPr>
                              <w:t>Outcomes</w:t>
                            </w:r>
                          </w:p>
                        </w:txbxContent>
                      </wps:txbx>
                      <wps:bodyPr wrap="square" lIns="128016" tIns="64008" rIns="128016" bIns="64008" rtlCol="0">
                        <a:spAutoFit/>
                      </wps:bodyPr>
                    </wps:wsp>
                  </a:graphicData>
                </a:graphic>
              </wp:anchor>
            </w:drawing>
          </mc:Choice>
          <mc:Fallback>
            <w:pict>
              <v:shape w14:anchorId="62A880D1" id="TextBox 94" o:spid="_x0000_s1034" type="#_x0000_t202" style="position:absolute;margin-left:524.45pt;margin-top:535.65pt;width:89.35pt;height:25.9pt;z-index:251658281;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" fillcolor="#0070c0" stroked="f">
                <v:textbox style="mso-fit-shape-to-text:t" inset="10.08pt,5.04pt,10.08pt,5.04pt">
                  <w:txbxContent>
                    <w:p w14:paraId="3B0E0EF5" w14:textId="77777777" w:rsidR="000D2293" w:rsidRDefault="000D2293" w:rsidP="003268EE">
                      <w:pPr>
                        <w:pStyle w:val="NormalWeb"/>
                        <w:spacing w:before="0" w:beforeAutospacing="0" w:after="0" w:afterAutospacing="0"/>
                        <w:jc w:val="center"/>
                      </w:pPr>
                      <w:r>
                        <w:rPr>
                          <w:rFonts w:ascii="Arial" w:eastAsia="+mn-ea" w:hAnsi="Arial" w:cs="Arial"/>
                          <w:b/>
                          <w:bCs/>
                          <w:color w:val="FFFFFF"/>
                          <w:kern w:val="24"/>
                          <w:sz w:val="26"/>
                          <w:szCs w:val="26"/>
                        </w:rPr>
                        <w:t>Outcomes</w:t>
                      </w:r>
                    </w:p>
                  </w:txbxContent>
                </v:textbox>
              </v:shape>
            </w:pict>
          </mc:Fallback>
        </mc:AlternateContent>
      </w:r>
      <w:r w:rsidRPr="00017DEF">
        <w:rPr>
          <w:rFonts w:ascii="Arial" w:hAnsi="Arial" w:cs="Arial"/>
          <w:noProof/>
          <w:lang w:eastAsia="en-GB"/>
        </w:rPr>
        <mc:AlternateContent>
          <mc:Choice Requires="wps">
            <w:drawing>
              <wp:anchor distT="0" distB="0" distL="114300" distR="114300" simplePos="0" relativeHeight="251658280" behindDoc="0" locked="0" layoutInCell="1" allowOverlap="1" wp14:anchorId="62A880D3" wp14:editId="3B5CF500">
                <wp:simplePos x="0" y="0"/>
                <wp:positionH relativeFrom="column">
                  <wp:posOffset>5118735</wp:posOffset>
                </wp:positionH>
                <wp:positionV relativeFrom="paragraph">
                  <wp:posOffset>5767070</wp:posOffset>
                </wp:positionV>
                <wp:extent cx="843280" cy="0"/>
                <wp:effectExtent l="0" t="0" r="13970" b="19050"/>
                <wp:wrapNone/>
                <wp:docPr id="80" name="Straight Connector 79"/>
                <wp:cNvGraphicFramePr/>
                <a:graphic xmlns:a="http://schemas.openxmlformats.org/drawingml/2006/main">
                  <a:graphicData uri="http://schemas.microsoft.com/office/word/2010/wordprocessingShape">
                    <wps:wsp>
                      <wps:cNvCnPr/>
                      <wps:spPr>
                        <a:xfrm>
                          <a:off x="0" y="0"/>
                          <a:ext cx="843280" cy="0"/>
                        </a:xfrm>
                        <a:prstGeom prst="line">
                          <a:avLst/>
                        </a:prstGeom>
                        <a:noFill/>
                        <a:ln w="19050" cap="flat" cmpd="sng" algn="ctr">
                          <a:solidFill>
                            <a:srgbClr val="4F81BD">
                              <a:shade val="95000"/>
                              <a:satMod val="105000"/>
                            </a:srgbClr>
                          </a:solidFill>
                          <a:prstDash val="solid"/>
                        </a:ln>
                        <a:effectLst/>
                      </wps:spPr>
                      <wps:bodyPr/>
                    </wps:wsp>
                  </a:graphicData>
                </a:graphic>
              </wp:anchor>
            </w:drawing>
          </mc:Choice>
          <mc:Fallback xmlns:w16cei="http://schemas.microsoft.com/office/word/2026/wordml/cei" xmlns:w16du="http://schemas.microsoft.com/office/word/2023/wordml/word16du" xmlns:w16sdtfl="http://schemas.microsoft.com/office/word/2024/wordml/sdtformatlock">
            <w:pict>
              <v:line w14:anchorId="14B20562" id="Straight Connector 79" o:spid="_x0000_s1026" style="position:absolute;z-index:251658280;visibility:visible;mso-wrap-style:square;mso-wrap-distance-left:9pt;mso-wrap-distance-top:0;mso-wrap-distance-right:9pt;mso-wrap-distance-bottom:0;mso-position-horizontal:absolute;mso-position-horizontal-relative:text;mso-position-vertical:absolute;mso-position-vertical-relative:text" from="403.05pt,454.1pt" to="469.45pt,45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" strokecolor="#4a7ebb" strokeweight="1.5pt"/>
            </w:pict>
          </mc:Fallback>
        </mc:AlternateContent>
      </w:r>
      <w:r w:rsidRPr="00017DEF">
        <w:rPr>
          <w:rFonts w:ascii="Arial" w:hAnsi="Arial" w:cs="Arial"/>
          <w:noProof/>
          <w:lang w:eastAsia="en-GB"/>
        </w:rPr>
        <mc:AlternateContent>
          <mc:Choice Requires="wps">
            <w:drawing>
              <wp:anchor distT="0" distB="0" distL="114300" distR="114300" simplePos="0" relativeHeight="251658279" behindDoc="0" locked="0" layoutInCell="1" allowOverlap="1" wp14:anchorId="62A880D5" wp14:editId="782FD73D">
                <wp:simplePos x="0" y="0"/>
                <wp:positionH relativeFrom="column">
                  <wp:posOffset>5962650</wp:posOffset>
                </wp:positionH>
                <wp:positionV relativeFrom="paragraph">
                  <wp:posOffset>5767070</wp:posOffset>
                </wp:positionV>
                <wp:extent cx="0" cy="1027430"/>
                <wp:effectExtent l="76200" t="0" r="57150" b="58420"/>
                <wp:wrapNone/>
                <wp:docPr id="77" name="Straight Arrow Connector 76"/>
                <wp:cNvGraphicFramePr/>
                <a:graphic xmlns:a="http://schemas.openxmlformats.org/drawingml/2006/main">
                  <a:graphicData uri="http://schemas.microsoft.com/office/word/2010/wordprocessingShape">
                    <wps:wsp>
                      <wps:cNvCnPr/>
                      <wps:spPr>
                        <a:xfrm>
                          <a:off x="0" y="0"/>
                          <a:ext cx="0" cy="1027430"/>
                        </a:xfrm>
                        <a:prstGeom prst="straightConnector1">
                          <a:avLst/>
                        </a:prstGeom>
                        <a:noFill/>
                        <a:ln w="19050" cap="flat" cmpd="sng" algn="ctr">
                          <a:solidFill>
                            <a:srgbClr val="4F81BD">
                              <a:shade val="95000"/>
                              <a:satMod val="105000"/>
                            </a:srgbClr>
                          </a:solidFill>
                          <a:prstDash val="solid"/>
                          <a:tailEnd type="arrow" w="sm" len="sm"/>
                        </a:ln>
                        <a:effectLst/>
                      </wps:spPr>
                      <wps:bodyPr/>
                    </wps:wsp>
                  </a:graphicData>
                </a:graphic>
              </wp:anchor>
            </w:drawing>
          </mc:Choice>
          <mc:Fallback xmlns:w16cei="http://schemas.microsoft.com/office/word/2026/wordml/cei" xmlns:w16du="http://schemas.microsoft.com/office/word/2023/wordml/word16du" xmlns:w16sdtfl="http://schemas.microsoft.com/office/word/2024/wordml/sdtformatlock">
            <w:pict>
              <v:shape w14:anchorId="4B9F3CCA" id="Straight Arrow Connector 76" o:spid="_x0000_s1026" type="#_x0000_t32" style="position:absolute;margin-left:469.5pt;margin-top:454.1pt;width:0;height:80.9pt;z-index:251658279;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" strokecolor="#4a7ebb" strokeweight="1.5pt">
                <v:stroke endarrow="open" endarrowwidth="narrow" endarrowlength="short"/>
              </v:shape>
            </w:pict>
          </mc:Fallback>
        </mc:AlternateContent>
      </w:r>
      <w:r w:rsidRPr="00017DEF">
        <w:rPr>
          <w:rFonts w:ascii="Arial" w:hAnsi="Arial" w:cs="Arial"/>
          <w:noProof/>
          <w:lang w:eastAsia="en-GB"/>
        </w:rPr>
        <mc:AlternateContent>
          <mc:Choice Requires="wps">
            <w:drawing>
              <wp:anchor distT="0" distB="0" distL="114300" distR="114300" simplePos="0" relativeHeight="251658278" behindDoc="0" locked="0" layoutInCell="1" allowOverlap="1" wp14:anchorId="62A880D7" wp14:editId="5E6141FC">
                <wp:simplePos x="0" y="0"/>
                <wp:positionH relativeFrom="column">
                  <wp:posOffset>7777480</wp:posOffset>
                </wp:positionH>
                <wp:positionV relativeFrom="paragraph">
                  <wp:posOffset>4832985</wp:posOffset>
                </wp:positionV>
                <wp:extent cx="350520" cy="0"/>
                <wp:effectExtent l="0" t="76200" r="30480" b="95250"/>
                <wp:wrapNone/>
                <wp:docPr id="73" name="Straight Arrow Connector 72"/>
                <wp:cNvGraphicFramePr/>
                <a:graphic xmlns:a="http://schemas.openxmlformats.org/drawingml/2006/main">
                  <a:graphicData uri="http://schemas.microsoft.com/office/word/2010/wordprocessingShape">
                    <wps:wsp>
                      <wps:cNvCnPr/>
                      <wps:spPr>
                        <a:xfrm>
                          <a:off x="0" y="0"/>
                          <a:ext cx="350520" cy="0"/>
                        </a:xfrm>
                        <a:prstGeom prst="straightConnector1">
                          <a:avLst/>
                        </a:prstGeom>
                        <a:noFill/>
                        <a:ln w="19050" cap="flat" cmpd="sng" algn="ctr">
                          <a:solidFill>
                            <a:srgbClr val="4F81BD">
                              <a:shade val="95000"/>
                              <a:satMod val="105000"/>
                            </a:srgbClr>
                          </a:solidFill>
                          <a:prstDash val="solid"/>
                          <a:tailEnd type="arrow" w="sm" len="sm"/>
                        </a:ln>
                        <a:effectLst/>
                      </wps:spPr>
                      <wps:bodyPr/>
                    </wps:wsp>
                  </a:graphicData>
                </a:graphic>
              </wp:anchor>
            </w:drawing>
          </mc:Choice>
          <mc:Fallback xmlns:w16cei="http://schemas.microsoft.com/office/word/2026/wordml/cei" xmlns:w16du="http://schemas.microsoft.com/office/word/2023/wordml/word16du" xmlns:w16sdtfl="http://schemas.microsoft.com/office/word/2024/wordml/sdtformatlock">
            <w:pict>
              <v:shape w14:anchorId="46AFF17D" id="Straight Arrow Connector 72" o:spid="_x0000_s1026" type="#_x0000_t32" style="position:absolute;margin-left:612.4pt;margin-top:380.55pt;width:27.6pt;height:0;z-index:25165827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" strokecolor="#4a7ebb" strokeweight="1.5pt">
                <v:stroke endarrow="open" endarrowwidth="narrow" endarrowlength="short"/>
              </v:shape>
            </w:pict>
          </mc:Fallback>
        </mc:AlternateContent>
      </w:r>
      <w:r w:rsidRPr="00017DEF">
        <w:rPr>
          <w:rFonts w:ascii="Arial" w:hAnsi="Arial" w:cs="Arial"/>
          <w:noProof/>
          <w:lang w:eastAsia="en-GB"/>
        </w:rPr>
        <mc:AlternateContent>
          <mc:Choice Requires="wps">
            <w:drawing>
              <wp:anchor distT="0" distB="0" distL="114300" distR="114300" simplePos="0" relativeHeight="251658247" behindDoc="0" locked="0" layoutInCell="1" allowOverlap="1" wp14:anchorId="62A880D9" wp14:editId="542D4014">
                <wp:simplePos x="0" y="0"/>
                <wp:positionH relativeFrom="column">
                  <wp:posOffset>5130165</wp:posOffset>
                </wp:positionH>
                <wp:positionV relativeFrom="paragraph">
                  <wp:posOffset>4832985</wp:posOffset>
                </wp:positionV>
                <wp:extent cx="328295" cy="0"/>
                <wp:effectExtent l="38100" t="76200" r="0" b="95250"/>
                <wp:wrapNone/>
                <wp:docPr id="65" name="Straight Arrow Connector 64"/>
                <wp:cNvGraphicFramePr/>
                <a:graphic xmlns:a="http://schemas.openxmlformats.org/drawingml/2006/main">
                  <a:graphicData uri="http://schemas.microsoft.com/office/word/2010/wordprocessingShape">
                    <wps:wsp>
                      <wps:cNvCnPr/>
                      <wps:spPr>
                        <a:xfrm flipH="1">
                          <a:off x="0" y="0"/>
                          <a:ext cx="328295" cy="0"/>
                        </a:xfrm>
                        <a:prstGeom prst="straightConnector1">
                          <a:avLst/>
                        </a:prstGeom>
                        <a:noFill/>
                        <a:ln w="19050" cap="flat" cmpd="sng" algn="ctr">
                          <a:solidFill>
                            <a:srgbClr val="4F81BD">
                              <a:shade val="95000"/>
                              <a:satMod val="105000"/>
                            </a:srgbClr>
                          </a:solidFill>
                          <a:prstDash val="solid"/>
                          <a:tailEnd type="arrow" w="sm" len="sm"/>
                        </a:ln>
                        <a:effectLst/>
                      </wps:spPr>
                      <wps:bodyPr/>
                    </wps:wsp>
                  </a:graphicData>
                </a:graphic>
              </wp:anchor>
            </w:drawing>
          </mc:Choice>
          <mc:Fallback xmlns:w16cei="http://schemas.microsoft.com/office/word/2026/wordml/cei" xmlns:w16du="http://schemas.microsoft.com/office/word/2023/wordml/word16du" xmlns:w16sdtfl="http://schemas.microsoft.com/office/word/2024/wordml/sdtformatlock">
            <w:pict>
              <v:shape w14:anchorId="4957B808" id="Straight Arrow Connector 64" o:spid="_x0000_s1026" type="#_x0000_t32" style="position:absolute;margin-left:403.95pt;margin-top:380.55pt;width:25.85pt;height:0;flip:x;z-index:251658247;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" strokecolor="#4a7ebb" strokeweight="1.5pt">
                <v:stroke endarrow="open" endarrowwidth="narrow" endarrowlength="short"/>
              </v:shape>
            </w:pict>
          </mc:Fallback>
        </mc:AlternateContent>
      </w:r>
      <w:r w:rsidRPr="00017DEF">
        <w:rPr>
          <w:rFonts w:ascii="Arial" w:hAnsi="Arial" w:cs="Arial"/>
          <w:noProof/>
          <w:lang w:eastAsia="en-GB"/>
        </w:rPr>
        <mc:AlternateContent>
          <mc:Choice Requires="wps">
            <w:drawing>
              <wp:anchor distT="0" distB="0" distL="114300" distR="114300" simplePos="0" relativeHeight="251658246" behindDoc="0" locked="0" layoutInCell="1" allowOverlap="1" wp14:anchorId="62A880DB" wp14:editId="67002FCE">
                <wp:simplePos x="0" y="0"/>
                <wp:positionH relativeFrom="column">
                  <wp:posOffset>8482965</wp:posOffset>
                </wp:positionH>
                <wp:positionV relativeFrom="paragraph">
                  <wp:posOffset>1619885</wp:posOffset>
                </wp:positionV>
                <wp:extent cx="0" cy="401955"/>
                <wp:effectExtent l="76200" t="0" r="57150" b="55245"/>
                <wp:wrapNone/>
                <wp:docPr id="64" name="Straight Arrow Connector 63"/>
                <wp:cNvGraphicFramePr/>
                <a:graphic xmlns:a="http://schemas.openxmlformats.org/drawingml/2006/main">
                  <a:graphicData uri="http://schemas.microsoft.com/office/word/2010/wordprocessingShape">
                    <wps:wsp>
                      <wps:cNvCnPr/>
                      <wps:spPr>
                        <a:xfrm>
                          <a:off x="0" y="0"/>
                          <a:ext cx="0" cy="401955"/>
                        </a:xfrm>
                        <a:prstGeom prst="straightConnector1">
                          <a:avLst/>
                        </a:prstGeom>
                        <a:noFill/>
                        <a:ln w="19050" cap="flat" cmpd="sng" algn="ctr">
                          <a:solidFill>
                            <a:srgbClr val="4F81BD">
                              <a:shade val="95000"/>
                              <a:satMod val="105000"/>
                            </a:srgbClr>
                          </a:solidFill>
                          <a:prstDash val="solid"/>
                          <a:tailEnd type="arrow" w="sm" len="sm"/>
                        </a:ln>
                        <a:effectLst/>
                      </wps:spPr>
                      <wps:bodyPr/>
                    </wps:wsp>
                  </a:graphicData>
                </a:graphic>
              </wp:anchor>
            </w:drawing>
          </mc:Choice>
          <mc:Fallback xmlns:w16cei="http://schemas.microsoft.com/office/word/2026/wordml/cei" xmlns:w16du="http://schemas.microsoft.com/office/word/2023/wordml/word16du" xmlns:w16sdtfl="http://schemas.microsoft.com/office/word/2024/wordml/sdtformatlock">
            <w:pict>
              <v:shape w14:anchorId="7C4D42D4" id="Straight Arrow Connector 63" o:spid="_x0000_s1026" type="#_x0000_t32" style="position:absolute;margin-left:667.95pt;margin-top:127.55pt;width:0;height:31.65pt;z-index:25165824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" strokecolor="#4a7ebb" strokeweight="1.5pt">
                <v:stroke endarrow="open" endarrowwidth="narrow" endarrowlength="short"/>
              </v:shape>
            </w:pict>
          </mc:Fallback>
        </mc:AlternateContent>
      </w:r>
      <w:r w:rsidRPr="00017DEF">
        <w:rPr>
          <w:rFonts w:ascii="Arial" w:hAnsi="Arial" w:cs="Arial"/>
          <w:noProof/>
          <w:lang w:eastAsia="en-GB"/>
        </w:rPr>
        <mc:AlternateContent>
          <mc:Choice Requires="wps">
            <w:drawing>
              <wp:anchor distT="0" distB="0" distL="114300" distR="114300" simplePos="0" relativeHeight="251658245" behindDoc="0" locked="0" layoutInCell="1" allowOverlap="1" wp14:anchorId="62A880DD" wp14:editId="0D36EB4C">
                <wp:simplePos x="0" y="0"/>
                <wp:positionH relativeFrom="column">
                  <wp:posOffset>4853940</wp:posOffset>
                </wp:positionH>
                <wp:positionV relativeFrom="paragraph">
                  <wp:posOffset>1607820</wp:posOffset>
                </wp:positionV>
                <wp:extent cx="0" cy="401955"/>
                <wp:effectExtent l="76200" t="0" r="57150" b="55245"/>
                <wp:wrapNone/>
                <wp:docPr id="63" name="Straight Arrow Connector 58"/>
                <wp:cNvGraphicFramePr/>
                <a:graphic xmlns:a="http://schemas.openxmlformats.org/drawingml/2006/main">
                  <a:graphicData uri="http://schemas.microsoft.com/office/word/2010/wordprocessingShape">
                    <wps:wsp>
                      <wps:cNvCnPr/>
                      <wps:spPr>
                        <a:xfrm>
                          <a:off x="0" y="0"/>
                          <a:ext cx="0" cy="401955"/>
                        </a:xfrm>
                        <a:prstGeom prst="straightConnector1">
                          <a:avLst/>
                        </a:prstGeom>
                        <a:noFill/>
                        <a:ln w="19050" cap="flat" cmpd="sng" algn="ctr">
                          <a:solidFill>
                            <a:srgbClr val="4F81BD">
                              <a:shade val="95000"/>
                              <a:satMod val="105000"/>
                            </a:srgbClr>
                          </a:solidFill>
                          <a:prstDash val="solid"/>
                          <a:tailEnd type="arrow" w="sm" len="sm"/>
                        </a:ln>
                        <a:effectLst/>
                      </wps:spPr>
                      <wps:bodyPr/>
                    </wps:wsp>
                  </a:graphicData>
                </a:graphic>
              </wp:anchor>
            </w:drawing>
          </mc:Choice>
          <mc:Fallback xmlns:w16cei="http://schemas.microsoft.com/office/word/2026/wordml/cei" xmlns:w16du="http://schemas.microsoft.com/office/word/2023/wordml/word16du" xmlns:w16sdtfl="http://schemas.microsoft.com/office/word/2024/wordml/sdtformatlock">
            <w:pict>
              <v:shape w14:anchorId="39A2D98E" id="Straight Arrow Connector 58" o:spid="_x0000_s1026" type="#_x0000_t32" style="position:absolute;margin-left:382.2pt;margin-top:126.6pt;width:0;height:31.65pt;z-index:251658245;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" strokecolor="#4a7ebb" strokeweight="1.5pt">
                <v:stroke endarrow="open" endarrowwidth="narrow" endarrowlength="short"/>
              </v:shape>
            </w:pict>
          </mc:Fallback>
        </mc:AlternateContent>
      </w:r>
      <w:r w:rsidRPr="00017DEF">
        <w:rPr>
          <w:rFonts w:ascii="Arial" w:hAnsi="Arial" w:cs="Arial"/>
          <w:noProof/>
          <w:lang w:eastAsia="en-GB"/>
        </w:rPr>
        <mc:AlternateContent>
          <mc:Choice Requires="wps">
            <w:drawing>
              <wp:anchor distT="0" distB="0" distL="114300" distR="114300" simplePos="0" relativeHeight="251658244" behindDoc="0" locked="0" layoutInCell="1" allowOverlap="1" wp14:anchorId="62A880DF" wp14:editId="652B7429">
                <wp:simplePos x="0" y="0"/>
                <wp:positionH relativeFrom="column">
                  <wp:posOffset>5432425</wp:posOffset>
                </wp:positionH>
                <wp:positionV relativeFrom="paragraph">
                  <wp:posOffset>6802755</wp:posOffset>
                </wp:positionV>
                <wp:extent cx="1134745" cy="328930"/>
                <wp:effectExtent l="0" t="0" r="8255" b="5715"/>
                <wp:wrapNone/>
                <wp:docPr id="51" name="TextBox 50"/>
                <wp:cNvGraphicFramePr/>
                <a:graphic xmlns:a="http://schemas.openxmlformats.org/drawingml/2006/main">
                  <a:graphicData uri="http://schemas.microsoft.com/office/word/2010/wordprocessingShape">
                    <wps:wsp>
                      <wps:cNvSpPr txBox="1"/>
                      <wps:spPr>
                        <a:xfrm>
                          <a:off x="0" y="0"/>
                          <a:ext cx="1134745" cy="328930"/>
                        </a:xfrm>
                        <a:prstGeom prst="rect">
                          <a:avLst/>
                        </a:prstGeom>
                        <a:solidFill>
                          <a:srgbClr val="0070C0"/>
                        </a:solidFill>
                      </wps:spPr>
                      <wps:txbx>
                        <w:txbxContent>
                          <w:p w14:paraId="08383AC8" w14:textId="77777777" w:rsidR="000D2293" w:rsidRDefault="000D2293" w:rsidP="003268EE">
                            <w:pPr>
                              <w:pStyle w:val="NormalWeb"/>
                              <w:spacing w:before="0" w:beforeAutospacing="0" w:after="0" w:afterAutospacing="0"/>
                              <w:jc w:val="center"/>
                            </w:pPr>
                            <w:r>
                              <w:rPr>
                                <w:rFonts w:ascii="Arial" w:eastAsia="+mn-ea" w:hAnsi="Arial" w:cs="Arial"/>
                                <w:b/>
                                <w:bCs/>
                                <w:color w:val="FFFFFF"/>
                                <w:kern w:val="24"/>
                                <w:sz w:val="26"/>
                                <w:szCs w:val="26"/>
                              </w:rPr>
                              <w:t>Outcomes</w:t>
                            </w:r>
                          </w:p>
                        </w:txbxContent>
                      </wps:txbx>
                      <wps:bodyPr wrap="square" lIns="128016" tIns="64008" rIns="128016" bIns="64008" rtlCol="0">
                        <a:spAutoFit/>
                      </wps:bodyPr>
                    </wps:wsp>
                  </a:graphicData>
                </a:graphic>
              </wp:anchor>
            </w:drawing>
          </mc:Choice>
          <mc:Fallback>
            <w:pict>
              <v:shape w14:anchorId="62A880DF" id="TextBox 50" o:spid="_x0000_s1035" type="#_x0000_t202" style="position:absolute;margin-left:427.75pt;margin-top:535.65pt;width:89.35pt;height:25.9pt;z-index:2516582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" fillcolor="#0070c0" stroked="f">
                <v:textbox style="mso-fit-shape-to-text:t" inset="10.08pt,5.04pt,10.08pt,5.04pt">
                  <w:txbxContent>
                    <w:p w14:paraId="08383AC8" w14:textId="77777777" w:rsidR="000D2293" w:rsidRDefault="000D2293" w:rsidP="003268EE">
                      <w:pPr>
                        <w:pStyle w:val="NormalWeb"/>
                        <w:spacing w:before="0" w:beforeAutospacing="0" w:after="0" w:afterAutospacing="0"/>
                        <w:jc w:val="center"/>
                      </w:pPr>
                      <w:r>
                        <w:rPr>
                          <w:rFonts w:ascii="Arial" w:eastAsia="+mn-ea" w:hAnsi="Arial" w:cs="Arial"/>
                          <w:b/>
                          <w:bCs/>
                          <w:color w:val="FFFFFF"/>
                          <w:kern w:val="24"/>
                          <w:sz w:val="26"/>
                          <w:szCs w:val="26"/>
                        </w:rPr>
                        <w:t>Outcomes</w:t>
                      </w:r>
                    </w:p>
                  </w:txbxContent>
                </v:textbox>
              </v:shape>
            </w:pict>
          </mc:Fallback>
        </mc:AlternateContent>
      </w:r>
      <w:r w:rsidRPr="00017DEF">
        <w:rPr>
          <w:rFonts w:ascii="Arial" w:hAnsi="Arial" w:cs="Arial"/>
          <w:noProof/>
          <w:lang w:eastAsia="en-GB"/>
        </w:rPr>
        <mc:AlternateContent>
          <mc:Choice Requires="wps">
            <w:drawing>
              <wp:anchor distT="0" distB="0" distL="114300" distR="114300" simplePos="0" relativeHeight="251658277" behindDoc="0" locked="0" layoutInCell="1" allowOverlap="1" wp14:anchorId="62A880E3" wp14:editId="52C1938C">
                <wp:simplePos x="0" y="0"/>
                <wp:positionH relativeFrom="column">
                  <wp:posOffset>389890</wp:posOffset>
                </wp:positionH>
                <wp:positionV relativeFrom="paragraph">
                  <wp:posOffset>7352665</wp:posOffset>
                </wp:positionV>
                <wp:extent cx="4747895" cy="929005"/>
                <wp:effectExtent l="0" t="0" r="0" b="7620"/>
                <wp:wrapNone/>
                <wp:docPr id="288" name="TextBox 5"/>
                <wp:cNvGraphicFramePr/>
                <a:graphic xmlns:a="http://schemas.openxmlformats.org/drawingml/2006/main">
                  <a:graphicData uri="http://schemas.microsoft.com/office/word/2010/wordprocessingShape">
                    <wps:wsp>
                      <wps:cNvSpPr txBox="1"/>
                      <wps:spPr>
                        <a:xfrm>
                          <a:off x="0" y="0"/>
                          <a:ext cx="4747895" cy="929005"/>
                        </a:xfrm>
                        <a:prstGeom prst="rect">
                          <a:avLst/>
                        </a:prstGeom>
                        <a:solidFill>
                          <a:srgbClr val="FF0000"/>
                        </a:solidFill>
                        <a:ln>
                          <a:noFill/>
                        </a:ln>
                        <a:effectLst/>
                      </wps:spPr>
                      <wps:txbx>
                        <w:txbxContent>
                          <w:p w14:paraId="0D316318" w14:textId="77777777" w:rsidR="000D2293" w:rsidRDefault="000D2293" w:rsidP="003268EE">
                            <w:pPr>
                              <w:pStyle w:val="NormalWeb"/>
                              <w:spacing w:before="0" w:beforeAutospacing="0" w:after="0" w:afterAutospacing="0"/>
                            </w:pPr>
                            <w:r>
                              <w:rPr>
                                <w:rFonts w:ascii="Arial" w:hAnsi="Arial" w:cs="+mn-cs"/>
                                <w:b/>
                                <w:bCs/>
                                <w:color w:val="FFFFFF"/>
                                <w:kern w:val="24"/>
                                <w:sz w:val="26"/>
                                <w:szCs w:val="26"/>
                              </w:rPr>
                              <w:t>Child protection concern that requires a referral to social care for an assessment under s.17 or s.47 of the Children’s Act 1989.  School may also refer directly to CAMHs.</w:t>
                            </w:r>
                          </w:p>
                        </w:txbxContent>
                      </wps:txbx>
                      <wps:bodyPr wrap="square" lIns="128016" tIns="64008" rIns="128016" bIns="64008" rtlCol="0">
                        <a:spAutoFit/>
                      </wps:bodyPr>
                    </wps:wsp>
                  </a:graphicData>
                </a:graphic>
              </wp:anchor>
            </w:drawing>
          </mc:Choice>
          <mc:Fallback>
            <w:pict>
              <v:shape w14:anchorId="62A880E3" id="_x0000_s1036" type="#_x0000_t202" style="position:absolute;margin-left:30.7pt;margin-top:578.95pt;width:373.85pt;height:73.15pt;z-index:251658277;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" fillcolor="red" stroked="f">
                <v:textbox style="mso-fit-shape-to-text:t" inset="10.08pt,5.04pt,10.08pt,5.04pt">
                  <w:txbxContent>
                    <w:p w14:paraId="0D316318" w14:textId="77777777" w:rsidR="000D2293" w:rsidRDefault="000D2293" w:rsidP="003268EE">
                      <w:pPr>
                        <w:pStyle w:val="NormalWeb"/>
                        <w:spacing w:before="0" w:beforeAutospacing="0" w:after="0" w:afterAutospacing="0"/>
                      </w:pPr>
                      <w:r>
                        <w:rPr>
                          <w:rFonts w:ascii="Arial" w:hAnsi="Arial" w:cs="+mn-cs"/>
                          <w:b/>
                          <w:bCs/>
                          <w:color w:val="FFFFFF"/>
                          <w:kern w:val="24"/>
                          <w:sz w:val="26"/>
                          <w:szCs w:val="26"/>
                        </w:rPr>
                        <w:t>Child protection concern that requires a referral to social care for an assessment under s.17 or s.47 of the Children’s Act 1989.  School may also refer directly to CAMHs.</w:t>
                      </w:r>
                    </w:p>
                  </w:txbxContent>
                </v:textbox>
              </v:shape>
            </w:pict>
          </mc:Fallback>
        </mc:AlternateContent>
      </w:r>
      <w:r w:rsidRPr="00017DEF">
        <w:rPr>
          <w:rFonts w:ascii="Arial" w:hAnsi="Arial" w:cs="Arial"/>
          <w:noProof/>
          <w:lang w:eastAsia="en-GB"/>
        </w:rPr>
        <mc:AlternateContent>
          <mc:Choice Requires="wps">
            <w:drawing>
              <wp:anchor distT="0" distB="0" distL="114300" distR="114300" simplePos="0" relativeHeight="251658276" behindDoc="0" locked="0" layoutInCell="1" allowOverlap="1" wp14:anchorId="62A880E5" wp14:editId="674637A6">
                <wp:simplePos x="0" y="0"/>
                <wp:positionH relativeFrom="column">
                  <wp:posOffset>389890</wp:posOffset>
                </wp:positionH>
                <wp:positionV relativeFrom="paragraph">
                  <wp:posOffset>6697980</wp:posOffset>
                </wp:positionV>
                <wp:extent cx="4747895" cy="528955"/>
                <wp:effectExtent l="0" t="0" r="0" b="6350"/>
                <wp:wrapNone/>
                <wp:docPr id="289" name="TextBox 5"/>
                <wp:cNvGraphicFramePr/>
                <a:graphic xmlns:a="http://schemas.openxmlformats.org/drawingml/2006/main">
                  <a:graphicData uri="http://schemas.microsoft.com/office/word/2010/wordprocessingShape">
                    <wps:wsp>
                      <wps:cNvSpPr txBox="1"/>
                      <wps:spPr>
                        <a:xfrm>
                          <a:off x="0" y="0"/>
                          <a:ext cx="4747895" cy="528955"/>
                        </a:xfrm>
                        <a:prstGeom prst="rect">
                          <a:avLst/>
                        </a:prstGeom>
                        <a:solidFill>
                          <a:srgbClr val="F79646">
                            <a:lumMod val="75000"/>
                          </a:srgbClr>
                        </a:solidFill>
                        <a:ln>
                          <a:noFill/>
                        </a:ln>
                        <a:effectLst/>
                      </wps:spPr>
                      <wps:txbx>
                        <w:txbxContent>
                          <w:p w14:paraId="0B8FD68B" w14:textId="77777777" w:rsidR="000D2293" w:rsidRDefault="000D2293" w:rsidP="003268EE">
                            <w:pPr>
                              <w:pStyle w:val="NormalWeb"/>
                              <w:spacing w:before="0" w:beforeAutospacing="0" w:after="0" w:afterAutospacing="0"/>
                            </w:pPr>
                            <w:r>
                              <w:rPr>
                                <w:rFonts w:ascii="Arial" w:hAnsi="Arial" w:cs="+mn-cs"/>
                                <w:b/>
                                <w:bCs/>
                                <w:color w:val="FFFFFF"/>
                                <w:kern w:val="24"/>
                                <w:sz w:val="26"/>
                                <w:szCs w:val="26"/>
                              </w:rPr>
                              <w:t>Concern requires additional support from a targeted agency or Primary Mental Health Specialist.</w:t>
                            </w:r>
                          </w:p>
                        </w:txbxContent>
                      </wps:txbx>
                      <wps:bodyPr wrap="square" lIns="128016" tIns="64008" rIns="128016" bIns="64008" rtlCol="0">
                        <a:spAutoFit/>
                      </wps:bodyPr>
                    </wps:wsp>
                  </a:graphicData>
                </a:graphic>
              </wp:anchor>
            </w:drawing>
          </mc:Choice>
          <mc:Fallback>
            <w:pict>
              <v:shape w14:anchorId="62A880E5" id="_x0000_s1037" type="#_x0000_t202" style="position:absolute;margin-left:30.7pt;margin-top:527.4pt;width:373.85pt;height:41.65pt;z-index:2516582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" fillcolor="#e46c0a" stroked="f">
                <v:textbox style="mso-fit-shape-to-text:t" inset="10.08pt,5.04pt,10.08pt,5.04pt">
                  <w:txbxContent>
                    <w:p w14:paraId="0B8FD68B" w14:textId="77777777" w:rsidR="000D2293" w:rsidRDefault="000D2293" w:rsidP="003268EE">
                      <w:pPr>
                        <w:pStyle w:val="NormalWeb"/>
                        <w:spacing w:before="0" w:beforeAutospacing="0" w:after="0" w:afterAutospacing="0"/>
                      </w:pPr>
                      <w:r>
                        <w:rPr>
                          <w:rFonts w:ascii="Arial" w:hAnsi="Arial" w:cs="+mn-cs"/>
                          <w:b/>
                          <w:bCs/>
                          <w:color w:val="FFFFFF"/>
                          <w:kern w:val="24"/>
                          <w:sz w:val="26"/>
                          <w:szCs w:val="26"/>
                        </w:rPr>
                        <w:t>Concern requires additional support from a targeted agency or Primary Mental Health Specialist.</w:t>
                      </w:r>
                    </w:p>
                  </w:txbxContent>
                </v:textbox>
              </v:shape>
            </w:pict>
          </mc:Fallback>
        </mc:AlternateContent>
      </w:r>
      <w:r w:rsidRPr="00017DEF">
        <w:rPr>
          <w:rFonts w:ascii="Arial" w:hAnsi="Arial" w:cs="Arial"/>
          <w:noProof/>
          <w:lang w:eastAsia="en-GB"/>
        </w:rPr>
        <mc:AlternateContent>
          <mc:Choice Requires="wps">
            <w:drawing>
              <wp:anchor distT="0" distB="0" distL="114300" distR="114300" simplePos="0" relativeHeight="251658275" behindDoc="0" locked="0" layoutInCell="1" allowOverlap="1" wp14:anchorId="62A880E7" wp14:editId="0BD1DAB0">
                <wp:simplePos x="0" y="0"/>
                <wp:positionH relativeFrom="column">
                  <wp:posOffset>389890</wp:posOffset>
                </wp:positionH>
                <wp:positionV relativeFrom="paragraph">
                  <wp:posOffset>6054725</wp:posOffset>
                </wp:positionV>
                <wp:extent cx="4747895" cy="528955"/>
                <wp:effectExtent l="0" t="0" r="0" b="6350"/>
                <wp:wrapNone/>
                <wp:docPr id="290" name="TextBox 5"/>
                <wp:cNvGraphicFramePr/>
                <a:graphic xmlns:a="http://schemas.openxmlformats.org/drawingml/2006/main">
                  <a:graphicData uri="http://schemas.microsoft.com/office/word/2010/wordprocessingShape">
                    <wps:wsp>
                      <wps:cNvSpPr txBox="1"/>
                      <wps:spPr>
                        <a:xfrm>
                          <a:off x="0" y="0"/>
                          <a:ext cx="4747895" cy="528955"/>
                        </a:xfrm>
                        <a:prstGeom prst="rect">
                          <a:avLst/>
                        </a:prstGeom>
                        <a:solidFill>
                          <a:srgbClr val="00B050"/>
                        </a:solidFill>
                        <a:ln>
                          <a:noFill/>
                        </a:ln>
                        <a:effectLst/>
                      </wps:spPr>
                      <wps:txbx>
                        <w:txbxContent>
                          <w:p w14:paraId="61F21520" w14:textId="77777777" w:rsidR="000D2293" w:rsidRDefault="000D2293" w:rsidP="003268EE">
                            <w:pPr>
                              <w:pStyle w:val="NormalWeb"/>
                              <w:spacing w:before="0" w:beforeAutospacing="0" w:after="0" w:afterAutospacing="0"/>
                            </w:pPr>
                            <w:r>
                              <w:rPr>
                                <w:rFonts w:ascii="Arial" w:hAnsi="Arial" w:cs="+mn-cs"/>
                                <w:b/>
                                <w:bCs/>
                                <w:color w:val="FFFFFF"/>
                                <w:kern w:val="24"/>
                                <w:sz w:val="26"/>
                                <w:szCs w:val="26"/>
                              </w:rPr>
                              <w:t>Concern can be managed internally through setting-based early help, support and signposting.</w:t>
                            </w:r>
                            <w:r>
                              <w:rPr>
                                <w:rFonts w:ascii="Arial" w:hAnsi="Arial" w:cs="+mn-cs"/>
                                <w:b/>
                                <w:bCs/>
                                <w:color w:val="FFFFFF"/>
                                <w:kern w:val="24"/>
                                <w:sz w:val="26"/>
                                <w:szCs w:val="26"/>
                              </w:rPr>
                              <w:tab/>
                            </w:r>
                          </w:p>
                        </w:txbxContent>
                      </wps:txbx>
                      <wps:bodyPr wrap="square" lIns="128016" tIns="64008" rIns="128016" bIns="64008" rtlCol="0">
                        <a:spAutoFit/>
                      </wps:bodyPr>
                    </wps:wsp>
                  </a:graphicData>
                </a:graphic>
              </wp:anchor>
            </w:drawing>
          </mc:Choice>
          <mc:Fallback>
            <w:pict>
              <v:shape w14:anchorId="62A880E7" id="_x0000_s1038" type="#_x0000_t202" style="position:absolute;margin-left:30.7pt;margin-top:476.75pt;width:373.85pt;height:41.65pt;z-index:251658275;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" fillcolor="#00b050" stroked="f">
                <v:textbox style="mso-fit-shape-to-text:t" inset="10.08pt,5.04pt,10.08pt,5.04pt">
                  <w:txbxContent>
                    <w:p w14:paraId="61F21520" w14:textId="77777777" w:rsidR="000D2293" w:rsidRDefault="000D2293" w:rsidP="003268EE">
                      <w:pPr>
                        <w:pStyle w:val="NormalWeb"/>
                        <w:spacing w:before="0" w:beforeAutospacing="0" w:after="0" w:afterAutospacing="0"/>
                      </w:pPr>
                      <w:r>
                        <w:rPr>
                          <w:rFonts w:ascii="Arial" w:hAnsi="Arial" w:cs="+mn-cs"/>
                          <w:b/>
                          <w:bCs/>
                          <w:color w:val="FFFFFF"/>
                          <w:kern w:val="24"/>
                          <w:sz w:val="26"/>
                          <w:szCs w:val="26"/>
                        </w:rPr>
                        <w:t>Concern can be managed internally through setting-based early help, support and signposting.</w:t>
                      </w:r>
                      <w:r>
                        <w:rPr>
                          <w:rFonts w:ascii="Arial" w:hAnsi="Arial" w:cs="+mn-cs"/>
                          <w:b/>
                          <w:bCs/>
                          <w:color w:val="FFFFFF"/>
                          <w:kern w:val="24"/>
                          <w:sz w:val="26"/>
                          <w:szCs w:val="26"/>
                        </w:rPr>
                        <w:tab/>
                      </w:r>
                    </w:p>
                  </w:txbxContent>
                </v:textbox>
              </v:shape>
            </w:pict>
          </mc:Fallback>
        </mc:AlternateContent>
      </w:r>
      <w:r w:rsidRPr="00017DEF">
        <w:rPr>
          <w:rFonts w:ascii="Arial" w:hAnsi="Arial" w:cs="Arial"/>
          <w:noProof/>
          <w:lang w:eastAsia="en-GB"/>
        </w:rPr>
        <mc:AlternateContent>
          <mc:Choice Requires="wps">
            <w:drawing>
              <wp:anchor distT="0" distB="0" distL="114300" distR="114300" simplePos="0" relativeHeight="251658274" behindDoc="0" locked="0" layoutInCell="1" allowOverlap="1" wp14:anchorId="62A880E9" wp14:editId="06F41C22">
                <wp:simplePos x="0" y="0"/>
                <wp:positionH relativeFrom="column">
                  <wp:posOffset>389890</wp:posOffset>
                </wp:positionH>
                <wp:positionV relativeFrom="paragraph">
                  <wp:posOffset>5605145</wp:posOffset>
                </wp:positionV>
                <wp:extent cx="4747895" cy="328930"/>
                <wp:effectExtent l="0" t="0" r="0" b="5715"/>
                <wp:wrapNone/>
                <wp:docPr id="291" name="TextBox 5"/>
                <wp:cNvGraphicFramePr/>
                <a:graphic xmlns:a="http://schemas.openxmlformats.org/drawingml/2006/main">
                  <a:graphicData uri="http://schemas.microsoft.com/office/word/2010/wordprocessingShape">
                    <wps:wsp>
                      <wps:cNvSpPr txBox="1"/>
                      <wps:spPr>
                        <a:xfrm>
                          <a:off x="0" y="0"/>
                          <a:ext cx="4747895" cy="328930"/>
                        </a:xfrm>
                        <a:prstGeom prst="rect">
                          <a:avLst/>
                        </a:prstGeom>
                        <a:solidFill>
                          <a:srgbClr val="0070C0"/>
                        </a:solidFill>
                        <a:ln>
                          <a:noFill/>
                        </a:ln>
                        <a:effectLst/>
                      </wps:spPr>
                      <wps:txbx>
                        <w:txbxContent>
                          <w:p w14:paraId="5AFAD081" w14:textId="77777777" w:rsidR="000D2293" w:rsidRDefault="000D2293" w:rsidP="003268EE">
                            <w:pPr>
                              <w:pStyle w:val="NormalWeb"/>
                              <w:spacing w:before="0" w:beforeAutospacing="0" w:after="0" w:afterAutospacing="0"/>
                              <w:jc w:val="center"/>
                            </w:pPr>
                            <w:r>
                              <w:rPr>
                                <w:rFonts w:ascii="Arial" w:hAnsi="Arial" w:cs="+mn-cs"/>
                                <w:b/>
                                <w:bCs/>
                                <w:color w:val="FFFFFF"/>
                                <w:kern w:val="24"/>
                                <w:sz w:val="26"/>
                                <w:szCs w:val="26"/>
                              </w:rPr>
                              <w:t xml:space="preserve">Concern and need reviewed alongside learner and family </w:t>
                            </w:r>
                          </w:p>
                        </w:txbxContent>
                      </wps:txbx>
                      <wps:bodyPr wrap="square" lIns="128016" tIns="64008" rIns="128016" bIns="64008" rtlCol="0">
                        <a:spAutoFit/>
                      </wps:bodyPr>
                    </wps:wsp>
                  </a:graphicData>
                </a:graphic>
              </wp:anchor>
            </w:drawing>
          </mc:Choice>
          <mc:Fallback>
            <w:pict>
              <v:shape w14:anchorId="62A880E9" id="_x0000_s1039" type="#_x0000_t202" style="position:absolute;margin-left:30.7pt;margin-top:441.35pt;width:373.85pt;height:25.9pt;z-index:25165827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" fillcolor="#0070c0" stroked="f">
                <v:textbox style="mso-fit-shape-to-text:t" inset="10.08pt,5.04pt,10.08pt,5.04pt">
                  <w:txbxContent>
                    <w:p w14:paraId="5AFAD081" w14:textId="77777777" w:rsidR="000D2293" w:rsidRDefault="000D2293" w:rsidP="003268EE">
                      <w:pPr>
                        <w:pStyle w:val="NormalWeb"/>
                        <w:spacing w:before="0" w:beforeAutospacing="0" w:after="0" w:afterAutospacing="0"/>
                        <w:jc w:val="center"/>
                      </w:pPr>
                      <w:r>
                        <w:rPr>
                          <w:rFonts w:ascii="Arial" w:hAnsi="Arial" w:cs="+mn-cs"/>
                          <w:b/>
                          <w:bCs/>
                          <w:color w:val="FFFFFF"/>
                          <w:kern w:val="24"/>
                          <w:sz w:val="26"/>
                          <w:szCs w:val="26"/>
                        </w:rPr>
                        <w:t xml:space="preserve">Concern and need reviewed alongside learner and family </w:t>
                      </w:r>
                    </w:p>
                  </w:txbxContent>
                </v:textbox>
              </v:shape>
            </w:pict>
          </mc:Fallback>
        </mc:AlternateContent>
      </w:r>
      <w:r w:rsidRPr="00017DEF">
        <w:rPr>
          <w:rFonts w:ascii="Arial" w:hAnsi="Arial" w:cs="Arial"/>
          <w:noProof/>
          <w:lang w:eastAsia="en-GB"/>
        </w:rPr>
        <mc:AlternateContent>
          <mc:Choice Requires="wps">
            <w:drawing>
              <wp:anchor distT="0" distB="0" distL="114300" distR="114300" simplePos="0" relativeHeight="251658272" behindDoc="0" locked="0" layoutInCell="1" allowOverlap="1" wp14:anchorId="62A880ED" wp14:editId="2E16CCC9">
                <wp:simplePos x="0" y="0"/>
                <wp:positionH relativeFrom="column">
                  <wp:posOffset>389890</wp:posOffset>
                </wp:positionH>
                <wp:positionV relativeFrom="paragraph">
                  <wp:posOffset>4508500</wp:posOffset>
                </wp:positionV>
                <wp:extent cx="4728845" cy="929005"/>
                <wp:effectExtent l="0" t="0" r="0" b="7620"/>
                <wp:wrapNone/>
                <wp:docPr id="292" name="TextBox 5"/>
                <wp:cNvGraphicFramePr/>
                <a:graphic xmlns:a="http://schemas.openxmlformats.org/drawingml/2006/main">
                  <a:graphicData uri="http://schemas.microsoft.com/office/word/2010/wordprocessingShape">
                    <wps:wsp>
                      <wps:cNvSpPr txBox="1"/>
                      <wps:spPr>
                        <a:xfrm>
                          <a:off x="0" y="0"/>
                          <a:ext cx="4728845" cy="929005"/>
                        </a:xfrm>
                        <a:prstGeom prst="rect">
                          <a:avLst/>
                        </a:prstGeom>
                        <a:solidFill>
                          <a:srgbClr val="0070C0"/>
                        </a:solidFill>
                        <a:ln>
                          <a:noFill/>
                        </a:ln>
                        <a:effectLst/>
                      </wps:spPr>
                      <wps:txbx>
                        <w:txbxContent>
                          <w:p w14:paraId="09183AD2" w14:textId="77777777" w:rsidR="000D2293" w:rsidRDefault="000D2293" w:rsidP="003268EE">
                            <w:pPr>
                              <w:pStyle w:val="NormalWeb"/>
                              <w:spacing w:before="0" w:beforeAutospacing="0" w:after="0" w:afterAutospacing="0"/>
                              <w:jc w:val="center"/>
                            </w:pPr>
                            <w:r>
                              <w:rPr>
                                <w:rFonts w:ascii="Arial" w:hAnsi="Arial" w:cs="Arial"/>
                                <w:b/>
                                <w:bCs/>
                                <w:color w:val="FFFFFF"/>
                                <w:kern w:val="24"/>
                                <w:sz w:val="26"/>
                                <w:szCs w:val="26"/>
                              </w:rPr>
                              <w:t>Additional guidance used to respond to the concern:</w:t>
                            </w:r>
                          </w:p>
                          <w:p w14:paraId="01955166" w14:textId="77777777" w:rsidR="000D2293" w:rsidRDefault="000D2293" w:rsidP="00C16CDC">
                            <w:pPr>
                              <w:pStyle w:val="ListParagraph"/>
                              <w:numPr>
                                <w:ilvl w:val="0"/>
                                <w:numId w:val="24"/>
                              </w:numPr>
                              <w:spacing w:after="0" w:line="240" w:lineRule="auto"/>
                              <w:rPr>
                                <w:rFonts w:eastAsia="Times New Roman"/>
                                <w:sz w:val="26"/>
                              </w:rPr>
                            </w:pPr>
                            <w:r>
                              <w:rPr>
                                <w:rFonts w:ascii="Arial" w:eastAsia="Times New Roman" w:hAnsi="Arial" w:cs="Arial"/>
                                <w:b/>
                                <w:bCs/>
                                <w:i/>
                                <w:iCs/>
                                <w:color w:val="FFFFFF" w:themeColor="background1"/>
                                <w:kern w:val="24"/>
                                <w:sz w:val="26"/>
                                <w:szCs w:val="26"/>
                              </w:rPr>
                              <w:t xml:space="preserve">Mental health and behaviour in schools </w:t>
                            </w:r>
                            <w:hyperlink r:id="rId100" w:history="1">
                              <w:r>
                                <w:rPr>
                                  <w:rStyle w:val="Hyperlink"/>
                                  <w:rFonts w:ascii="Arial" w:eastAsia="Times New Roman" w:hAnsi="Arial" w:cs="Arial"/>
                                  <w:b/>
                                  <w:bCs/>
                                  <w:color w:val="FFFFFF"/>
                                  <w:kern w:val="24"/>
                                  <w:sz w:val="26"/>
                                  <w:szCs w:val="26"/>
                                </w:rPr>
                                <w:t>(link)</w:t>
                              </w:r>
                            </w:hyperlink>
                          </w:p>
                          <w:p w14:paraId="586077FE" w14:textId="77777777" w:rsidR="000D2293" w:rsidRDefault="000D2293" w:rsidP="00C16CDC">
                            <w:pPr>
                              <w:pStyle w:val="ListParagraph"/>
                              <w:numPr>
                                <w:ilvl w:val="0"/>
                                <w:numId w:val="24"/>
                              </w:numPr>
                              <w:spacing w:after="0" w:line="240" w:lineRule="auto"/>
                              <w:rPr>
                                <w:rFonts w:eastAsia="Times New Roman"/>
                                <w:sz w:val="26"/>
                              </w:rPr>
                            </w:pPr>
                            <w:r>
                              <w:rPr>
                                <w:rFonts w:ascii="Arial" w:eastAsia="Times New Roman" w:hAnsi="Arial" w:cs="Arial"/>
                                <w:b/>
                                <w:bCs/>
                                <w:i/>
                                <w:iCs/>
                                <w:color w:val="FFFFFF"/>
                                <w:kern w:val="24"/>
                                <w:sz w:val="26"/>
                                <w:szCs w:val="26"/>
                              </w:rPr>
                              <w:t xml:space="preserve">Promoting children and young people’s mental health and wellbeing </w:t>
                            </w:r>
                            <w:hyperlink r:id="rId101" w:history="1">
                              <w:r>
                                <w:rPr>
                                  <w:rStyle w:val="Hyperlink"/>
                                  <w:rFonts w:ascii="Arial" w:eastAsia="Times New Roman" w:hAnsi="Arial" w:cs="Arial"/>
                                  <w:b/>
                                  <w:bCs/>
                                  <w:color w:val="FFFFFF"/>
                                  <w:kern w:val="24"/>
                                  <w:sz w:val="26"/>
                                  <w:szCs w:val="26"/>
                                </w:rPr>
                                <w:t>(link)</w:t>
                              </w:r>
                            </w:hyperlink>
                          </w:p>
                        </w:txbxContent>
                      </wps:txbx>
                      <wps:bodyPr wrap="square" lIns="128016" tIns="64008" rIns="128016" bIns="64008" rtlCol="0">
                        <a:spAutoFit/>
                      </wps:bodyPr>
                    </wps:wsp>
                  </a:graphicData>
                </a:graphic>
              </wp:anchor>
            </w:drawing>
          </mc:Choice>
          <mc:Fallback>
            <w:pict>
              <v:shape w14:anchorId="62A880ED" id="_x0000_s1040" type="#_x0000_t202" style="position:absolute;margin-left:30.7pt;margin-top:355pt;width:372.35pt;height:73.15pt;z-index:2516582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" fillcolor="#0070c0" stroked="f">
                <v:textbox style="mso-fit-shape-to-text:t" inset="10.08pt,5.04pt,10.08pt,5.04pt">
                  <w:txbxContent>
                    <w:p w14:paraId="09183AD2" w14:textId="77777777" w:rsidR="000D2293" w:rsidRDefault="000D2293" w:rsidP="003268EE">
                      <w:pPr>
                        <w:pStyle w:val="NormalWeb"/>
                        <w:spacing w:before="0" w:beforeAutospacing="0" w:after="0" w:afterAutospacing="0"/>
                        <w:jc w:val="center"/>
                      </w:pPr>
                      <w:r>
                        <w:rPr>
                          <w:rFonts w:ascii="Arial" w:hAnsi="Arial" w:cs="Arial"/>
                          <w:b/>
                          <w:bCs/>
                          <w:color w:val="FFFFFF"/>
                          <w:kern w:val="24"/>
                          <w:sz w:val="26"/>
                          <w:szCs w:val="26"/>
                        </w:rPr>
                        <w:t>Additional guidance used to respond to the concern:</w:t>
                      </w:r>
                    </w:p>
                    <w:p w14:paraId="01955166" w14:textId="77777777" w:rsidR="000D2293" w:rsidRDefault="000D2293" w:rsidP="00C16CDC">
                      <w:pPr>
                        <w:pStyle w:val="ListParagraph"/>
                        <w:numPr>
                          <w:ilvl w:val="0"/>
                          <w:numId w:val="24"/>
                        </w:numPr>
                        <w:spacing w:after="0" w:line="240" w:lineRule="auto"/>
                        <w:rPr>
                          <w:rFonts w:eastAsia="Times New Roman"/>
                          <w:sz w:val="26"/>
                        </w:rPr>
                      </w:pPr>
                      <w:r>
                        <w:rPr>
                          <w:rFonts w:ascii="Arial" w:eastAsia="Times New Roman" w:hAnsi="Arial" w:cs="Arial"/>
                          <w:b/>
                          <w:bCs/>
                          <w:i/>
                          <w:iCs/>
                          <w:color w:val="FFFFFF" w:themeColor="background1"/>
                          <w:kern w:val="24"/>
                          <w:sz w:val="26"/>
                          <w:szCs w:val="26"/>
                        </w:rPr>
                        <w:t xml:space="preserve">Mental health and behaviour in schools </w:t>
                      </w:r>
                      <w:hyperlink r:id="rId102" w:history="1">
                        <w:r>
                          <w:rPr>
                            <w:rStyle w:val="Hyperlink"/>
                            <w:rFonts w:ascii="Arial" w:eastAsia="Times New Roman" w:hAnsi="Arial" w:cs="Arial"/>
                            <w:b/>
                            <w:bCs/>
                            <w:color w:val="FFFFFF"/>
                            <w:kern w:val="24"/>
                            <w:sz w:val="26"/>
                            <w:szCs w:val="26"/>
                          </w:rPr>
                          <w:t>(link)</w:t>
                        </w:r>
                      </w:hyperlink>
                    </w:p>
                    <w:p w14:paraId="586077FE" w14:textId="77777777" w:rsidR="000D2293" w:rsidRDefault="000D2293" w:rsidP="00C16CDC">
                      <w:pPr>
                        <w:pStyle w:val="ListParagraph"/>
                        <w:numPr>
                          <w:ilvl w:val="0"/>
                          <w:numId w:val="24"/>
                        </w:numPr>
                        <w:spacing w:after="0" w:line="240" w:lineRule="auto"/>
                        <w:rPr>
                          <w:rFonts w:eastAsia="Times New Roman"/>
                          <w:sz w:val="26"/>
                        </w:rPr>
                      </w:pPr>
                      <w:r>
                        <w:rPr>
                          <w:rFonts w:ascii="Arial" w:eastAsia="Times New Roman" w:hAnsi="Arial" w:cs="Arial"/>
                          <w:b/>
                          <w:bCs/>
                          <w:i/>
                          <w:iCs/>
                          <w:color w:val="FFFFFF"/>
                          <w:kern w:val="24"/>
                          <w:sz w:val="26"/>
                          <w:szCs w:val="26"/>
                        </w:rPr>
                        <w:t xml:space="preserve">Promoting children and young people’s mental health and wellbeing </w:t>
                      </w:r>
                      <w:hyperlink r:id="rId103" w:history="1">
                        <w:r>
                          <w:rPr>
                            <w:rStyle w:val="Hyperlink"/>
                            <w:rFonts w:ascii="Arial" w:eastAsia="Times New Roman" w:hAnsi="Arial" w:cs="Arial"/>
                            <w:b/>
                            <w:bCs/>
                            <w:color w:val="FFFFFF"/>
                            <w:kern w:val="24"/>
                            <w:sz w:val="26"/>
                            <w:szCs w:val="26"/>
                          </w:rPr>
                          <w:t>(link)</w:t>
                        </w:r>
                      </w:hyperlink>
                    </w:p>
                  </w:txbxContent>
                </v:textbox>
              </v:shape>
            </w:pict>
          </mc:Fallback>
        </mc:AlternateContent>
      </w:r>
      <w:r w:rsidRPr="00017DEF">
        <w:rPr>
          <w:rFonts w:ascii="Arial" w:hAnsi="Arial" w:cs="Arial"/>
          <w:noProof/>
          <w:lang w:eastAsia="en-GB"/>
        </w:rPr>
        <mc:AlternateContent>
          <mc:Choice Requires="wps">
            <w:drawing>
              <wp:anchor distT="0" distB="0" distL="114300" distR="114300" simplePos="0" relativeHeight="251658270" behindDoc="0" locked="0" layoutInCell="1" allowOverlap="1" wp14:anchorId="62A880F1" wp14:editId="03CEC464">
                <wp:simplePos x="0" y="0"/>
                <wp:positionH relativeFrom="column">
                  <wp:posOffset>4349750</wp:posOffset>
                </wp:positionH>
                <wp:positionV relativeFrom="paragraph">
                  <wp:posOffset>3521075</wp:posOffset>
                </wp:positionV>
                <wp:extent cx="4636770" cy="929005"/>
                <wp:effectExtent l="0" t="0" r="0" b="7620"/>
                <wp:wrapNone/>
                <wp:docPr id="294" name="TextBox 5"/>
                <wp:cNvGraphicFramePr/>
                <a:graphic xmlns:a="http://schemas.openxmlformats.org/drawingml/2006/main">
                  <a:graphicData uri="http://schemas.microsoft.com/office/word/2010/wordprocessingShape">
                    <wps:wsp>
                      <wps:cNvSpPr txBox="1"/>
                      <wps:spPr>
                        <a:xfrm>
                          <a:off x="0" y="0"/>
                          <a:ext cx="4636770" cy="929005"/>
                        </a:xfrm>
                        <a:prstGeom prst="rect">
                          <a:avLst/>
                        </a:prstGeom>
                        <a:solidFill>
                          <a:srgbClr val="0070C0"/>
                        </a:solidFill>
                        <a:ln>
                          <a:noFill/>
                        </a:ln>
                        <a:effectLst/>
                      </wps:spPr>
                      <wps:txbx>
                        <w:txbxContent>
                          <w:p w14:paraId="6EFEB104" w14:textId="77777777" w:rsidR="000D2293" w:rsidRDefault="000D2293" w:rsidP="003268EE">
                            <w:pPr>
                              <w:pStyle w:val="NormalWeb"/>
                              <w:spacing w:before="0" w:beforeAutospacing="0" w:after="0" w:afterAutospacing="0"/>
                              <w:jc w:val="center"/>
                            </w:pPr>
                            <w:r>
                              <w:rPr>
                                <w:rFonts w:ascii="Arial" w:hAnsi="Arial" w:cs="+mn-cs"/>
                                <w:b/>
                                <w:bCs/>
                                <w:color w:val="FFFFFF"/>
                                <w:kern w:val="24"/>
                                <w:sz w:val="26"/>
                                <w:szCs w:val="26"/>
                              </w:rPr>
                              <w:t>The concern is reviewed by the DSL and safeguarding team.  Information should be cross-referenced with attendance, behaviour records, attainment and any safeguarding and child protection concerns.</w:t>
                            </w:r>
                          </w:p>
                        </w:txbxContent>
                      </wps:txbx>
                      <wps:bodyPr wrap="square" lIns="128016" tIns="64008" rIns="128016" bIns="64008" rtlCol="0">
                        <a:spAutoFit/>
                      </wps:bodyPr>
                    </wps:wsp>
                  </a:graphicData>
                </a:graphic>
              </wp:anchor>
            </w:drawing>
          </mc:Choice>
          <mc:Fallback>
            <w:pict>
              <v:shape w14:anchorId="62A880F1" id="_x0000_s1041" type="#_x0000_t202" style="position:absolute;margin-left:342.5pt;margin-top:277.25pt;width:365.1pt;height:73.15pt;z-index:25165827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" fillcolor="#0070c0" stroked="f">
                <v:textbox style="mso-fit-shape-to-text:t" inset="10.08pt,5.04pt,10.08pt,5.04pt">
                  <w:txbxContent>
                    <w:p w14:paraId="6EFEB104" w14:textId="77777777" w:rsidR="000D2293" w:rsidRDefault="000D2293" w:rsidP="003268EE">
                      <w:pPr>
                        <w:pStyle w:val="NormalWeb"/>
                        <w:spacing w:before="0" w:beforeAutospacing="0" w:after="0" w:afterAutospacing="0"/>
                        <w:jc w:val="center"/>
                      </w:pPr>
                      <w:r>
                        <w:rPr>
                          <w:rFonts w:ascii="Arial" w:hAnsi="Arial" w:cs="+mn-cs"/>
                          <w:b/>
                          <w:bCs/>
                          <w:color w:val="FFFFFF"/>
                          <w:kern w:val="24"/>
                          <w:sz w:val="26"/>
                          <w:szCs w:val="26"/>
                        </w:rPr>
                        <w:t>The concern is reviewed by the DSL and safeguarding team.  Information should be cross-referenced with attendance, behaviour records, attainment and any safeguarding and child protection concerns.</w:t>
                      </w:r>
                    </w:p>
                  </w:txbxContent>
                </v:textbox>
              </v:shape>
            </w:pict>
          </mc:Fallback>
        </mc:AlternateContent>
      </w:r>
      <w:r w:rsidRPr="00017DEF">
        <w:rPr>
          <w:rFonts w:ascii="Arial" w:hAnsi="Arial" w:cs="Arial"/>
          <w:noProof/>
          <w:lang w:eastAsia="en-GB"/>
        </w:rPr>
        <mc:AlternateContent>
          <mc:Choice Requires="wps">
            <w:drawing>
              <wp:anchor distT="0" distB="0" distL="114300" distR="114300" simplePos="0" relativeHeight="251658269" behindDoc="0" locked="0" layoutInCell="1" allowOverlap="1" wp14:anchorId="62A880F3" wp14:editId="2E50D63E">
                <wp:simplePos x="0" y="0"/>
                <wp:positionH relativeFrom="column">
                  <wp:posOffset>8987155</wp:posOffset>
                </wp:positionH>
                <wp:positionV relativeFrom="paragraph">
                  <wp:posOffset>-146685</wp:posOffset>
                </wp:positionV>
                <wp:extent cx="3896360" cy="1257935"/>
                <wp:effectExtent l="19050" t="19050" r="27940" b="18415"/>
                <wp:wrapNone/>
                <wp:docPr id="29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96360" cy="1257935"/>
                        </a:xfrm>
                        <a:prstGeom prst="rect">
                          <a:avLst/>
                        </a:prstGeom>
                        <a:solidFill>
                          <a:srgbClr val="FF0000"/>
                        </a:solidFill>
                        <a:ln w="28575">
                          <a:solidFill>
                            <a:sysClr val="windowText" lastClr="000000"/>
                          </a:solidFill>
                          <a:miter lim="800000"/>
                          <a:headEnd/>
                          <a:tailEnd/>
                        </a:ln>
                        <a:effectLst/>
                      </wps:spPr>
                      <wps:txbx>
                        <w:txbxContent>
                          <w:p w14:paraId="2DD7D638" w14:textId="5C1A54EA" w:rsidR="000D2293" w:rsidRDefault="000D2293" w:rsidP="003268EE">
                            <w:pPr>
                              <w:pStyle w:val="NormalWeb"/>
                              <w:spacing w:before="0" w:beforeAutospacing="0" w:after="280" w:afterAutospacing="0" w:line="276" w:lineRule="auto"/>
                              <w:jc w:val="center"/>
                            </w:pPr>
                            <w:r>
                              <w:rPr>
                                <w:rFonts w:ascii="Arial" w:eastAsia="+mn-ea" w:hAnsi="Arial" w:cs="Arial"/>
                                <w:b/>
                                <w:bCs/>
                                <w:i/>
                                <w:iCs/>
                                <w:color w:val="FFFFFF"/>
                                <w:kern w:val="24"/>
                                <w:sz w:val="26"/>
                                <w:szCs w:val="26"/>
                              </w:rPr>
                              <w:t xml:space="preserve">All staff should recognise that children are capable of abusing their peers. All staff should be clear about their settings’s policy and procedures with regard to child-on-child abuse </w:t>
                            </w:r>
                            <w:r>
                              <w:rPr>
                                <w:rFonts w:ascii="Arial" w:eastAsia="+mn-ea" w:hAnsi="Arial" w:cs="Arial"/>
                                <w:b/>
                                <w:bCs/>
                                <w:color w:val="FFFFFF"/>
                                <w:kern w:val="24"/>
                                <w:sz w:val="26"/>
                                <w:szCs w:val="26"/>
                              </w:rPr>
                              <w:t xml:space="preserve">(KCSIE, </w:t>
                            </w:r>
                            <w:r w:rsidR="00916B0D">
                              <w:rPr>
                                <w:rFonts w:ascii="Arial" w:eastAsia="+mn-ea" w:hAnsi="Arial" w:cs="Arial"/>
                                <w:b/>
                                <w:bCs/>
                                <w:color w:val="FFFFFF"/>
                                <w:kern w:val="24"/>
                                <w:sz w:val="26"/>
                                <w:szCs w:val="26"/>
                              </w:rPr>
                              <w:t>2026</w:t>
                            </w:r>
                            <w:r>
                              <w:rPr>
                                <w:rFonts w:ascii="Arial" w:eastAsia="+mn-ea" w:hAnsi="Arial" w:cs="Arial"/>
                                <w:b/>
                                <w:bCs/>
                                <w:color w:val="FFFFFF"/>
                                <w:kern w:val="24"/>
                                <w:sz w:val="26"/>
                                <w:szCs w:val="26"/>
                              </w:rPr>
                              <w:t>)</w:t>
                            </w:r>
                          </w:p>
                        </w:txbxContent>
                      </wps:txbx>
                      <wps:bodyPr rot="0" vert="horz" wrap="square" lIns="128016" tIns="64008" rIns="128016" bIns="64008" anchor="t" anchorCtr="0">
                        <a:noAutofit/>
                      </wps:bodyPr>
                    </wps:wsp>
                  </a:graphicData>
                </a:graphic>
              </wp:anchor>
            </w:drawing>
          </mc:Choice>
          <mc:Fallback>
            <w:pict>
              <v:shape w14:anchorId="62A880F3" id="_x0000_s1042" type="#_x0000_t202" style="position:absolute;margin-left:707.65pt;margin-top:-11.55pt;width:306.8pt;height:99.05pt;z-index:251658269;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" fillcolor="red" strokecolor="windowText" strokeweight="2.25pt">
                <v:textbox inset="10.08pt,5.04pt,10.08pt,5.04pt">
                  <w:txbxContent>
                    <w:p w14:paraId="2DD7D638" w14:textId="5C1A54EA" w:rsidR="000D2293" w:rsidRDefault="000D2293" w:rsidP="003268EE">
                      <w:pPr>
                        <w:pStyle w:val="NormalWeb"/>
                        <w:spacing w:before="0" w:beforeAutospacing="0" w:after="280" w:afterAutospacing="0" w:line="276" w:lineRule="auto"/>
                        <w:jc w:val="center"/>
                      </w:pPr>
                      <w:r>
                        <w:rPr>
                          <w:rFonts w:ascii="Arial" w:eastAsia="+mn-ea" w:hAnsi="Arial" w:cs="Arial"/>
                          <w:b/>
                          <w:bCs/>
                          <w:i/>
                          <w:iCs/>
                          <w:color w:val="FFFFFF"/>
                          <w:kern w:val="24"/>
                          <w:sz w:val="26"/>
                          <w:szCs w:val="26"/>
                        </w:rPr>
                        <w:t xml:space="preserve">All staff should recognise that children are capable of abusing their peers. All staff should be clear about their </w:t>
                      </w:r>
                      <w:proofErr w:type="spellStart"/>
                      <w:r>
                        <w:rPr>
                          <w:rFonts w:ascii="Arial" w:eastAsia="+mn-ea" w:hAnsi="Arial" w:cs="Arial"/>
                          <w:b/>
                          <w:bCs/>
                          <w:i/>
                          <w:iCs/>
                          <w:color w:val="FFFFFF"/>
                          <w:kern w:val="24"/>
                          <w:sz w:val="26"/>
                          <w:szCs w:val="26"/>
                        </w:rPr>
                        <w:t>settings’s</w:t>
                      </w:r>
                      <w:proofErr w:type="spellEnd"/>
                      <w:r>
                        <w:rPr>
                          <w:rFonts w:ascii="Arial" w:eastAsia="+mn-ea" w:hAnsi="Arial" w:cs="Arial"/>
                          <w:b/>
                          <w:bCs/>
                          <w:i/>
                          <w:iCs/>
                          <w:color w:val="FFFFFF"/>
                          <w:kern w:val="24"/>
                          <w:sz w:val="26"/>
                          <w:szCs w:val="26"/>
                        </w:rPr>
                        <w:t xml:space="preserve"> policy and procedures with regard to child-on-child abuse </w:t>
                      </w:r>
                      <w:r>
                        <w:rPr>
                          <w:rFonts w:ascii="Arial" w:eastAsia="+mn-ea" w:hAnsi="Arial" w:cs="Arial"/>
                          <w:b/>
                          <w:bCs/>
                          <w:color w:val="FFFFFF"/>
                          <w:kern w:val="24"/>
                          <w:sz w:val="26"/>
                          <w:szCs w:val="26"/>
                        </w:rPr>
                        <w:t xml:space="preserve">(KCSIE, </w:t>
                      </w:r>
                      <w:r w:rsidR="00916B0D">
                        <w:rPr>
                          <w:rFonts w:ascii="Arial" w:eastAsia="+mn-ea" w:hAnsi="Arial" w:cs="Arial"/>
                          <w:b/>
                          <w:bCs/>
                          <w:color w:val="FFFFFF"/>
                          <w:kern w:val="24"/>
                          <w:sz w:val="26"/>
                          <w:szCs w:val="26"/>
                        </w:rPr>
                        <w:t>2026</w:t>
                      </w:r>
                      <w:r>
                        <w:rPr>
                          <w:rFonts w:ascii="Arial" w:eastAsia="+mn-ea" w:hAnsi="Arial" w:cs="Arial"/>
                          <w:b/>
                          <w:bCs/>
                          <w:color w:val="FFFFFF"/>
                          <w:kern w:val="24"/>
                          <w:sz w:val="26"/>
                          <w:szCs w:val="26"/>
                        </w:rPr>
                        <w:t>)</w:t>
                      </w:r>
                    </w:p>
                  </w:txbxContent>
                </v:textbox>
              </v:shape>
            </w:pict>
          </mc:Fallback>
        </mc:AlternateContent>
      </w:r>
      <w:r w:rsidRPr="00017DEF">
        <w:rPr>
          <w:rFonts w:ascii="Arial" w:hAnsi="Arial" w:cs="Arial"/>
          <w:noProof/>
          <w:lang w:eastAsia="en-GB"/>
        </w:rPr>
        <mc:AlternateContent>
          <mc:Choice Requires="wps">
            <w:drawing>
              <wp:anchor distT="0" distB="0" distL="114300" distR="114300" simplePos="0" relativeHeight="251658268" behindDoc="0" locked="0" layoutInCell="1" allowOverlap="1" wp14:anchorId="62A880F5" wp14:editId="6E37DEEA">
                <wp:simplePos x="0" y="0"/>
                <wp:positionH relativeFrom="column">
                  <wp:posOffset>453390</wp:posOffset>
                </wp:positionH>
                <wp:positionV relativeFrom="paragraph">
                  <wp:posOffset>-142240</wp:posOffset>
                </wp:positionV>
                <wp:extent cx="3896360" cy="1269365"/>
                <wp:effectExtent l="19050" t="19050" r="27940" b="26035"/>
                <wp:wrapNone/>
                <wp:docPr id="29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96360" cy="1269365"/>
                        </a:xfrm>
                        <a:prstGeom prst="rect">
                          <a:avLst/>
                        </a:prstGeom>
                        <a:solidFill>
                          <a:srgbClr val="FF0000"/>
                        </a:solidFill>
                        <a:ln w="28575">
                          <a:solidFill>
                            <a:sysClr val="windowText" lastClr="000000"/>
                          </a:solidFill>
                          <a:miter lim="800000"/>
                          <a:headEnd/>
                          <a:tailEnd/>
                        </a:ln>
                        <a:effectLst/>
                      </wps:spPr>
                      <wps:txbx>
                        <w:txbxContent>
                          <w:p w14:paraId="17696BCC" w14:textId="77777777" w:rsidR="000D2293" w:rsidRDefault="000D2293" w:rsidP="003268EE">
                            <w:pPr>
                              <w:pStyle w:val="NormalWeb"/>
                              <w:spacing w:before="0" w:beforeAutospacing="0" w:after="0" w:afterAutospacing="0" w:line="276" w:lineRule="auto"/>
                              <w:jc w:val="center"/>
                            </w:pPr>
                            <w:r>
                              <w:rPr>
                                <w:rFonts w:ascii="Arial" w:eastAsia="Calibri" w:hAnsi="Arial"/>
                                <w:b/>
                                <w:bCs/>
                                <w:i/>
                                <w:iCs/>
                                <w:color w:val="FFFFFF"/>
                                <w:kern w:val="24"/>
                                <w:sz w:val="26"/>
                                <w:szCs w:val="26"/>
                              </w:rPr>
                              <w:t xml:space="preserve">All staff should be aware that mental health problems can, in some cases, be an indicator that a child has suffered or is at risk of suffering abuse, neglect or exploitation </w:t>
                            </w:r>
                          </w:p>
                          <w:p w14:paraId="42592868" w14:textId="79388CD1" w:rsidR="000D2293" w:rsidRDefault="000D2293" w:rsidP="003268EE">
                            <w:pPr>
                              <w:pStyle w:val="NormalWeb"/>
                              <w:spacing w:before="0" w:beforeAutospacing="0" w:after="0" w:afterAutospacing="0" w:line="276" w:lineRule="auto"/>
                              <w:jc w:val="center"/>
                            </w:pPr>
                            <w:r>
                              <w:rPr>
                                <w:rFonts w:ascii="Arial" w:eastAsia="Calibri" w:hAnsi="Arial"/>
                                <w:b/>
                                <w:bCs/>
                                <w:color w:val="FFFFFF"/>
                                <w:kern w:val="24"/>
                                <w:sz w:val="26"/>
                                <w:szCs w:val="26"/>
                              </w:rPr>
                              <w:t xml:space="preserve">(KCSIE, </w:t>
                            </w:r>
                            <w:r w:rsidR="00916B0D">
                              <w:rPr>
                                <w:rFonts w:ascii="Arial" w:eastAsia="Calibri" w:hAnsi="Arial"/>
                                <w:b/>
                                <w:bCs/>
                                <w:color w:val="FFFFFF"/>
                                <w:kern w:val="24"/>
                                <w:sz w:val="26"/>
                                <w:szCs w:val="26"/>
                              </w:rPr>
                              <w:t>2026</w:t>
                            </w:r>
                            <w:r>
                              <w:rPr>
                                <w:rFonts w:ascii="Arial" w:eastAsia="Calibri" w:hAnsi="Arial"/>
                                <w:b/>
                                <w:bCs/>
                                <w:color w:val="FFFFFF"/>
                                <w:kern w:val="24"/>
                                <w:sz w:val="26"/>
                                <w:szCs w:val="26"/>
                              </w:rPr>
                              <w:t>)</w:t>
                            </w:r>
                          </w:p>
                        </w:txbxContent>
                      </wps:txbx>
                      <wps:bodyPr rot="0" vert="horz" wrap="square" lIns="128016" tIns="64008" rIns="128016" bIns="64008" anchor="t" anchorCtr="0">
                        <a:noAutofit/>
                      </wps:bodyPr>
                    </wps:wsp>
                  </a:graphicData>
                </a:graphic>
              </wp:anchor>
            </w:drawing>
          </mc:Choice>
          <mc:Fallback>
            <w:pict>
              <v:shape w14:anchorId="62A880F5" id="_x0000_s1043" type="#_x0000_t202" style="position:absolute;margin-left:35.7pt;margin-top:-11.2pt;width:306.8pt;height:99.95pt;z-index:2516582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" fillcolor="red" strokecolor="windowText" strokeweight="2.25pt">
                <v:textbox inset="10.08pt,5.04pt,10.08pt,5.04pt">
                  <w:txbxContent>
                    <w:p w14:paraId="17696BCC" w14:textId="77777777" w:rsidR="000D2293" w:rsidRDefault="000D2293" w:rsidP="003268EE">
                      <w:pPr>
                        <w:pStyle w:val="NormalWeb"/>
                        <w:spacing w:before="0" w:beforeAutospacing="0" w:after="0" w:afterAutospacing="0" w:line="276" w:lineRule="auto"/>
                        <w:jc w:val="center"/>
                      </w:pPr>
                      <w:r>
                        <w:rPr>
                          <w:rFonts w:ascii="Arial" w:eastAsia="Calibri" w:hAnsi="Arial"/>
                          <w:b/>
                          <w:bCs/>
                          <w:i/>
                          <w:iCs/>
                          <w:color w:val="FFFFFF"/>
                          <w:kern w:val="24"/>
                          <w:sz w:val="26"/>
                          <w:szCs w:val="26"/>
                        </w:rPr>
                        <w:t xml:space="preserve">All staff should be aware that mental health problems can, in some cases, be an indicator that a child has suffered or is at risk of suffering abuse, neglect or exploitation </w:t>
                      </w:r>
                    </w:p>
                    <w:p w14:paraId="42592868" w14:textId="79388CD1" w:rsidR="000D2293" w:rsidRDefault="000D2293" w:rsidP="003268EE">
                      <w:pPr>
                        <w:pStyle w:val="NormalWeb"/>
                        <w:spacing w:before="0" w:beforeAutospacing="0" w:after="0" w:afterAutospacing="0" w:line="276" w:lineRule="auto"/>
                        <w:jc w:val="center"/>
                      </w:pPr>
                      <w:r>
                        <w:rPr>
                          <w:rFonts w:ascii="Arial" w:eastAsia="Calibri" w:hAnsi="Arial"/>
                          <w:b/>
                          <w:bCs/>
                          <w:color w:val="FFFFFF"/>
                          <w:kern w:val="24"/>
                          <w:sz w:val="26"/>
                          <w:szCs w:val="26"/>
                        </w:rPr>
                        <w:t xml:space="preserve">(KCSIE, </w:t>
                      </w:r>
                      <w:r w:rsidR="00916B0D">
                        <w:rPr>
                          <w:rFonts w:ascii="Arial" w:eastAsia="Calibri" w:hAnsi="Arial"/>
                          <w:b/>
                          <w:bCs/>
                          <w:color w:val="FFFFFF"/>
                          <w:kern w:val="24"/>
                          <w:sz w:val="26"/>
                          <w:szCs w:val="26"/>
                        </w:rPr>
                        <w:t>2026</w:t>
                      </w:r>
                      <w:r>
                        <w:rPr>
                          <w:rFonts w:ascii="Arial" w:eastAsia="Calibri" w:hAnsi="Arial"/>
                          <w:b/>
                          <w:bCs/>
                          <w:color w:val="FFFFFF"/>
                          <w:kern w:val="24"/>
                          <w:sz w:val="26"/>
                          <w:szCs w:val="26"/>
                        </w:rPr>
                        <w:t>)</w:t>
                      </w:r>
                    </w:p>
                  </w:txbxContent>
                </v:textbox>
              </v:shape>
            </w:pict>
          </mc:Fallback>
        </mc:AlternateContent>
      </w:r>
      <w:r w:rsidRPr="00017DEF">
        <w:rPr>
          <w:rFonts w:ascii="Arial" w:hAnsi="Arial" w:cs="Arial"/>
          <w:noProof/>
          <w:lang w:eastAsia="en-GB"/>
        </w:rPr>
        <mc:AlternateContent>
          <mc:Choice Requires="wps">
            <w:drawing>
              <wp:anchor distT="0" distB="0" distL="114300" distR="114300" simplePos="0" relativeHeight="251658267" behindDoc="0" locked="0" layoutInCell="1" allowOverlap="1" wp14:anchorId="62A880F7" wp14:editId="706FA167">
                <wp:simplePos x="0" y="0"/>
                <wp:positionH relativeFrom="column">
                  <wp:posOffset>4349750</wp:posOffset>
                </wp:positionH>
                <wp:positionV relativeFrom="paragraph">
                  <wp:posOffset>2656840</wp:posOffset>
                </wp:positionV>
                <wp:extent cx="4636770" cy="728980"/>
                <wp:effectExtent l="0" t="0" r="0" b="6985"/>
                <wp:wrapNone/>
                <wp:docPr id="297" name="TextBox 5"/>
                <wp:cNvGraphicFramePr/>
                <a:graphic xmlns:a="http://schemas.openxmlformats.org/drawingml/2006/main">
                  <a:graphicData uri="http://schemas.microsoft.com/office/word/2010/wordprocessingShape">
                    <wps:wsp>
                      <wps:cNvSpPr txBox="1"/>
                      <wps:spPr>
                        <a:xfrm>
                          <a:off x="0" y="0"/>
                          <a:ext cx="4636770" cy="728980"/>
                        </a:xfrm>
                        <a:prstGeom prst="rect">
                          <a:avLst/>
                        </a:prstGeom>
                        <a:solidFill>
                          <a:srgbClr val="0070C0"/>
                        </a:solidFill>
                        <a:ln>
                          <a:noFill/>
                        </a:ln>
                        <a:effectLst/>
                      </wps:spPr>
                      <wps:txbx>
                        <w:txbxContent>
                          <w:p w14:paraId="6FC61D12" w14:textId="77777777" w:rsidR="000D2293" w:rsidRDefault="000D2293" w:rsidP="003268EE">
                            <w:pPr>
                              <w:pStyle w:val="NormalWeb"/>
                              <w:spacing w:before="0" w:beforeAutospacing="0" w:after="0" w:afterAutospacing="0"/>
                              <w:jc w:val="center"/>
                            </w:pPr>
                            <w:r>
                              <w:rPr>
                                <w:rFonts w:ascii="Arial" w:hAnsi="Arial" w:cs="+mn-cs"/>
                                <w:b/>
                                <w:bCs/>
                                <w:color w:val="FFFFFF"/>
                                <w:kern w:val="24"/>
                                <w:sz w:val="26"/>
                                <w:szCs w:val="26"/>
                              </w:rPr>
                              <w:t>Record the concern/incident in line with your setting’s safeguarding and child protection policy, DSL and deputies are notified</w:t>
                            </w:r>
                          </w:p>
                        </w:txbxContent>
                      </wps:txbx>
                      <wps:bodyPr wrap="square" lIns="128016" tIns="64008" rIns="128016" bIns="64008" rtlCol="0">
                        <a:spAutoFit/>
                      </wps:bodyPr>
                    </wps:wsp>
                  </a:graphicData>
                </a:graphic>
              </wp:anchor>
            </w:drawing>
          </mc:Choice>
          <mc:Fallback>
            <w:pict>
              <v:shape w14:anchorId="62A880F7" id="_x0000_s1044" type="#_x0000_t202" style="position:absolute;margin-left:342.5pt;margin-top:209.2pt;width:365.1pt;height:57.4pt;z-index:251658267;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" fillcolor="#0070c0" stroked="f">
                <v:textbox style="mso-fit-shape-to-text:t" inset="10.08pt,5.04pt,10.08pt,5.04pt">
                  <w:txbxContent>
                    <w:p w14:paraId="6FC61D12" w14:textId="77777777" w:rsidR="000D2293" w:rsidRDefault="000D2293" w:rsidP="003268EE">
                      <w:pPr>
                        <w:pStyle w:val="NormalWeb"/>
                        <w:spacing w:before="0" w:beforeAutospacing="0" w:after="0" w:afterAutospacing="0"/>
                        <w:jc w:val="center"/>
                      </w:pPr>
                      <w:r>
                        <w:rPr>
                          <w:rFonts w:ascii="Arial" w:hAnsi="Arial" w:cs="+mn-cs"/>
                          <w:b/>
                          <w:bCs/>
                          <w:color w:val="FFFFFF"/>
                          <w:kern w:val="24"/>
                          <w:sz w:val="26"/>
                          <w:szCs w:val="26"/>
                        </w:rPr>
                        <w:t>Record the concern/incident in line with your setting’s safeguarding and child protection policy, DSL and deputies are notified</w:t>
                      </w:r>
                    </w:p>
                  </w:txbxContent>
                </v:textbox>
              </v:shape>
            </w:pict>
          </mc:Fallback>
        </mc:AlternateContent>
      </w:r>
      <w:r w:rsidRPr="00017DEF">
        <w:rPr>
          <w:rFonts w:ascii="Arial" w:hAnsi="Arial" w:cs="Arial"/>
          <w:noProof/>
          <w:lang w:eastAsia="en-GB"/>
        </w:rPr>
        <mc:AlternateContent>
          <mc:Choice Requires="wps">
            <w:drawing>
              <wp:anchor distT="0" distB="0" distL="114300" distR="114300" simplePos="0" relativeHeight="251658266" behindDoc="0" locked="0" layoutInCell="1" allowOverlap="1" wp14:anchorId="62A880F9" wp14:editId="058FE9ED">
                <wp:simplePos x="0" y="0"/>
                <wp:positionH relativeFrom="column">
                  <wp:posOffset>4349750</wp:posOffset>
                </wp:positionH>
                <wp:positionV relativeFrom="paragraph">
                  <wp:posOffset>2009775</wp:posOffset>
                </wp:positionV>
                <wp:extent cx="4636770" cy="528955"/>
                <wp:effectExtent l="0" t="0" r="0" b="6350"/>
                <wp:wrapNone/>
                <wp:docPr id="298" name="TextBox 5"/>
                <wp:cNvGraphicFramePr/>
                <a:graphic xmlns:a="http://schemas.openxmlformats.org/drawingml/2006/main">
                  <a:graphicData uri="http://schemas.microsoft.com/office/word/2010/wordprocessingShape">
                    <wps:wsp>
                      <wps:cNvSpPr txBox="1"/>
                      <wps:spPr>
                        <a:xfrm>
                          <a:off x="0" y="0"/>
                          <a:ext cx="4636770" cy="528955"/>
                        </a:xfrm>
                        <a:prstGeom prst="rect">
                          <a:avLst/>
                        </a:prstGeom>
                        <a:solidFill>
                          <a:srgbClr val="0070C0"/>
                        </a:solidFill>
                        <a:ln>
                          <a:noFill/>
                        </a:ln>
                        <a:effectLst/>
                      </wps:spPr>
                      <wps:txbx>
                        <w:txbxContent>
                          <w:p w14:paraId="689E6F0D" w14:textId="77777777" w:rsidR="000D2293" w:rsidRDefault="000D2293" w:rsidP="003268EE">
                            <w:pPr>
                              <w:pStyle w:val="NormalWeb"/>
                              <w:spacing w:before="0" w:beforeAutospacing="0" w:after="0" w:afterAutospacing="0"/>
                              <w:jc w:val="center"/>
                            </w:pPr>
                            <w:r>
                              <w:rPr>
                                <w:rFonts w:ascii="Arial" w:hAnsi="Arial" w:cs="+mn-cs"/>
                                <w:b/>
                                <w:bCs/>
                                <w:color w:val="FFFFFF"/>
                                <w:kern w:val="24"/>
                                <w:sz w:val="26"/>
                                <w:szCs w:val="26"/>
                              </w:rPr>
                              <w:t>Secure the safety of the learner(s) involved and source support for any other young people affected</w:t>
                            </w:r>
                          </w:p>
                        </w:txbxContent>
                      </wps:txbx>
                      <wps:bodyPr wrap="square" lIns="128016" tIns="64008" rIns="128016" bIns="64008" rtlCol="0">
                        <a:spAutoFit/>
                      </wps:bodyPr>
                    </wps:wsp>
                  </a:graphicData>
                </a:graphic>
              </wp:anchor>
            </w:drawing>
          </mc:Choice>
          <mc:Fallback>
            <w:pict>
              <v:shape w14:anchorId="62A880F9" id="_x0000_s1045" type="#_x0000_t202" style="position:absolute;margin-left:342.5pt;margin-top:158.25pt;width:365.1pt;height:41.65pt;z-index:25165826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" fillcolor="#0070c0" stroked="f">
                <v:textbox style="mso-fit-shape-to-text:t" inset="10.08pt,5.04pt,10.08pt,5.04pt">
                  <w:txbxContent>
                    <w:p w14:paraId="689E6F0D" w14:textId="77777777" w:rsidR="000D2293" w:rsidRDefault="000D2293" w:rsidP="003268EE">
                      <w:pPr>
                        <w:pStyle w:val="NormalWeb"/>
                        <w:spacing w:before="0" w:beforeAutospacing="0" w:after="0" w:afterAutospacing="0"/>
                        <w:jc w:val="center"/>
                      </w:pPr>
                      <w:r>
                        <w:rPr>
                          <w:rFonts w:ascii="Arial" w:hAnsi="Arial" w:cs="+mn-cs"/>
                          <w:b/>
                          <w:bCs/>
                          <w:color w:val="FFFFFF"/>
                          <w:kern w:val="24"/>
                          <w:sz w:val="26"/>
                          <w:szCs w:val="26"/>
                        </w:rPr>
                        <w:t>Secure the safety of the learner(s) involved and source support for any other young people affected</w:t>
                      </w:r>
                    </w:p>
                  </w:txbxContent>
                </v:textbox>
              </v:shape>
            </w:pict>
          </mc:Fallback>
        </mc:AlternateContent>
      </w:r>
      <w:r w:rsidRPr="00017DEF">
        <w:rPr>
          <w:rFonts w:ascii="Arial" w:hAnsi="Arial" w:cs="Arial"/>
          <w:noProof/>
          <w:lang w:eastAsia="en-GB"/>
        </w:rPr>
        <mc:AlternateContent>
          <mc:Choice Requires="wps">
            <w:drawing>
              <wp:anchor distT="0" distB="0" distL="114300" distR="114300" simplePos="0" relativeHeight="251658265" behindDoc="0" locked="0" layoutInCell="1" allowOverlap="1" wp14:anchorId="62A880FB" wp14:editId="7D0DE629">
                <wp:simplePos x="0" y="0"/>
                <wp:positionH relativeFrom="column">
                  <wp:posOffset>8987155</wp:posOffset>
                </wp:positionH>
                <wp:positionV relativeFrom="paragraph">
                  <wp:posOffset>1306195</wp:posOffset>
                </wp:positionV>
                <wp:extent cx="3896360" cy="602615"/>
                <wp:effectExtent l="0" t="0" r="8890" b="5080"/>
                <wp:wrapNone/>
                <wp:docPr id="299" name="TextBox 5"/>
                <wp:cNvGraphicFramePr/>
                <a:graphic xmlns:a="http://schemas.openxmlformats.org/drawingml/2006/main">
                  <a:graphicData uri="http://schemas.microsoft.com/office/word/2010/wordprocessingShape">
                    <wps:wsp>
                      <wps:cNvSpPr txBox="1"/>
                      <wps:spPr>
                        <a:xfrm>
                          <a:off x="0" y="0"/>
                          <a:ext cx="3896360" cy="602615"/>
                        </a:xfrm>
                        <a:prstGeom prst="rect">
                          <a:avLst/>
                        </a:prstGeom>
                        <a:solidFill>
                          <a:srgbClr val="0070C0"/>
                        </a:solidFill>
                        <a:ln>
                          <a:noFill/>
                        </a:ln>
                        <a:effectLst/>
                      </wps:spPr>
                      <wps:txbx>
                        <w:txbxContent>
                          <w:p w14:paraId="11982CAA" w14:textId="77777777" w:rsidR="000D2293" w:rsidRDefault="000D2293" w:rsidP="003268EE">
                            <w:pPr>
                              <w:pStyle w:val="NormalWeb"/>
                              <w:spacing w:before="0" w:beforeAutospacing="0" w:after="0" w:afterAutospacing="0"/>
                              <w:jc w:val="center"/>
                            </w:pPr>
                            <w:r>
                              <w:rPr>
                                <w:rFonts w:ascii="Arial" w:hAnsi="Arial" w:cs="+mn-cs"/>
                                <w:b/>
                                <w:bCs/>
                                <w:color w:val="FFFFFF"/>
                                <w:kern w:val="24"/>
                                <w:sz w:val="30"/>
                                <w:szCs w:val="30"/>
                              </w:rPr>
                              <w:t>You are made aware of an incident or pattern of child-on-child abuse</w:t>
                            </w:r>
                          </w:p>
                        </w:txbxContent>
                      </wps:txbx>
                      <wps:bodyPr wrap="square" lIns="128016" tIns="64008" rIns="128016" bIns="64008" rtlCol="0">
                        <a:spAutoFit/>
                      </wps:bodyPr>
                    </wps:wsp>
                  </a:graphicData>
                </a:graphic>
              </wp:anchor>
            </w:drawing>
          </mc:Choice>
          <mc:Fallback>
            <w:pict>
              <v:shape w14:anchorId="62A880FB" id="_x0000_s1046" type="#_x0000_t202" style="position:absolute;margin-left:707.65pt;margin-top:102.85pt;width:306.8pt;height:47.45pt;z-index:251658265;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" fillcolor="#0070c0" stroked="f">
                <v:textbox style="mso-fit-shape-to-text:t" inset="10.08pt,5.04pt,10.08pt,5.04pt">
                  <w:txbxContent>
                    <w:p w14:paraId="11982CAA" w14:textId="77777777" w:rsidR="000D2293" w:rsidRDefault="000D2293" w:rsidP="003268EE">
                      <w:pPr>
                        <w:pStyle w:val="NormalWeb"/>
                        <w:spacing w:before="0" w:beforeAutospacing="0" w:after="0" w:afterAutospacing="0"/>
                        <w:jc w:val="center"/>
                      </w:pPr>
                      <w:r>
                        <w:rPr>
                          <w:rFonts w:ascii="Arial" w:hAnsi="Arial" w:cs="+mn-cs"/>
                          <w:b/>
                          <w:bCs/>
                          <w:color w:val="FFFFFF"/>
                          <w:kern w:val="24"/>
                          <w:sz w:val="30"/>
                          <w:szCs w:val="30"/>
                        </w:rPr>
                        <w:t>You are made aware of an incident or pattern of child-on-child abuse</w:t>
                      </w:r>
                    </w:p>
                  </w:txbxContent>
                </v:textbox>
              </v:shape>
            </w:pict>
          </mc:Fallback>
        </mc:AlternateContent>
      </w:r>
      <w:r w:rsidRPr="00017DEF">
        <w:rPr>
          <w:rFonts w:ascii="Arial" w:hAnsi="Arial" w:cs="Arial"/>
          <w:noProof/>
          <w:lang w:eastAsia="en-GB"/>
        </w:rPr>
        <mc:AlternateContent>
          <mc:Choice Requires="wps">
            <w:drawing>
              <wp:anchor distT="0" distB="0" distL="114300" distR="114300" simplePos="0" relativeHeight="251658264" behindDoc="0" locked="0" layoutInCell="1" allowOverlap="1" wp14:anchorId="62A880FD" wp14:editId="1943B486">
                <wp:simplePos x="0" y="0"/>
                <wp:positionH relativeFrom="column">
                  <wp:posOffset>469265</wp:posOffset>
                </wp:positionH>
                <wp:positionV relativeFrom="paragraph">
                  <wp:posOffset>1318260</wp:posOffset>
                </wp:positionV>
                <wp:extent cx="3880485" cy="602615"/>
                <wp:effectExtent l="0" t="0" r="5715" b="5080"/>
                <wp:wrapNone/>
                <wp:docPr id="300" name="TextBox 4"/>
                <wp:cNvGraphicFramePr/>
                <a:graphic xmlns:a="http://schemas.openxmlformats.org/drawingml/2006/main">
                  <a:graphicData uri="http://schemas.microsoft.com/office/word/2010/wordprocessingShape">
                    <wps:wsp>
                      <wps:cNvSpPr txBox="1"/>
                      <wps:spPr>
                        <a:xfrm>
                          <a:off x="0" y="0"/>
                          <a:ext cx="3880485" cy="602615"/>
                        </a:xfrm>
                        <a:prstGeom prst="rect">
                          <a:avLst/>
                        </a:prstGeom>
                        <a:solidFill>
                          <a:srgbClr val="0070C0"/>
                        </a:solidFill>
                        <a:ln>
                          <a:noFill/>
                        </a:ln>
                        <a:effectLst/>
                      </wps:spPr>
                      <wps:txbx>
                        <w:txbxContent>
                          <w:p w14:paraId="2241F5D2" w14:textId="77777777" w:rsidR="000D2293" w:rsidRDefault="000D2293" w:rsidP="003268EE">
                            <w:pPr>
                              <w:pStyle w:val="NormalWeb"/>
                              <w:spacing w:before="0" w:beforeAutospacing="0" w:after="0" w:afterAutospacing="0"/>
                              <w:jc w:val="center"/>
                            </w:pPr>
                            <w:r>
                              <w:rPr>
                                <w:rFonts w:ascii="Arial" w:hAnsi="Arial" w:cs="+mn-cs"/>
                                <w:b/>
                                <w:bCs/>
                                <w:color w:val="FFFFFF"/>
                                <w:kern w:val="24"/>
                                <w:sz w:val="30"/>
                                <w:szCs w:val="30"/>
                              </w:rPr>
                              <w:t>There is a concern about a learner’s mental health</w:t>
                            </w:r>
                          </w:p>
                        </w:txbxContent>
                      </wps:txbx>
                      <wps:bodyPr wrap="square" lIns="128016" tIns="64008" rIns="128016" bIns="64008" rtlCol="0">
                        <a:spAutoFit/>
                      </wps:bodyPr>
                    </wps:wsp>
                  </a:graphicData>
                </a:graphic>
              </wp:anchor>
            </w:drawing>
          </mc:Choice>
          <mc:Fallback>
            <w:pict>
              <v:shape w14:anchorId="62A880FD" id="TextBox 4" o:spid="_x0000_s1047" type="#_x0000_t202" style="position:absolute;margin-left:36.95pt;margin-top:103.8pt;width:305.55pt;height:47.45pt;z-index:251658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" fillcolor="#0070c0" stroked="f">
                <v:textbox style="mso-fit-shape-to-text:t" inset="10.08pt,5.04pt,10.08pt,5.04pt">
                  <w:txbxContent>
                    <w:p w14:paraId="2241F5D2" w14:textId="77777777" w:rsidR="000D2293" w:rsidRDefault="000D2293" w:rsidP="003268EE">
                      <w:pPr>
                        <w:pStyle w:val="NormalWeb"/>
                        <w:spacing w:before="0" w:beforeAutospacing="0" w:after="0" w:afterAutospacing="0"/>
                        <w:jc w:val="center"/>
                      </w:pPr>
                      <w:r>
                        <w:rPr>
                          <w:rFonts w:ascii="Arial" w:hAnsi="Arial" w:cs="+mn-cs"/>
                          <w:b/>
                          <w:bCs/>
                          <w:color w:val="FFFFFF"/>
                          <w:kern w:val="24"/>
                          <w:sz w:val="30"/>
                          <w:szCs w:val="30"/>
                        </w:rPr>
                        <w:t>There is a concern about a learner’s mental health</w:t>
                      </w:r>
                    </w:p>
                  </w:txbxContent>
                </v:textbox>
              </v:shape>
            </w:pict>
          </mc:Fallback>
        </mc:AlternateContent>
      </w:r>
      <w:r w:rsidRPr="00017DEF">
        <w:rPr>
          <w:rFonts w:ascii="Arial" w:hAnsi="Arial" w:cs="Arial"/>
          <w:noProof/>
          <w:lang w:eastAsia="en-GB"/>
        </w:rPr>
        <mc:AlternateContent>
          <mc:Choice Requires="wps">
            <w:drawing>
              <wp:anchor distT="0" distB="0" distL="114300" distR="114300" simplePos="0" relativeHeight="251658263" behindDoc="0" locked="0" layoutInCell="1" allowOverlap="1" wp14:anchorId="62A880FF" wp14:editId="55713572">
                <wp:simplePos x="0" y="0"/>
                <wp:positionH relativeFrom="column">
                  <wp:posOffset>6692265</wp:posOffset>
                </wp:positionH>
                <wp:positionV relativeFrom="paragraph">
                  <wp:posOffset>2087880</wp:posOffset>
                </wp:positionV>
                <wp:extent cx="0" cy="568325"/>
                <wp:effectExtent l="76200" t="0" r="57150" b="60325"/>
                <wp:wrapNone/>
                <wp:docPr id="301" name="Straight Arrow Connector 53"/>
                <wp:cNvGraphicFramePr/>
                <a:graphic xmlns:a="http://schemas.openxmlformats.org/drawingml/2006/main">
                  <a:graphicData uri="http://schemas.microsoft.com/office/word/2010/wordprocessingShape">
                    <wps:wsp>
                      <wps:cNvCnPr/>
                      <wps:spPr>
                        <a:xfrm>
                          <a:off x="0" y="0"/>
                          <a:ext cx="0" cy="568325"/>
                        </a:xfrm>
                        <a:prstGeom prst="straightConnector1">
                          <a:avLst/>
                        </a:prstGeom>
                        <a:noFill/>
                        <a:ln w="19050" cap="flat" cmpd="sng" algn="ctr">
                          <a:solidFill>
                            <a:srgbClr val="4F81BD">
                              <a:shade val="95000"/>
                              <a:satMod val="105000"/>
                            </a:srgbClr>
                          </a:solidFill>
                          <a:prstDash val="solid"/>
                          <a:tailEnd type="arrow" w="sm" len="sm"/>
                        </a:ln>
                        <a:effectLst/>
                      </wps:spPr>
                      <wps:bodyPr/>
                    </wps:wsp>
                  </a:graphicData>
                </a:graphic>
              </wp:anchor>
            </w:drawing>
          </mc:Choice>
          <mc:Fallback xmlns:w16cei="http://schemas.microsoft.com/office/word/2026/wordml/cei" xmlns:w16du="http://schemas.microsoft.com/office/word/2023/wordml/word16du" xmlns:w16sdtfl="http://schemas.microsoft.com/office/word/2024/wordml/sdtformatlock">
            <w:pict>
              <v:shape w14:anchorId="34413701" id="Straight Arrow Connector 53" o:spid="_x0000_s1026" type="#_x0000_t32" style="position:absolute;margin-left:526.95pt;margin-top:164.4pt;width:0;height:44.75pt;z-index:251658263;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" strokecolor="#4a7ebb" strokeweight="1.5pt">
                <v:stroke endarrow="open" endarrowwidth="narrow" endarrowlength="short"/>
              </v:shape>
            </w:pict>
          </mc:Fallback>
        </mc:AlternateContent>
      </w:r>
      <w:r w:rsidRPr="00017DEF">
        <w:rPr>
          <w:rFonts w:ascii="Arial" w:hAnsi="Arial" w:cs="Arial"/>
          <w:noProof/>
          <w:lang w:eastAsia="en-GB"/>
        </w:rPr>
        <mc:AlternateContent>
          <mc:Choice Requires="wps">
            <w:drawing>
              <wp:anchor distT="0" distB="0" distL="114300" distR="114300" simplePos="0" relativeHeight="251658262" behindDoc="0" locked="0" layoutInCell="1" allowOverlap="1" wp14:anchorId="62A88101" wp14:editId="731C3C2A">
                <wp:simplePos x="0" y="0"/>
                <wp:positionH relativeFrom="column">
                  <wp:posOffset>6692265</wp:posOffset>
                </wp:positionH>
                <wp:positionV relativeFrom="paragraph">
                  <wp:posOffset>2952115</wp:posOffset>
                </wp:positionV>
                <wp:extent cx="0" cy="568325"/>
                <wp:effectExtent l="76200" t="0" r="57150" b="60325"/>
                <wp:wrapNone/>
                <wp:docPr id="302" name="Straight Arrow Connector 57"/>
                <wp:cNvGraphicFramePr/>
                <a:graphic xmlns:a="http://schemas.openxmlformats.org/drawingml/2006/main">
                  <a:graphicData uri="http://schemas.microsoft.com/office/word/2010/wordprocessingShape">
                    <wps:wsp>
                      <wps:cNvCnPr/>
                      <wps:spPr>
                        <a:xfrm>
                          <a:off x="0" y="0"/>
                          <a:ext cx="0" cy="568325"/>
                        </a:xfrm>
                        <a:prstGeom prst="straightConnector1">
                          <a:avLst/>
                        </a:prstGeom>
                        <a:noFill/>
                        <a:ln w="19050" cap="flat" cmpd="sng" algn="ctr">
                          <a:solidFill>
                            <a:srgbClr val="4F81BD">
                              <a:shade val="95000"/>
                              <a:satMod val="105000"/>
                            </a:srgbClr>
                          </a:solidFill>
                          <a:prstDash val="solid"/>
                          <a:tailEnd type="arrow" w="sm" len="sm"/>
                        </a:ln>
                        <a:effectLst/>
                      </wps:spPr>
                      <wps:bodyPr/>
                    </wps:wsp>
                  </a:graphicData>
                </a:graphic>
              </wp:anchor>
            </w:drawing>
          </mc:Choice>
          <mc:Fallback xmlns:w16cei="http://schemas.microsoft.com/office/word/2026/wordml/cei" xmlns:w16du="http://schemas.microsoft.com/office/word/2023/wordml/word16du" xmlns:w16sdtfl="http://schemas.microsoft.com/office/word/2024/wordml/sdtformatlock">
            <w:pict>
              <v:shape w14:anchorId="1303D79B" id="Straight Arrow Connector 57" o:spid="_x0000_s1026" type="#_x0000_t32" style="position:absolute;margin-left:526.95pt;margin-top:232.45pt;width:0;height:44.75pt;z-index:25165826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" strokecolor="#4a7ebb" strokeweight="1.5pt">
                <v:stroke endarrow="open" endarrowwidth="narrow" endarrowlength="short"/>
              </v:shape>
            </w:pict>
          </mc:Fallback>
        </mc:AlternateContent>
      </w:r>
      <w:r w:rsidRPr="00017DEF">
        <w:rPr>
          <w:rFonts w:ascii="Arial" w:hAnsi="Arial" w:cs="Arial"/>
          <w:noProof/>
          <w:lang w:eastAsia="en-GB"/>
        </w:rPr>
        <mc:AlternateContent>
          <mc:Choice Requires="wps">
            <w:drawing>
              <wp:anchor distT="0" distB="0" distL="114300" distR="114300" simplePos="0" relativeHeight="251658261" behindDoc="0" locked="0" layoutInCell="1" allowOverlap="1" wp14:anchorId="62A88103" wp14:editId="1D3D0ABA">
                <wp:simplePos x="0" y="0"/>
                <wp:positionH relativeFrom="column">
                  <wp:posOffset>2630805</wp:posOffset>
                </wp:positionH>
                <wp:positionV relativeFrom="paragraph">
                  <wp:posOffset>5036820</wp:posOffset>
                </wp:positionV>
                <wp:extent cx="0" cy="568325"/>
                <wp:effectExtent l="76200" t="0" r="57150" b="60325"/>
                <wp:wrapNone/>
                <wp:docPr id="75" name="Straight Arrow Connector 74"/>
                <wp:cNvGraphicFramePr/>
                <a:graphic xmlns:a="http://schemas.openxmlformats.org/drawingml/2006/main">
                  <a:graphicData uri="http://schemas.microsoft.com/office/word/2010/wordprocessingShape">
                    <wps:wsp>
                      <wps:cNvCnPr/>
                      <wps:spPr>
                        <a:xfrm>
                          <a:off x="0" y="0"/>
                          <a:ext cx="0" cy="568325"/>
                        </a:xfrm>
                        <a:prstGeom prst="straightConnector1">
                          <a:avLst/>
                        </a:prstGeom>
                        <a:noFill/>
                        <a:ln w="19050" cap="flat" cmpd="sng" algn="ctr">
                          <a:solidFill>
                            <a:srgbClr val="4F81BD">
                              <a:shade val="95000"/>
                              <a:satMod val="105000"/>
                            </a:srgbClr>
                          </a:solidFill>
                          <a:prstDash val="solid"/>
                          <a:tailEnd type="arrow" w="sm" len="sm"/>
                        </a:ln>
                        <a:effectLst/>
                      </wps:spPr>
                      <wps:bodyPr/>
                    </wps:wsp>
                  </a:graphicData>
                </a:graphic>
              </wp:anchor>
            </w:drawing>
          </mc:Choice>
          <mc:Fallback xmlns:w16cei="http://schemas.microsoft.com/office/word/2026/wordml/cei" xmlns:w16du="http://schemas.microsoft.com/office/word/2023/wordml/word16du" xmlns:w16sdtfl="http://schemas.microsoft.com/office/word/2024/wordml/sdtformatlock">
            <w:pict>
              <v:shape w14:anchorId="6505BEE2" id="Straight Arrow Connector 74" o:spid="_x0000_s1026" type="#_x0000_t32" style="position:absolute;margin-left:207.15pt;margin-top:396.6pt;width:0;height:44.75pt;z-index:251658261;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" strokecolor="#4a7ebb" strokeweight="1.5pt">
                <v:stroke endarrow="open" endarrowwidth="narrow" endarrowlength="short"/>
              </v:shape>
            </w:pict>
          </mc:Fallback>
        </mc:AlternateContent>
      </w:r>
      <w:r w:rsidRPr="00017DEF">
        <w:rPr>
          <w:rFonts w:ascii="Arial" w:hAnsi="Arial" w:cs="Arial"/>
          <w:noProof/>
          <w:lang w:eastAsia="en-GB"/>
        </w:rPr>
        <mc:AlternateContent>
          <mc:Choice Requires="wps">
            <w:drawing>
              <wp:anchor distT="0" distB="0" distL="114300" distR="114300" simplePos="0" relativeHeight="251658260" behindDoc="0" locked="0" layoutInCell="1" allowOverlap="1" wp14:anchorId="62A88105" wp14:editId="49D13199">
                <wp:simplePos x="0" y="0"/>
                <wp:positionH relativeFrom="column">
                  <wp:posOffset>7777480</wp:posOffset>
                </wp:positionH>
                <wp:positionV relativeFrom="paragraph">
                  <wp:posOffset>4332605</wp:posOffset>
                </wp:positionV>
                <wp:extent cx="0" cy="502920"/>
                <wp:effectExtent l="0" t="0" r="19050" b="11430"/>
                <wp:wrapNone/>
                <wp:docPr id="83" name="Straight Connector 82"/>
                <wp:cNvGraphicFramePr/>
                <a:graphic xmlns:a="http://schemas.openxmlformats.org/drawingml/2006/main">
                  <a:graphicData uri="http://schemas.microsoft.com/office/word/2010/wordprocessingShape">
                    <wps:wsp>
                      <wps:cNvCnPr/>
                      <wps:spPr>
                        <a:xfrm flipV="1">
                          <a:off x="0" y="0"/>
                          <a:ext cx="0" cy="502920"/>
                        </a:xfrm>
                        <a:prstGeom prst="line">
                          <a:avLst/>
                        </a:prstGeom>
                        <a:noFill/>
                        <a:ln w="19050" cap="flat" cmpd="sng" algn="ctr">
                          <a:solidFill>
                            <a:srgbClr val="4F81BD">
                              <a:shade val="95000"/>
                              <a:satMod val="105000"/>
                            </a:srgbClr>
                          </a:solidFill>
                          <a:prstDash val="solid"/>
                        </a:ln>
                        <a:effectLst/>
                      </wps:spPr>
                      <wps:bodyPr/>
                    </wps:wsp>
                  </a:graphicData>
                </a:graphic>
              </wp:anchor>
            </w:drawing>
          </mc:Choice>
          <mc:Fallback xmlns:w16cei="http://schemas.microsoft.com/office/word/2026/wordml/cei" xmlns:w16du="http://schemas.microsoft.com/office/word/2023/wordml/word16du" xmlns:w16sdtfl="http://schemas.microsoft.com/office/word/2024/wordml/sdtformatlock">
            <w:pict>
              <v:line w14:anchorId="6A9069AE" id="Straight Connector 82" o:spid="_x0000_s1026" style="position:absolute;flip:y;z-index:251658260;visibility:visible;mso-wrap-style:square;mso-wrap-distance-left:9pt;mso-wrap-distance-top:0;mso-wrap-distance-right:9pt;mso-wrap-distance-bottom:0;mso-position-horizontal:absolute;mso-position-horizontal-relative:text;mso-position-vertical:absolute;mso-position-vertical-relative:text" from="612.4pt,341.15pt" to="612.4pt,38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" strokecolor="#4a7ebb" strokeweight="1.5pt"/>
            </w:pict>
          </mc:Fallback>
        </mc:AlternateContent>
      </w:r>
      <w:r w:rsidRPr="00017DEF">
        <w:rPr>
          <w:rFonts w:ascii="Arial" w:hAnsi="Arial" w:cs="Arial"/>
          <w:noProof/>
          <w:lang w:eastAsia="en-GB"/>
        </w:rPr>
        <mc:AlternateContent>
          <mc:Choice Requires="wps">
            <w:drawing>
              <wp:anchor distT="0" distB="0" distL="114300" distR="114300" simplePos="0" relativeHeight="251658259" behindDoc="0" locked="0" layoutInCell="1" allowOverlap="1" wp14:anchorId="62A88107" wp14:editId="7968A4FA">
                <wp:simplePos x="0" y="0"/>
                <wp:positionH relativeFrom="column">
                  <wp:posOffset>5451475</wp:posOffset>
                </wp:positionH>
                <wp:positionV relativeFrom="paragraph">
                  <wp:posOffset>4329430</wp:posOffset>
                </wp:positionV>
                <wp:extent cx="0" cy="502920"/>
                <wp:effectExtent l="0" t="0" r="19050" b="11430"/>
                <wp:wrapNone/>
                <wp:docPr id="81" name="Straight Connector 80"/>
                <wp:cNvGraphicFramePr/>
                <a:graphic xmlns:a="http://schemas.openxmlformats.org/drawingml/2006/main">
                  <a:graphicData uri="http://schemas.microsoft.com/office/word/2010/wordprocessingShape">
                    <wps:wsp>
                      <wps:cNvCnPr/>
                      <wps:spPr>
                        <a:xfrm flipV="1">
                          <a:off x="0" y="0"/>
                          <a:ext cx="0" cy="502920"/>
                        </a:xfrm>
                        <a:prstGeom prst="line">
                          <a:avLst/>
                        </a:prstGeom>
                        <a:noFill/>
                        <a:ln w="19050" cap="flat" cmpd="sng" algn="ctr">
                          <a:solidFill>
                            <a:srgbClr val="4F81BD">
                              <a:shade val="95000"/>
                              <a:satMod val="105000"/>
                            </a:srgbClr>
                          </a:solidFill>
                          <a:prstDash val="solid"/>
                        </a:ln>
                        <a:effectLst/>
                      </wps:spPr>
                      <wps:bodyPr/>
                    </wps:wsp>
                  </a:graphicData>
                </a:graphic>
              </wp:anchor>
            </w:drawing>
          </mc:Choice>
          <mc:Fallback xmlns:w16cei="http://schemas.microsoft.com/office/word/2026/wordml/cei" xmlns:w16du="http://schemas.microsoft.com/office/word/2023/wordml/word16du" xmlns:w16sdtfl="http://schemas.microsoft.com/office/word/2024/wordml/sdtformatlock">
            <w:pict>
              <v:line w14:anchorId="5689A1C3" id="Straight Connector 80" o:spid="_x0000_s1026" style="position:absolute;flip:y;z-index:251658259;visibility:visible;mso-wrap-style:square;mso-wrap-distance-left:9pt;mso-wrap-distance-top:0;mso-wrap-distance-right:9pt;mso-wrap-distance-bottom:0;mso-position-horizontal:absolute;mso-position-horizontal-relative:text;mso-position-vertical:absolute;mso-position-vertical-relative:text" from="429.25pt,340.9pt" to="429.25pt,3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" strokecolor="#4a7ebb" strokeweight="1.5pt"/>
            </w:pict>
          </mc:Fallback>
        </mc:AlternateContent>
      </w:r>
      <w:r w:rsidRPr="00017DEF">
        <w:rPr>
          <w:rFonts w:ascii="Arial" w:hAnsi="Arial" w:cs="Arial"/>
          <w:noProof/>
          <w:lang w:eastAsia="en-GB"/>
        </w:rPr>
        <mc:AlternateContent>
          <mc:Choice Requires="wps">
            <w:drawing>
              <wp:anchor distT="0" distB="0" distL="114300" distR="114300" simplePos="0" relativeHeight="251658258" behindDoc="0" locked="0" layoutInCell="1" allowOverlap="1" wp14:anchorId="62A88109" wp14:editId="3E8E0853">
                <wp:simplePos x="0" y="0"/>
                <wp:positionH relativeFrom="column">
                  <wp:posOffset>4248785</wp:posOffset>
                </wp:positionH>
                <wp:positionV relativeFrom="paragraph">
                  <wp:posOffset>1619885</wp:posOffset>
                </wp:positionV>
                <wp:extent cx="604520" cy="0"/>
                <wp:effectExtent l="0" t="0" r="24130" b="19050"/>
                <wp:wrapNone/>
                <wp:docPr id="84" name="Straight Connector 83"/>
                <wp:cNvGraphicFramePr/>
                <a:graphic xmlns:a="http://schemas.openxmlformats.org/drawingml/2006/main">
                  <a:graphicData uri="http://schemas.microsoft.com/office/word/2010/wordprocessingShape">
                    <wps:wsp>
                      <wps:cNvCnPr/>
                      <wps:spPr>
                        <a:xfrm flipH="1" flipV="1">
                          <a:off x="0" y="0"/>
                          <a:ext cx="604520" cy="0"/>
                        </a:xfrm>
                        <a:prstGeom prst="line">
                          <a:avLst/>
                        </a:prstGeom>
                        <a:noFill/>
                        <a:ln w="19050" cap="flat" cmpd="sng" algn="ctr">
                          <a:solidFill>
                            <a:srgbClr val="4F81BD">
                              <a:shade val="95000"/>
                              <a:satMod val="105000"/>
                            </a:srgbClr>
                          </a:solidFill>
                          <a:prstDash val="solid"/>
                        </a:ln>
                        <a:effectLst/>
                      </wps:spPr>
                      <wps:bodyPr/>
                    </wps:wsp>
                  </a:graphicData>
                </a:graphic>
              </wp:anchor>
            </w:drawing>
          </mc:Choice>
          <mc:Fallback xmlns:w16cei="http://schemas.microsoft.com/office/word/2026/wordml/cei" xmlns:w16du="http://schemas.microsoft.com/office/word/2023/wordml/word16du" xmlns:w16sdtfl="http://schemas.microsoft.com/office/word/2024/wordml/sdtformatlock">
            <w:pict>
              <v:line w14:anchorId="7BCB1BD9" id="Straight Connector 83" o:spid="_x0000_s1026" style="position:absolute;flip:x y;z-index:251658258;visibility:visible;mso-wrap-style:square;mso-wrap-distance-left:9pt;mso-wrap-distance-top:0;mso-wrap-distance-right:9pt;mso-wrap-distance-bottom:0;mso-position-horizontal:absolute;mso-position-horizontal-relative:text;mso-position-vertical:absolute;mso-position-vertical-relative:text" from="334.55pt,127.55pt" to="382.15pt,12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" strokecolor="#4a7ebb" strokeweight="1.5pt"/>
            </w:pict>
          </mc:Fallback>
        </mc:AlternateContent>
      </w:r>
      <w:r w:rsidRPr="00017DEF">
        <w:rPr>
          <w:rFonts w:ascii="Arial" w:hAnsi="Arial" w:cs="Arial"/>
          <w:noProof/>
          <w:lang w:eastAsia="en-GB"/>
        </w:rPr>
        <mc:AlternateContent>
          <mc:Choice Requires="wps">
            <w:drawing>
              <wp:anchor distT="0" distB="0" distL="114300" distR="114300" simplePos="0" relativeHeight="251658257" behindDoc="0" locked="0" layoutInCell="1" allowOverlap="1" wp14:anchorId="62A8810B" wp14:editId="69E23B94">
                <wp:simplePos x="0" y="0"/>
                <wp:positionH relativeFrom="column">
                  <wp:posOffset>5457190</wp:posOffset>
                </wp:positionH>
                <wp:positionV relativeFrom="paragraph">
                  <wp:posOffset>6309360</wp:posOffset>
                </wp:positionV>
                <wp:extent cx="0" cy="1496060"/>
                <wp:effectExtent l="0" t="0" r="19050" b="27940"/>
                <wp:wrapNone/>
                <wp:docPr id="90" name="Straight Connector 89"/>
                <wp:cNvGraphicFramePr/>
                <a:graphic xmlns:a="http://schemas.openxmlformats.org/drawingml/2006/main">
                  <a:graphicData uri="http://schemas.microsoft.com/office/word/2010/wordprocessingShape">
                    <wps:wsp>
                      <wps:cNvCnPr/>
                      <wps:spPr>
                        <a:xfrm>
                          <a:off x="0" y="0"/>
                          <a:ext cx="0" cy="1496060"/>
                        </a:xfrm>
                        <a:prstGeom prst="line">
                          <a:avLst/>
                        </a:prstGeom>
                        <a:noFill/>
                        <a:ln w="19050" cap="flat" cmpd="sng" algn="ctr">
                          <a:solidFill>
                            <a:srgbClr val="4F81BD">
                              <a:shade val="95000"/>
                              <a:satMod val="105000"/>
                            </a:srgbClr>
                          </a:solidFill>
                          <a:prstDash val="solid"/>
                        </a:ln>
                        <a:effectLst/>
                      </wps:spPr>
                      <wps:bodyPr/>
                    </wps:wsp>
                  </a:graphicData>
                </a:graphic>
              </wp:anchor>
            </w:drawing>
          </mc:Choice>
          <mc:Fallback xmlns:w16cei="http://schemas.microsoft.com/office/word/2026/wordml/cei" xmlns:w16du="http://schemas.microsoft.com/office/word/2023/wordml/word16du" xmlns:w16sdtfl="http://schemas.microsoft.com/office/word/2024/wordml/sdtformatlock">
            <w:pict>
              <v:line w14:anchorId="182E5E04" id="Straight Connector 89" o:spid="_x0000_s1026" style="position:absolute;z-index:251658257;visibility:visible;mso-wrap-style:square;mso-wrap-distance-left:9pt;mso-wrap-distance-top:0;mso-wrap-distance-right:9pt;mso-wrap-distance-bottom:0;mso-position-horizontal:absolute;mso-position-horizontal-relative:text;mso-position-vertical:absolute;mso-position-vertical-relative:text" from="429.7pt,496.8pt" to="429.7pt,61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" strokecolor="#4a7ebb" strokeweight="1.5pt"/>
            </w:pict>
          </mc:Fallback>
        </mc:AlternateContent>
      </w:r>
      <w:r w:rsidRPr="00017DEF">
        <w:rPr>
          <w:rFonts w:ascii="Arial" w:hAnsi="Arial" w:cs="Arial"/>
          <w:noProof/>
          <w:lang w:eastAsia="en-GB"/>
        </w:rPr>
        <mc:AlternateContent>
          <mc:Choice Requires="wps">
            <w:drawing>
              <wp:anchor distT="0" distB="0" distL="114300" distR="114300" simplePos="0" relativeHeight="251658256" behindDoc="0" locked="0" layoutInCell="1" allowOverlap="1" wp14:anchorId="62A8810D" wp14:editId="27149E65">
                <wp:simplePos x="0" y="0"/>
                <wp:positionH relativeFrom="column">
                  <wp:posOffset>4816475</wp:posOffset>
                </wp:positionH>
                <wp:positionV relativeFrom="paragraph">
                  <wp:posOffset>7806055</wp:posOffset>
                </wp:positionV>
                <wp:extent cx="641985" cy="0"/>
                <wp:effectExtent l="0" t="0" r="24765" b="19050"/>
                <wp:wrapNone/>
                <wp:docPr id="94" name="Straight Connector 93"/>
                <wp:cNvGraphicFramePr/>
                <a:graphic xmlns:a="http://schemas.openxmlformats.org/drawingml/2006/main">
                  <a:graphicData uri="http://schemas.microsoft.com/office/word/2010/wordprocessingShape">
                    <wps:wsp>
                      <wps:cNvCnPr/>
                      <wps:spPr>
                        <a:xfrm>
                          <a:off x="0" y="0"/>
                          <a:ext cx="641985" cy="0"/>
                        </a:xfrm>
                        <a:prstGeom prst="line">
                          <a:avLst/>
                        </a:prstGeom>
                        <a:noFill/>
                        <a:ln w="19050" cap="flat" cmpd="sng" algn="ctr">
                          <a:solidFill>
                            <a:srgbClr val="4F81BD">
                              <a:shade val="95000"/>
                              <a:satMod val="105000"/>
                            </a:srgbClr>
                          </a:solidFill>
                          <a:prstDash val="solid"/>
                        </a:ln>
                        <a:effectLst/>
                      </wps:spPr>
                      <wps:bodyPr/>
                    </wps:wsp>
                  </a:graphicData>
                </a:graphic>
              </wp:anchor>
            </w:drawing>
          </mc:Choice>
          <mc:Fallback xmlns:w16cei="http://schemas.microsoft.com/office/word/2026/wordml/cei" xmlns:w16du="http://schemas.microsoft.com/office/word/2023/wordml/word16du" xmlns:w16sdtfl="http://schemas.microsoft.com/office/word/2024/wordml/sdtformatlock">
            <w:pict>
              <v:line w14:anchorId="7BCEF990" id="Straight Connector 93" o:spid="_x0000_s1026" style="position:absolute;z-index:251658256;visibility:visible;mso-wrap-style:square;mso-wrap-distance-left:9pt;mso-wrap-distance-top:0;mso-wrap-distance-right:9pt;mso-wrap-distance-bottom:0;mso-position-horizontal:absolute;mso-position-horizontal-relative:text;mso-position-vertical:absolute;mso-position-vertical-relative:text" from="379.25pt,614.65pt" to="429.8pt,61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" strokecolor="#4a7ebb" strokeweight="1.5pt"/>
            </w:pict>
          </mc:Fallback>
        </mc:AlternateContent>
      </w:r>
      <w:r w:rsidRPr="00017DEF">
        <w:rPr>
          <w:rFonts w:ascii="Arial" w:hAnsi="Arial" w:cs="Arial"/>
          <w:noProof/>
          <w:lang w:eastAsia="en-GB"/>
        </w:rPr>
        <mc:AlternateContent>
          <mc:Choice Requires="wps">
            <w:drawing>
              <wp:anchor distT="0" distB="0" distL="114300" distR="114300" simplePos="0" relativeHeight="251658255" behindDoc="0" locked="0" layoutInCell="1" allowOverlap="1" wp14:anchorId="62A8810F" wp14:editId="5D0D454F">
                <wp:simplePos x="0" y="0"/>
                <wp:positionH relativeFrom="column">
                  <wp:posOffset>4816475</wp:posOffset>
                </wp:positionH>
                <wp:positionV relativeFrom="paragraph">
                  <wp:posOffset>6956425</wp:posOffset>
                </wp:positionV>
                <wp:extent cx="641985" cy="0"/>
                <wp:effectExtent l="0" t="0" r="24765" b="19050"/>
                <wp:wrapNone/>
                <wp:docPr id="93" name="Straight Connector 92"/>
                <wp:cNvGraphicFramePr/>
                <a:graphic xmlns:a="http://schemas.openxmlformats.org/drawingml/2006/main">
                  <a:graphicData uri="http://schemas.microsoft.com/office/word/2010/wordprocessingShape">
                    <wps:wsp>
                      <wps:cNvCnPr/>
                      <wps:spPr>
                        <a:xfrm>
                          <a:off x="0" y="0"/>
                          <a:ext cx="641985" cy="0"/>
                        </a:xfrm>
                        <a:prstGeom prst="line">
                          <a:avLst/>
                        </a:prstGeom>
                        <a:noFill/>
                        <a:ln w="19050" cap="flat" cmpd="sng" algn="ctr">
                          <a:solidFill>
                            <a:srgbClr val="4F81BD">
                              <a:shade val="95000"/>
                              <a:satMod val="105000"/>
                            </a:srgbClr>
                          </a:solidFill>
                          <a:prstDash val="solid"/>
                        </a:ln>
                        <a:effectLst/>
                      </wps:spPr>
                      <wps:bodyPr/>
                    </wps:wsp>
                  </a:graphicData>
                </a:graphic>
              </wp:anchor>
            </w:drawing>
          </mc:Choice>
          <mc:Fallback xmlns:w16cei="http://schemas.microsoft.com/office/word/2026/wordml/cei" xmlns:w16du="http://schemas.microsoft.com/office/word/2023/wordml/word16du" xmlns:w16sdtfl="http://schemas.microsoft.com/office/word/2024/wordml/sdtformatlock">
            <w:pict>
              <v:line w14:anchorId="7EBDA507" id="Straight Connector 92" o:spid="_x0000_s1026" style="position:absolute;z-index:251658255;visibility:visible;mso-wrap-style:square;mso-wrap-distance-left:9pt;mso-wrap-distance-top:0;mso-wrap-distance-right:9pt;mso-wrap-distance-bottom:0;mso-position-horizontal:absolute;mso-position-horizontal-relative:text;mso-position-vertical:absolute;mso-position-vertical-relative:text" from="379.25pt,547.75pt" to="429.8pt,54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" strokecolor="#4a7ebb" strokeweight="1.5pt"/>
            </w:pict>
          </mc:Fallback>
        </mc:AlternateContent>
      </w:r>
      <w:r w:rsidRPr="00017DEF">
        <w:rPr>
          <w:rFonts w:ascii="Arial" w:hAnsi="Arial" w:cs="Arial"/>
          <w:noProof/>
          <w:lang w:eastAsia="en-GB"/>
        </w:rPr>
        <mc:AlternateContent>
          <mc:Choice Requires="wps">
            <w:drawing>
              <wp:anchor distT="0" distB="0" distL="114300" distR="114300" simplePos="0" relativeHeight="251658254" behindDoc="0" locked="0" layoutInCell="1" allowOverlap="1" wp14:anchorId="62A88111" wp14:editId="6128BF83">
                <wp:simplePos x="0" y="0"/>
                <wp:positionH relativeFrom="column">
                  <wp:posOffset>4816475</wp:posOffset>
                </wp:positionH>
                <wp:positionV relativeFrom="paragraph">
                  <wp:posOffset>6317615</wp:posOffset>
                </wp:positionV>
                <wp:extent cx="641985" cy="0"/>
                <wp:effectExtent l="0" t="0" r="24765" b="19050"/>
                <wp:wrapNone/>
                <wp:docPr id="92" name="Straight Connector 91"/>
                <wp:cNvGraphicFramePr/>
                <a:graphic xmlns:a="http://schemas.openxmlformats.org/drawingml/2006/main">
                  <a:graphicData uri="http://schemas.microsoft.com/office/word/2010/wordprocessingShape">
                    <wps:wsp>
                      <wps:cNvCnPr/>
                      <wps:spPr>
                        <a:xfrm>
                          <a:off x="0" y="0"/>
                          <a:ext cx="641985" cy="0"/>
                        </a:xfrm>
                        <a:prstGeom prst="line">
                          <a:avLst/>
                        </a:prstGeom>
                        <a:noFill/>
                        <a:ln w="19050" cap="flat" cmpd="sng" algn="ctr">
                          <a:solidFill>
                            <a:srgbClr val="4F81BD">
                              <a:shade val="95000"/>
                              <a:satMod val="105000"/>
                            </a:srgbClr>
                          </a:solidFill>
                          <a:prstDash val="solid"/>
                        </a:ln>
                        <a:effectLst/>
                      </wps:spPr>
                      <wps:bodyPr/>
                    </wps:wsp>
                  </a:graphicData>
                </a:graphic>
              </wp:anchor>
            </w:drawing>
          </mc:Choice>
          <mc:Fallback xmlns:w16cei="http://schemas.microsoft.com/office/word/2026/wordml/cei" xmlns:w16du="http://schemas.microsoft.com/office/word/2023/wordml/word16du" xmlns:w16sdtfl="http://schemas.microsoft.com/office/word/2024/wordml/sdtformatlock">
            <w:pict>
              <v:line w14:anchorId="668AAB9F" id="Straight Connector 91" o:spid="_x0000_s1026" style="position:absolute;z-index:251658254;visibility:visible;mso-wrap-style:square;mso-wrap-distance-left:9pt;mso-wrap-distance-top:0;mso-wrap-distance-right:9pt;mso-wrap-distance-bottom:0;mso-position-horizontal:absolute;mso-position-horizontal-relative:text;mso-position-vertical:absolute;mso-position-vertical-relative:text" from="379.25pt,497.45pt" to="429.8pt,49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" strokecolor="#4a7ebb" strokeweight="1.5pt"/>
            </w:pict>
          </mc:Fallback>
        </mc:AlternateContent>
      </w:r>
      <w:r w:rsidRPr="00017DEF">
        <w:rPr>
          <w:rFonts w:ascii="Arial" w:hAnsi="Arial" w:cs="Arial"/>
          <w:noProof/>
          <w:lang w:eastAsia="en-GB"/>
        </w:rPr>
        <mc:AlternateContent>
          <mc:Choice Requires="wps">
            <w:drawing>
              <wp:anchor distT="0" distB="0" distL="114300" distR="114300" simplePos="0" relativeHeight="251658253" behindDoc="0" locked="0" layoutInCell="1" allowOverlap="1" wp14:anchorId="62A88113" wp14:editId="7348004B">
                <wp:simplePos x="0" y="0"/>
                <wp:positionH relativeFrom="column">
                  <wp:posOffset>8482965</wp:posOffset>
                </wp:positionH>
                <wp:positionV relativeFrom="paragraph">
                  <wp:posOffset>1619885</wp:posOffset>
                </wp:positionV>
                <wp:extent cx="604520" cy="0"/>
                <wp:effectExtent l="0" t="0" r="24130" b="19050"/>
                <wp:wrapNone/>
                <wp:docPr id="86" name="Straight Connector 85"/>
                <wp:cNvGraphicFramePr/>
                <a:graphic xmlns:a="http://schemas.openxmlformats.org/drawingml/2006/main">
                  <a:graphicData uri="http://schemas.microsoft.com/office/word/2010/wordprocessingShape">
                    <wps:wsp>
                      <wps:cNvCnPr/>
                      <wps:spPr>
                        <a:xfrm flipH="1" flipV="1">
                          <a:off x="0" y="0"/>
                          <a:ext cx="604520" cy="0"/>
                        </a:xfrm>
                        <a:prstGeom prst="line">
                          <a:avLst/>
                        </a:prstGeom>
                        <a:noFill/>
                        <a:ln w="19050" cap="flat" cmpd="sng" algn="ctr">
                          <a:solidFill>
                            <a:srgbClr val="4F81BD">
                              <a:shade val="95000"/>
                              <a:satMod val="105000"/>
                            </a:srgbClr>
                          </a:solidFill>
                          <a:prstDash val="solid"/>
                        </a:ln>
                        <a:effectLst/>
                      </wps:spPr>
                      <wps:bodyPr/>
                    </wps:wsp>
                  </a:graphicData>
                </a:graphic>
              </wp:anchor>
            </w:drawing>
          </mc:Choice>
          <mc:Fallback xmlns:w16cei="http://schemas.microsoft.com/office/word/2026/wordml/cei" xmlns:w16du="http://schemas.microsoft.com/office/word/2023/wordml/word16du" xmlns:w16sdtfl="http://schemas.microsoft.com/office/word/2024/wordml/sdtformatlock">
            <w:pict>
              <v:line w14:anchorId="2E41FC92" id="Straight Connector 85" o:spid="_x0000_s1026" style="position:absolute;flip:x y;z-index:251658253;visibility:visible;mso-wrap-style:square;mso-wrap-distance-left:9pt;mso-wrap-distance-top:0;mso-wrap-distance-right:9pt;mso-wrap-distance-bottom:0;mso-position-horizontal:absolute;mso-position-horizontal-relative:text;mso-position-vertical:absolute;mso-position-vertical-relative:text" from="667.95pt,127.55pt" to="715.55pt,12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" strokecolor="#4a7ebb" strokeweight="1.5pt"/>
            </w:pict>
          </mc:Fallback>
        </mc:AlternateContent>
      </w:r>
      <w:r w:rsidRPr="00017DEF">
        <w:rPr>
          <w:rFonts w:ascii="Arial" w:hAnsi="Arial" w:cs="Arial"/>
          <w:noProof/>
          <w:lang w:eastAsia="en-GB"/>
        </w:rPr>
        <mc:AlternateContent>
          <mc:Choice Requires="wps">
            <w:drawing>
              <wp:anchor distT="0" distB="0" distL="114300" distR="114300" simplePos="0" relativeHeight="251658252" behindDoc="0" locked="0" layoutInCell="1" allowOverlap="1" wp14:anchorId="62A88115" wp14:editId="00BF36CD">
                <wp:simplePos x="0" y="0"/>
                <wp:positionH relativeFrom="column">
                  <wp:posOffset>7273290</wp:posOffset>
                </wp:positionH>
                <wp:positionV relativeFrom="paragraph">
                  <wp:posOffset>5767070</wp:posOffset>
                </wp:positionV>
                <wp:extent cx="906780" cy="3810"/>
                <wp:effectExtent l="0" t="0" r="26670" b="34290"/>
                <wp:wrapNone/>
                <wp:docPr id="98" name="Straight Connector 97"/>
                <wp:cNvGraphicFramePr/>
                <a:graphic xmlns:a="http://schemas.openxmlformats.org/drawingml/2006/main">
                  <a:graphicData uri="http://schemas.microsoft.com/office/word/2010/wordprocessingShape">
                    <wps:wsp>
                      <wps:cNvCnPr/>
                      <wps:spPr>
                        <a:xfrm flipV="1">
                          <a:off x="0" y="0"/>
                          <a:ext cx="906780" cy="3810"/>
                        </a:xfrm>
                        <a:prstGeom prst="line">
                          <a:avLst/>
                        </a:prstGeom>
                        <a:noFill/>
                        <a:ln w="19050" cap="flat" cmpd="sng" algn="ctr">
                          <a:solidFill>
                            <a:srgbClr val="4F81BD">
                              <a:shade val="95000"/>
                              <a:satMod val="105000"/>
                            </a:srgbClr>
                          </a:solidFill>
                          <a:prstDash val="solid"/>
                        </a:ln>
                        <a:effectLst/>
                      </wps:spPr>
                      <wps:bodyPr/>
                    </wps:wsp>
                  </a:graphicData>
                </a:graphic>
              </wp:anchor>
            </w:drawing>
          </mc:Choice>
          <mc:Fallback xmlns:w16cei="http://schemas.microsoft.com/office/word/2026/wordml/cei" xmlns:w16du="http://schemas.microsoft.com/office/word/2023/wordml/word16du" xmlns:w16sdtfl="http://schemas.microsoft.com/office/word/2024/wordml/sdtformatlock">
            <w:pict>
              <v:line w14:anchorId="72F7939C" id="Straight Connector 97" o:spid="_x0000_s1026" style="position:absolute;flip:y;z-index:251658252;visibility:visible;mso-wrap-style:square;mso-wrap-distance-left:9pt;mso-wrap-distance-top:0;mso-wrap-distance-right:9pt;mso-wrap-distance-bottom:0;mso-position-horizontal:absolute;mso-position-horizontal-relative:text;mso-position-vertical:absolute;mso-position-vertical-relative:text" from="572.7pt,454.1pt" to="644.1pt,45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" strokecolor="#4a7ebb" strokeweight="1.5pt"/>
            </w:pict>
          </mc:Fallback>
        </mc:AlternateContent>
      </w:r>
      <w:r w:rsidRPr="00017DEF">
        <w:rPr>
          <w:rFonts w:ascii="Arial" w:hAnsi="Arial" w:cs="Arial"/>
          <w:noProof/>
          <w:lang w:eastAsia="en-GB"/>
        </w:rPr>
        <mc:AlternateContent>
          <mc:Choice Requires="wps">
            <w:drawing>
              <wp:anchor distT="0" distB="0" distL="114300" distR="114300" simplePos="0" relativeHeight="251658250" behindDoc="0" locked="0" layoutInCell="1" allowOverlap="1" wp14:anchorId="62A88119" wp14:editId="0BC7DF25">
                <wp:simplePos x="0" y="0"/>
                <wp:positionH relativeFrom="column">
                  <wp:posOffset>7757795</wp:posOffset>
                </wp:positionH>
                <wp:positionV relativeFrom="paragraph">
                  <wp:posOffset>6321425</wp:posOffset>
                </wp:positionV>
                <wp:extent cx="641985" cy="0"/>
                <wp:effectExtent l="0" t="0" r="24765" b="19050"/>
                <wp:wrapNone/>
                <wp:docPr id="304" name="Straight Connector 60"/>
                <wp:cNvGraphicFramePr/>
                <a:graphic xmlns:a="http://schemas.openxmlformats.org/drawingml/2006/main">
                  <a:graphicData uri="http://schemas.microsoft.com/office/word/2010/wordprocessingShape">
                    <wps:wsp>
                      <wps:cNvCnPr/>
                      <wps:spPr>
                        <a:xfrm>
                          <a:off x="0" y="0"/>
                          <a:ext cx="641985" cy="0"/>
                        </a:xfrm>
                        <a:prstGeom prst="line">
                          <a:avLst/>
                        </a:prstGeom>
                        <a:noFill/>
                        <a:ln w="19050" cap="flat" cmpd="sng" algn="ctr">
                          <a:solidFill>
                            <a:srgbClr val="4F81BD">
                              <a:shade val="95000"/>
                              <a:satMod val="105000"/>
                            </a:srgbClr>
                          </a:solidFill>
                          <a:prstDash val="solid"/>
                        </a:ln>
                        <a:effectLst/>
                      </wps:spPr>
                      <wps:bodyPr/>
                    </wps:wsp>
                  </a:graphicData>
                </a:graphic>
              </wp:anchor>
            </w:drawing>
          </mc:Choice>
          <mc:Fallback xmlns:w16cei="http://schemas.microsoft.com/office/word/2026/wordml/cei" xmlns:w16du="http://schemas.microsoft.com/office/word/2023/wordml/word16du" xmlns:w16sdtfl="http://schemas.microsoft.com/office/word/2024/wordml/sdtformatlock">
            <w:pict>
              <v:line w14:anchorId="6C3C999F" id="Straight Connector 60" o:spid="_x0000_s1026" style="position:absolute;z-index:251658250;visibility:visible;mso-wrap-style:square;mso-wrap-distance-left:9pt;mso-wrap-distance-top:0;mso-wrap-distance-right:9pt;mso-wrap-distance-bottom:0;mso-position-horizontal:absolute;mso-position-horizontal-relative:text;mso-position-vertical:absolute;mso-position-vertical-relative:text" from="610.85pt,497.75pt" to="661.4pt,49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" strokecolor="#4a7ebb" strokeweight="1.5pt"/>
            </w:pict>
          </mc:Fallback>
        </mc:AlternateContent>
      </w:r>
    </w:p>
    <w:p w14:paraId="040B7AB5" w14:textId="77777777" w:rsidR="00AE4EFD" w:rsidRPr="00017DEF" w:rsidRDefault="00AE4EFD" w:rsidP="00302203">
      <w:pPr>
        <w:rPr>
          <w:rFonts w:ascii="Arial" w:hAnsi="Arial" w:cs="Arial"/>
          <w:b/>
          <w:lang w:val="en"/>
        </w:rPr>
        <w:sectPr w:rsidR="00AE4EFD" w:rsidRPr="00017DEF" w:rsidSect="002710BA">
          <w:headerReference w:type="even" r:id="rId104"/>
          <w:headerReference w:type="default" r:id="rId105"/>
          <w:headerReference w:type="first" r:id="rId106"/>
          <w:pgSz w:w="23814" w:h="16839" w:orient="landscape" w:code="8"/>
          <w:pgMar w:top="709" w:right="1440" w:bottom="1440" w:left="1440" w:header="709" w:footer="709" w:gutter="0"/>
          <w:cols w:space="708"/>
          <w:titlePg/>
          <w:docGrid w:linePitch="360"/>
        </w:sectPr>
      </w:pPr>
    </w:p>
    <w:tbl>
      <w:tblPr>
        <w:tblW w:w="10888" w:type="dxa"/>
        <w:tblBorders>
          <w:top w:val="single" w:sz="24" w:space="0" w:color="000000" w:themeColor="text1"/>
          <w:left w:val="single" w:sz="24" w:space="0" w:color="000000" w:themeColor="text1"/>
          <w:bottom w:val="single" w:sz="24" w:space="0" w:color="000000" w:themeColor="text1"/>
          <w:right w:val="single" w:sz="24" w:space="0" w:color="000000" w:themeColor="text1"/>
          <w:insideH w:val="single" w:sz="24" w:space="0" w:color="000000" w:themeColor="text1"/>
          <w:insideV w:val="single" w:sz="24" w:space="0" w:color="000000" w:themeColor="text1"/>
        </w:tblBorders>
        <w:tblLayout w:type="fixed"/>
        <w:tblLook w:val="0400" w:firstRow="0" w:lastRow="0" w:firstColumn="0" w:lastColumn="0" w:noHBand="0" w:noVBand="1"/>
      </w:tblPr>
      <w:tblGrid>
        <w:gridCol w:w="2722"/>
        <w:gridCol w:w="2722"/>
        <w:gridCol w:w="2722"/>
        <w:gridCol w:w="2722"/>
      </w:tblGrid>
      <w:tr w:rsidR="0030403D" w:rsidRPr="00017DEF" w14:paraId="05F0B57B" w14:textId="77777777" w:rsidTr="2E4B6356">
        <w:tc>
          <w:tcPr>
            <w:tcW w:w="10888" w:type="dxa"/>
            <w:gridSpan w:val="4"/>
            <w:tcBorders>
              <w:top w:val="nil"/>
              <w:left w:val="nil"/>
              <w:right w:val="nil"/>
            </w:tcBorders>
            <w:shd w:val="clear" w:color="auto" w:fill="FFFFFF" w:themeFill="background1"/>
          </w:tcPr>
          <w:p w14:paraId="476F2DFF" w14:textId="77777777" w:rsidR="000D2AE3" w:rsidRPr="00017DEF" w:rsidRDefault="000D5773" w:rsidP="0030403D">
            <w:pPr>
              <w:rPr>
                <w:rFonts w:ascii="Arial" w:eastAsia="Arial Rounded" w:hAnsi="Arial" w:cs="Arial"/>
                <w:b/>
                <w:lang w:eastAsia="en-GB"/>
              </w:rPr>
            </w:pPr>
            <w:r w:rsidRPr="00017DEF">
              <w:rPr>
                <w:rFonts w:ascii="Arial" w:eastAsia="Arial Rounded" w:hAnsi="Arial" w:cs="Arial"/>
                <w:b/>
                <w:noProof/>
                <w:lang w:eastAsia="en-GB"/>
              </w:rPr>
              <mc:AlternateContent>
                <mc:Choice Requires="wps">
                  <w:drawing>
                    <wp:anchor distT="0" distB="0" distL="114300" distR="114300" simplePos="0" relativeHeight="251656704" behindDoc="0" locked="0" layoutInCell="1" allowOverlap="1" wp14:anchorId="62A8811B" wp14:editId="04C9D2B6">
                      <wp:simplePos x="0" y="0"/>
                      <wp:positionH relativeFrom="column">
                        <wp:posOffset>-50962</wp:posOffset>
                      </wp:positionH>
                      <wp:positionV relativeFrom="paragraph">
                        <wp:posOffset>91351</wp:posOffset>
                      </wp:positionV>
                      <wp:extent cx="6771329" cy="393405"/>
                      <wp:effectExtent l="0" t="0" r="10795" b="26035"/>
                      <wp:wrapNone/>
                      <wp:docPr id="5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71329" cy="393405"/>
                              </a:xfrm>
                              <a:prstGeom prst="rect">
                                <a:avLst/>
                              </a:prstGeom>
                              <a:solidFill>
                                <a:srgbClr val="FFFFFF"/>
                              </a:solidFill>
                              <a:ln w="9525">
                                <a:solidFill>
                                  <a:srgbClr val="000000"/>
                                </a:solidFill>
                                <a:miter lim="800000"/>
                                <a:headEnd/>
                                <a:tailEnd/>
                              </a:ln>
                            </wps:spPr>
                            <wps:txbx>
                              <w:txbxContent>
                                <w:p w14:paraId="6E4D29D3" w14:textId="77777777" w:rsidR="000D2293" w:rsidRPr="000D5773" w:rsidRDefault="000D2293" w:rsidP="000D5773">
                                  <w:pPr>
                                    <w:pStyle w:val="Heading1"/>
                                    <w:spacing w:before="0"/>
                                    <w:ind w:left="1077"/>
                                    <w:rPr>
                                      <w:rFonts w:ascii="Microsoft New Tai Lue" w:hAnsi="Microsoft New Tai Lue" w:cs="Microsoft New Tai Lue"/>
                                      <w:sz w:val="32"/>
                                      <w:szCs w:val="32"/>
                                    </w:rPr>
                                  </w:pPr>
                                  <w:bookmarkStart w:id="34" w:name="_Multi-Agency_Contacts_for"/>
                                  <w:bookmarkEnd w:id="34"/>
                                  <w:r>
                                    <w:rPr>
                                      <w:rFonts w:ascii="Microsoft New Tai Lue" w:hAnsi="Microsoft New Tai Lue" w:cs="Microsoft New Tai Lue"/>
                                      <w:sz w:val="32"/>
                                      <w:szCs w:val="32"/>
                                    </w:rPr>
                                    <w:t xml:space="preserve">Multi-Agency Contacts for Safeguarding in Education.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2A8811B" id="_x0000_s1048" type="#_x0000_t202" style="position:absolute;margin-left:-4pt;margin-top:7.2pt;width:533.2pt;height:31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">
                      <v:textbox>
                        <w:txbxContent>
                          <w:p w14:paraId="6E4D29D3" w14:textId="77777777" w:rsidR="000D2293" w:rsidRPr="000D5773" w:rsidRDefault="000D2293" w:rsidP="000D5773">
                            <w:pPr>
                              <w:pStyle w:val="Heading1"/>
                              <w:spacing w:before="0"/>
                              <w:ind w:left="1077"/>
                              <w:rPr>
                                <w:rFonts w:ascii="Microsoft New Tai Lue" w:hAnsi="Microsoft New Tai Lue" w:cs="Microsoft New Tai Lue"/>
                                <w:sz w:val="32"/>
                                <w:szCs w:val="32"/>
                              </w:rPr>
                            </w:pPr>
                            <w:bookmarkStart w:id="36" w:name="_Multi-Agency_Contacts_for"/>
                            <w:bookmarkEnd w:id="36"/>
                            <w:r>
                              <w:rPr>
                                <w:rFonts w:ascii="Microsoft New Tai Lue" w:hAnsi="Microsoft New Tai Lue" w:cs="Microsoft New Tai Lue"/>
                                <w:sz w:val="32"/>
                                <w:szCs w:val="32"/>
                              </w:rPr>
                              <w:t xml:space="preserve">Multi-Agency Contacts for Safeguarding in Education. </w:t>
                            </w:r>
                          </w:p>
                        </w:txbxContent>
                      </v:textbox>
                    </v:shape>
                  </w:pict>
                </mc:Fallback>
              </mc:AlternateContent>
            </w:r>
          </w:p>
          <w:p w14:paraId="0F446AFA" w14:textId="77777777" w:rsidR="00D5102E" w:rsidRPr="00017DEF" w:rsidRDefault="00D5102E" w:rsidP="0030403D">
            <w:pPr>
              <w:rPr>
                <w:rFonts w:ascii="Arial" w:eastAsia="Arial Rounded" w:hAnsi="Arial" w:cs="Arial"/>
                <w:b/>
                <w:lang w:eastAsia="en-GB"/>
              </w:rPr>
            </w:pPr>
          </w:p>
          <w:p w14:paraId="4EC8BC68" w14:textId="77777777" w:rsidR="0030403D" w:rsidRPr="00017DEF" w:rsidRDefault="0030403D" w:rsidP="0030403D">
            <w:pPr>
              <w:rPr>
                <w:rFonts w:ascii="Arial" w:eastAsia="Arial Rounded" w:hAnsi="Arial" w:cs="Arial"/>
                <w:b/>
                <w:lang w:eastAsia="en-GB"/>
              </w:rPr>
            </w:pPr>
            <w:r w:rsidRPr="00017DEF">
              <w:rPr>
                <w:rFonts w:ascii="Arial" w:eastAsia="Arial Rounded" w:hAnsi="Arial" w:cs="Arial"/>
                <w:b/>
                <w:lang w:eastAsia="en-GB"/>
              </w:rPr>
              <w:t>If you have concerns about a child/young person in Somerset:</w:t>
            </w:r>
          </w:p>
        </w:tc>
      </w:tr>
      <w:tr w:rsidR="0030403D" w:rsidRPr="00017DEF" w14:paraId="10106D28" w14:textId="77777777" w:rsidTr="2E4B6356">
        <w:trPr>
          <w:trHeight w:val="774"/>
        </w:trPr>
        <w:tc>
          <w:tcPr>
            <w:tcW w:w="5444" w:type="dxa"/>
            <w:gridSpan w:val="2"/>
            <w:shd w:val="clear" w:color="auto" w:fill="FFFFFF" w:themeFill="background1"/>
            <w:vAlign w:val="center"/>
          </w:tcPr>
          <w:p w14:paraId="7E6EDF09" w14:textId="77777777" w:rsidR="0030403D" w:rsidRPr="00017DEF" w:rsidRDefault="0030403D" w:rsidP="00142123">
            <w:pPr>
              <w:rPr>
                <w:rFonts w:ascii="Arial" w:eastAsia="Arial Rounded" w:hAnsi="Arial" w:cs="Arial"/>
                <w:color w:val="FFFFFF"/>
                <w:lang w:eastAsia="en-GB"/>
              </w:rPr>
            </w:pPr>
            <w:r w:rsidRPr="00017DEF">
              <w:rPr>
                <w:rFonts w:ascii="Arial" w:eastAsia="Arial Rounded" w:hAnsi="Arial" w:cs="Arial"/>
                <w:lang w:eastAsia="en-GB"/>
              </w:rPr>
              <w:t>If a child is at immediate risk call the POLICE</w:t>
            </w:r>
          </w:p>
        </w:tc>
        <w:tc>
          <w:tcPr>
            <w:tcW w:w="5444" w:type="dxa"/>
            <w:gridSpan w:val="2"/>
            <w:shd w:val="clear" w:color="auto" w:fill="FFFFFF" w:themeFill="background1"/>
            <w:vAlign w:val="center"/>
          </w:tcPr>
          <w:p w14:paraId="7E6F54AD" w14:textId="68C53FAB" w:rsidR="0030403D" w:rsidRPr="00017DEF" w:rsidRDefault="0030403D" w:rsidP="000D2AE3">
            <w:pPr>
              <w:rPr>
                <w:rFonts w:ascii="Arial" w:eastAsia="Calibri" w:hAnsi="Arial" w:cs="Arial"/>
                <w:lang w:eastAsia="en-GB"/>
              </w:rPr>
            </w:pPr>
            <w:r w:rsidRPr="74C74924">
              <w:rPr>
                <w:rFonts w:ascii="Arial" w:hAnsi="Arial" w:cs="Arial"/>
                <w:b/>
                <w:bCs/>
                <w:lang w:eastAsia="en-GB"/>
              </w:rPr>
              <w:t>POLICE</w:t>
            </w:r>
            <w:r w:rsidRPr="74C74924">
              <w:rPr>
                <w:rFonts w:ascii="Arial" w:hAnsi="Arial" w:cs="Arial"/>
                <w:lang w:eastAsia="en-GB"/>
              </w:rPr>
              <w:t xml:space="preserve">  999</w:t>
            </w:r>
            <w:r w:rsidR="2F3FBA2C" w:rsidRPr="74C74924">
              <w:rPr>
                <w:rFonts w:ascii="Arial" w:hAnsi="Arial" w:cs="Arial"/>
                <w:lang w:eastAsia="en-GB"/>
              </w:rPr>
              <w:t xml:space="preserve"> for non-urgent matters contact the police on 101</w:t>
            </w:r>
          </w:p>
        </w:tc>
      </w:tr>
      <w:tr w:rsidR="0030403D" w:rsidRPr="00017DEF" w14:paraId="65FD6653" w14:textId="77777777" w:rsidTr="2E4B6356">
        <w:trPr>
          <w:trHeight w:val="20"/>
        </w:trPr>
        <w:tc>
          <w:tcPr>
            <w:tcW w:w="5444" w:type="dxa"/>
            <w:gridSpan w:val="2"/>
            <w:shd w:val="clear" w:color="auto" w:fill="FFFFFF" w:themeFill="background1"/>
            <w:vAlign w:val="center"/>
          </w:tcPr>
          <w:p w14:paraId="61385831" w14:textId="77777777" w:rsidR="0030403D" w:rsidRPr="00017DEF" w:rsidRDefault="0030403D" w:rsidP="0030403D">
            <w:pPr>
              <w:rPr>
                <w:rFonts w:ascii="Arial" w:eastAsia="Arial Rounded" w:hAnsi="Arial" w:cs="Arial"/>
                <w:color w:val="FFFFFF"/>
                <w:lang w:eastAsia="en-GB"/>
              </w:rPr>
            </w:pPr>
            <w:r w:rsidRPr="00017DEF">
              <w:rPr>
                <w:rFonts w:ascii="Arial" w:eastAsia="Arial Rounded" w:hAnsi="Arial" w:cs="Arial"/>
                <w:lang w:eastAsia="en-GB"/>
              </w:rPr>
              <w:t xml:space="preserve">To make an URGENT referral to Children’s Social Care </w:t>
            </w:r>
          </w:p>
        </w:tc>
        <w:tc>
          <w:tcPr>
            <w:tcW w:w="5444" w:type="dxa"/>
            <w:gridSpan w:val="2"/>
            <w:shd w:val="clear" w:color="auto" w:fill="FFFFFF" w:themeFill="background1"/>
            <w:vAlign w:val="center"/>
          </w:tcPr>
          <w:p w14:paraId="499C46A3" w14:textId="4FC5EBC6" w:rsidR="00141B38" w:rsidRPr="00017DEF" w:rsidRDefault="007A0A1F" w:rsidP="00141B38">
            <w:pPr>
              <w:spacing w:after="0"/>
              <w:rPr>
                <w:rFonts w:ascii="Arial" w:hAnsi="Arial" w:cs="Arial"/>
                <w:lang w:eastAsia="en-GB"/>
              </w:rPr>
            </w:pPr>
            <w:r w:rsidRPr="00017DEF">
              <w:rPr>
                <w:rFonts w:ascii="Arial" w:eastAsia="Arial Rounded" w:hAnsi="Arial" w:cs="Arial"/>
                <w:lang w:eastAsia="en-GB"/>
              </w:rPr>
              <w:t xml:space="preserve">i.e., a child is likely to suffer or is suffering significant harm, call </w:t>
            </w:r>
            <w:r w:rsidR="00141B38">
              <w:rPr>
                <w:rFonts w:ascii="Arial" w:eastAsia="Arial Rounded" w:hAnsi="Arial" w:cs="Arial"/>
                <w:lang w:eastAsia="en-GB"/>
              </w:rPr>
              <w:t>the Family Support and Advice Line on 01305 228558</w:t>
            </w:r>
          </w:p>
          <w:p w14:paraId="0B4EB834" w14:textId="31D9961D" w:rsidR="0030403D" w:rsidRPr="00017DEF" w:rsidRDefault="0030403D" w:rsidP="00142123">
            <w:pPr>
              <w:spacing w:after="0"/>
              <w:rPr>
                <w:rFonts w:ascii="Arial" w:hAnsi="Arial" w:cs="Arial"/>
                <w:lang w:eastAsia="en-GB"/>
              </w:rPr>
            </w:pPr>
          </w:p>
        </w:tc>
      </w:tr>
      <w:tr w:rsidR="0030403D" w:rsidRPr="00017DEF" w14:paraId="207AD51D" w14:textId="77777777" w:rsidTr="2E4B6356">
        <w:trPr>
          <w:trHeight w:val="1145"/>
        </w:trPr>
        <w:tc>
          <w:tcPr>
            <w:tcW w:w="5444" w:type="dxa"/>
            <w:gridSpan w:val="2"/>
            <w:shd w:val="clear" w:color="auto" w:fill="FFFFFF" w:themeFill="background1"/>
            <w:vAlign w:val="center"/>
          </w:tcPr>
          <w:p w14:paraId="454B6A46" w14:textId="77777777" w:rsidR="0030403D" w:rsidRPr="00017DEF" w:rsidRDefault="0030403D" w:rsidP="00A8331E">
            <w:pPr>
              <w:pStyle w:val="NoSpacing"/>
              <w:rPr>
                <w:rFonts w:ascii="Arial" w:hAnsi="Arial" w:cs="Arial"/>
                <w:lang w:eastAsia="en-GB"/>
              </w:rPr>
            </w:pPr>
            <w:r w:rsidRPr="00017DEF">
              <w:rPr>
                <w:rFonts w:ascii="Arial" w:hAnsi="Arial" w:cs="Arial"/>
                <w:lang w:eastAsia="en-GB"/>
              </w:rPr>
              <w:t>To make a NON-URGENT referral to Children’s Social Care.</w:t>
            </w:r>
          </w:p>
        </w:tc>
        <w:tc>
          <w:tcPr>
            <w:tcW w:w="5444" w:type="dxa"/>
            <w:gridSpan w:val="2"/>
            <w:shd w:val="clear" w:color="auto" w:fill="FFFFFF" w:themeFill="background1"/>
            <w:vAlign w:val="center"/>
          </w:tcPr>
          <w:p w14:paraId="159216A1" w14:textId="2CB152D1" w:rsidR="005212C6" w:rsidRPr="00017DEF" w:rsidRDefault="00141B38" w:rsidP="000D2AE3">
            <w:pPr>
              <w:spacing w:after="0"/>
              <w:rPr>
                <w:rFonts w:ascii="Arial" w:eastAsia="Calibri" w:hAnsi="Arial" w:cs="Arial"/>
                <w:color w:val="000000"/>
                <w:lang w:eastAsia="en-GB"/>
              </w:rPr>
            </w:pPr>
            <w:r>
              <w:rPr>
                <w:rFonts w:ascii="Arial" w:hAnsi="Arial" w:cs="Arial"/>
                <w:lang w:eastAsia="en-GB"/>
              </w:rPr>
              <w:t>Contact the Family Support and Advice Line on 01305 228558</w:t>
            </w:r>
          </w:p>
        </w:tc>
      </w:tr>
      <w:tr w:rsidR="0030403D" w:rsidRPr="00017DEF" w14:paraId="6EEAB4BE" w14:textId="77777777" w:rsidTr="2E4B6356">
        <w:trPr>
          <w:trHeight w:val="1189"/>
        </w:trPr>
        <w:tc>
          <w:tcPr>
            <w:tcW w:w="5444" w:type="dxa"/>
            <w:gridSpan w:val="2"/>
            <w:shd w:val="clear" w:color="auto" w:fill="FFFFFF" w:themeFill="background1"/>
            <w:vAlign w:val="center"/>
          </w:tcPr>
          <w:p w14:paraId="234E7CF9" w14:textId="60C9A4EC" w:rsidR="0030403D" w:rsidRPr="00017DEF" w:rsidRDefault="0030403D" w:rsidP="00A8331E">
            <w:pPr>
              <w:pStyle w:val="NoSpacing"/>
              <w:rPr>
                <w:rFonts w:ascii="Arial" w:hAnsi="Arial" w:cs="Arial"/>
                <w:lang w:eastAsia="en-GB"/>
              </w:rPr>
            </w:pPr>
            <w:r w:rsidRPr="00017DEF">
              <w:rPr>
                <w:rFonts w:ascii="Arial" w:hAnsi="Arial" w:cs="Arial"/>
                <w:lang w:eastAsia="en-GB"/>
              </w:rPr>
              <w:t xml:space="preserve">To raise concerns and ask for advice about radicalisation (also contact </w:t>
            </w:r>
            <w:r w:rsidR="00141B38">
              <w:rPr>
                <w:rFonts w:ascii="Arial" w:hAnsi="Arial" w:cs="Arial"/>
                <w:lang w:eastAsia="en-GB"/>
              </w:rPr>
              <w:t xml:space="preserve">Family Support and Advice Line </w:t>
            </w:r>
            <w:r w:rsidRPr="00017DEF">
              <w:rPr>
                <w:rFonts w:ascii="Arial" w:hAnsi="Arial" w:cs="Arial"/>
                <w:lang w:eastAsia="en-GB"/>
              </w:rPr>
              <w:t>).</w:t>
            </w:r>
          </w:p>
        </w:tc>
        <w:tc>
          <w:tcPr>
            <w:tcW w:w="5444" w:type="dxa"/>
            <w:gridSpan w:val="2"/>
            <w:shd w:val="clear" w:color="auto" w:fill="FFFFFF" w:themeFill="background1"/>
            <w:vAlign w:val="center"/>
          </w:tcPr>
          <w:p w14:paraId="151D2238" w14:textId="1ADD2694" w:rsidR="0030403D" w:rsidRDefault="423E606B" w:rsidP="2E4B6356">
            <w:pPr>
              <w:spacing w:after="0"/>
              <w:rPr>
                <w:rFonts w:ascii="Arial" w:hAnsi="Arial" w:cs="Arial"/>
                <w:lang w:eastAsia="en-GB"/>
              </w:rPr>
            </w:pPr>
            <w:bookmarkStart w:id="35" w:name="_heading=h.gjdgxs"/>
            <w:bookmarkEnd w:id="35"/>
            <w:r w:rsidRPr="2E4B6356">
              <w:rPr>
                <w:rFonts w:ascii="Arial" w:hAnsi="Arial" w:cs="Arial"/>
                <w:lang w:eastAsia="en-GB"/>
              </w:rPr>
              <w:t xml:space="preserve">Police Prevent Team - </w:t>
            </w:r>
            <w:r w:rsidR="45A86EFF" w:rsidRPr="2E4B6356">
              <w:rPr>
                <w:rFonts w:ascii="Arial" w:hAnsi="Arial" w:cs="Arial"/>
                <w:lang w:eastAsia="en-GB"/>
              </w:rPr>
              <w:t>01202 222777</w:t>
            </w:r>
          </w:p>
          <w:p w14:paraId="5CDE17EA" w14:textId="48538412" w:rsidR="00ED17D1" w:rsidRPr="00ED17D1" w:rsidRDefault="45A86EFF" w:rsidP="2E4B6356">
            <w:pPr>
              <w:spacing w:after="0"/>
              <w:rPr>
                <w:rFonts w:ascii="Arial" w:hAnsi="Arial" w:cs="Arial"/>
                <w:lang w:eastAsia="en-GB"/>
              </w:rPr>
            </w:pPr>
            <w:r w:rsidRPr="2E4B6356">
              <w:rPr>
                <w:rFonts w:ascii="Arial" w:hAnsi="Arial" w:cs="Arial"/>
                <w:lang w:eastAsia="en-GB"/>
              </w:rPr>
              <w:t>prevent@dorset.pnn.police.uk</w:t>
            </w:r>
          </w:p>
          <w:p w14:paraId="07D76FDA" w14:textId="46FDEC16" w:rsidR="0065649A" w:rsidRPr="00017DEF" w:rsidRDefault="3E554BA4" w:rsidP="2E4B6356">
            <w:pPr>
              <w:spacing w:after="0"/>
              <w:rPr>
                <w:rFonts w:ascii="Arial" w:eastAsia="Arial" w:hAnsi="Arial" w:cs="Arial"/>
              </w:rPr>
            </w:pPr>
            <w:r w:rsidRPr="2E4B6356">
              <w:rPr>
                <w:rFonts w:ascii="Arial" w:hAnsi="Arial" w:cs="Arial"/>
              </w:rPr>
              <w:t>Local Authority Prevent Lead</w:t>
            </w:r>
            <w:r w:rsidR="7D3584C1" w:rsidRPr="2E4B6356">
              <w:rPr>
                <w:rFonts w:ascii="Arial" w:hAnsi="Arial" w:cs="Arial"/>
              </w:rPr>
              <w:t xml:space="preserve"> – Kris </w:t>
            </w:r>
            <w:r w:rsidR="2D6C449E" w:rsidRPr="2E4B6356">
              <w:rPr>
                <w:rFonts w:ascii="Arial" w:hAnsi="Arial" w:cs="Arial"/>
              </w:rPr>
              <w:t xml:space="preserve">Pearse </w:t>
            </w:r>
            <w:r w:rsidR="2D6C449E" w:rsidRPr="2E4B6356">
              <w:rPr>
                <w:rFonts w:ascii="Arial" w:eastAsia="Arial" w:hAnsi="Arial" w:cs="Arial"/>
              </w:rPr>
              <w:t>01202 868302</w:t>
            </w:r>
          </w:p>
        </w:tc>
      </w:tr>
      <w:tr w:rsidR="00A8331E" w:rsidRPr="00017DEF" w14:paraId="630C6F10" w14:textId="77777777" w:rsidTr="2E4B6356">
        <w:trPr>
          <w:trHeight w:val="381"/>
        </w:trPr>
        <w:tc>
          <w:tcPr>
            <w:tcW w:w="2722" w:type="dxa"/>
            <w:tcBorders>
              <w:bottom w:val="single" w:sz="24" w:space="0" w:color="000000" w:themeColor="text1"/>
            </w:tcBorders>
            <w:shd w:val="clear" w:color="auto" w:fill="FFFFFF" w:themeFill="background1"/>
            <w:vAlign w:val="center"/>
          </w:tcPr>
          <w:p w14:paraId="4C69BFBE" w14:textId="5C6D1777" w:rsidR="00A8331E" w:rsidRPr="00ED17D1" w:rsidRDefault="00A8331E" w:rsidP="00A8331E">
            <w:pPr>
              <w:pStyle w:val="NoSpacing"/>
              <w:jc w:val="center"/>
              <w:rPr>
                <w:rFonts w:ascii="Arial" w:hAnsi="Arial" w:cs="Arial"/>
                <w:highlight w:val="magenta"/>
                <w:lang w:eastAsia="en-GB"/>
              </w:rPr>
            </w:pPr>
          </w:p>
        </w:tc>
        <w:tc>
          <w:tcPr>
            <w:tcW w:w="5444" w:type="dxa"/>
            <w:gridSpan w:val="2"/>
            <w:tcBorders>
              <w:bottom w:val="single" w:sz="24" w:space="0" w:color="000000" w:themeColor="text1"/>
            </w:tcBorders>
            <w:shd w:val="clear" w:color="auto" w:fill="FFFFFF" w:themeFill="background1"/>
            <w:vAlign w:val="center"/>
          </w:tcPr>
          <w:p w14:paraId="232DA262" w14:textId="147DB9C2" w:rsidR="00C35F67" w:rsidRPr="00ED17D1" w:rsidRDefault="4621F934" w:rsidP="2E4B6356">
            <w:pPr>
              <w:pStyle w:val="NoSpacing"/>
              <w:jc w:val="center"/>
              <w:rPr>
                <w:rFonts w:ascii="Arial" w:hAnsi="Arial" w:cs="Arial"/>
                <w:color w:val="0000FF"/>
                <w:u w:val="single"/>
              </w:rPr>
            </w:pPr>
            <w:r w:rsidRPr="2E4B6356">
              <w:rPr>
                <w:rFonts w:ascii="Arial" w:hAnsi="Arial" w:cs="Arial"/>
                <w:color w:val="0000FF"/>
                <w:u w:val="single"/>
              </w:rPr>
              <w:t xml:space="preserve">Dorset Education Advice Line (DEAL) </w:t>
            </w:r>
          </w:p>
          <w:p w14:paraId="30520F55" w14:textId="38180413" w:rsidR="00C35F67" w:rsidRPr="00ED17D1" w:rsidRDefault="4621F934" w:rsidP="2E4B6356">
            <w:pPr>
              <w:pStyle w:val="NoSpacing"/>
              <w:jc w:val="center"/>
              <w:rPr>
                <w:rFonts w:ascii="Arial" w:hAnsi="Arial" w:cs="Arial"/>
                <w:color w:val="0000FF"/>
                <w:u w:val="single"/>
                <w:lang w:eastAsia="en-GB"/>
              </w:rPr>
            </w:pPr>
            <w:r w:rsidRPr="2E4B6356">
              <w:rPr>
                <w:rFonts w:ascii="Arial" w:hAnsi="Arial" w:cs="Arial"/>
                <w:color w:val="0000FF"/>
                <w:u w:val="single"/>
              </w:rPr>
              <w:t>01305 228558</w:t>
            </w:r>
          </w:p>
        </w:tc>
        <w:tc>
          <w:tcPr>
            <w:tcW w:w="2722" w:type="dxa"/>
            <w:tcBorders>
              <w:bottom w:val="single" w:sz="24" w:space="0" w:color="000000" w:themeColor="text1"/>
            </w:tcBorders>
            <w:shd w:val="clear" w:color="auto" w:fill="FFFFFF" w:themeFill="background1"/>
            <w:vAlign w:val="center"/>
          </w:tcPr>
          <w:p w14:paraId="768EE5A2" w14:textId="474EF902" w:rsidR="00785A96" w:rsidRPr="00ED17D1" w:rsidRDefault="00785A96" w:rsidP="00A8331E">
            <w:pPr>
              <w:pStyle w:val="NoSpacing"/>
              <w:jc w:val="center"/>
              <w:rPr>
                <w:rFonts w:ascii="Arial" w:hAnsi="Arial" w:cs="Arial"/>
                <w:highlight w:val="magenta"/>
                <w:lang w:eastAsia="en-GB"/>
              </w:rPr>
            </w:pPr>
          </w:p>
        </w:tc>
      </w:tr>
      <w:tr w:rsidR="0030403D" w:rsidRPr="00017DEF" w14:paraId="42775020" w14:textId="77777777" w:rsidTr="2E4B6356">
        <w:trPr>
          <w:trHeight w:val="624"/>
        </w:trPr>
        <w:tc>
          <w:tcPr>
            <w:tcW w:w="10888" w:type="dxa"/>
            <w:gridSpan w:val="4"/>
            <w:tcBorders>
              <w:left w:val="nil"/>
              <w:right w:val="nil"/>
            </w:tcBorders>
            <w:shd w:val="clear" w:color="auto" w:fill="FFFFFF" w:themeFill="background1"/>
            <w:vAlign w:val="center"/>
          </w:tcPr>
          <w:p w14:paraId="6F0D9259" w14:textId="77777777" w:rsidR="000D2AE3" w:rsidRPr="00017DEF" w:rsidRDefault="000D2AE3" w:rsidP="0030403D">
            <w:pPr>
              <w:spacing w:after="0"/>
              <w:rPr>
                <w:rFonts w:ascii="Arial" w:eastAsia="Arial Rounded" w:hAnsi="Arial" w:cs="Arial"/>
                <w:b/>
                <w:lang w:eastAsia="en-GB"/>
              </w:rPr>
            </w:pPr>
          </w:p>
          <w:p w14:paraId="76B462DB" w14:textId="77777777" w:rsidR="0030403D" w:rsidRPr="00017DEF" w:rsidRDefault="0030403D" w:rsidP="0030403D">
            <w:pPr>
              <w:spacing w:after="0"/>
              <w:rPr>
                <w:rFonts w:ascii="Arial" w:eastAsia="Arial Rounded" w:hAnsi="Arial" w:cs="Arial"/>
                <w:b/>
                <w:lang w:eastAsia="en-GB"/>
              </w:rPr>
            </w:pPr>
            <w:r w:rsidRPr="00017DEF">
              <w:rPr>
                <w:rFonts w:ascii="Arial" w:eastAsia="Arial Rounded" w:hAnsi="Arial" w:cs="Arial"/>
                <w:b/>
                <w:lang w:eastAsia="en-GB"/>
              </w:rPr>
              <w:t>If you have concerns about a professional working with a child:</w:t>
            </w:r>
          </w:p>
          <w:p w14:paraId="01415570" w14:textId="77777777" w:rsidR="000D2AE3" w:rsidRPr="00017DEF" w:rsidRDefault="000D2AE3" w:rsidP="0030403D">
            <w:pPr>
              <w:spacing w:after="0"/>
              <w:rPr>
                <w:rFonts w:ascii="Arial" w:eastAsia="Arial Rounded" w:hAnsi="Arial" w:cs="Arial"/>
                <w:b/>
                <w:lang w:eastAsia="en-GB"/>
              </w:rPr>
            </w:pPr>
          </w:p>
        </w:tc>
      </w:tr>
      <w:tr w:rsidR="0030403D" w:rsidRPr="00017DEF" w14:paraId="7B462B0D" w14:textId="77777777" w:rsidTr="2E4B6356">
        <w:tc>
          <w:tcPr>
            <w:tcW w:w="5444" w:type="dxa"/>
            <w:gridSpan w:val="2"/>
            <w:tcBorders>
              <w:bottom w:val="single" w:sz="24" w:space="0" w:color="000000" w:themeColor="text1"/>
            </w:tcBorders>
            <w:shd w:val="clear" w:color="auto" w:fill="FFFFFF" w:themeFill="background1"/>
            <w:vAlign w:val="bottom"/>
          </w:tcPr>
          <w:p w14:paraId="3DE97CBD" w14:textId="53763B23" w:rsidR="0030403D" w:rsidRPr="00017DEF" w:rsidRDefault="0030403D" w:rsidP="74C74924">
            <w:pPr>
              <w:spacing w:after="0" w:line="300" w:lineRule="auto"/>
              <w:rPr>
                <w:rFonts w:ascii="Arial Nova" w:eastAsia="Arial Nova" w:hAnsi="Arial Nova" w:cs="Arial Nova"/>
                <w:b/>
                <w:bCs/>
              </w:rPr>
            </w:pPr>
          </w:p>
          <w:p w14:paraId="5CC241AF" w14:textId="1C20770C" w:rsidR="0030403D" w:rsidRPr="00017DEF" w:rsidRDefault="325CEA59" w:rsidP="74C74924">
            <w:pPr>
              <w:spacing w:after="0" w:line="300" w:lineRule="auto"/>
              <w:rPr>
                <w:rFonts w:ascii="Arial Nova" w:eastAsia="Arial Nova" w:hAnsi="Arial Nova" w:cs="Arial Nova"/>
                <w:b/>
                <w:bCs/>
              </w:rPr>
            </w:pPr>
            <w:r w:rsidRPr="74C74924">
              <w:rPr>
                <w:rFonts w:ascii="Arial Nova" w:eastAsia="Arial Nova" w:hAnsi="Arial Nova" w:cs="Arial Nova"/>
                <w:b/>
                <w:bCs/>
              </w:rPr>
              <w:t>To raise concerns and seek guidance regarding the behaviour of an individual who works with children.</w:t>
            </w:r>
          </w:p>
          <w:p w14:paraId="7649BC6E" w14:textId="156A4F64" w:rsidR="0030403D" w:rsidRPr="00017DEF" w:rsidRDefault="0030403D" w:rsidP="00142123">
            <w:pPr>
              <w:rPr>
                <w:rFonts w:ascii="Arial" w:eastAsia="Arial Rounded" w:hAnsi="Arial" w:cs="Arial"/>
                <w:lang w:eastAsia="en-GB"/>
              </w:rPr>
            </w:pPr>
          </w:p>
        </w:tc>
        <w:tc>
          <w:tcPr>
            <w:tcW w:w="5444" w:type="dxa"/>
            <w:gridSpan w:val="2"/>
            <w:tcBorders>
              <w:bottom w:val="single" w:sz="24" w:space="0" w:color="000000" w:themeColor="text1"/>
            </w:tcBorders>
            <w:shd w:val="clear" w:color="auto" w:fill="FFFFFF" w:themeFill="background1"/>
            <w:vAlign w:val="center"/>
          </w:tcPr>
          <w:p w14:paraId="05CEC758" w14:textId="77777777" w:rsidR="0030403D" w:rsidRPr="00017DEF" w:rsidRDefault="0030403D" w:rsidP="0030403D">
            <w:pPr>
              <w:pStyle w:val="Heading2"/>
              <w:spacing w:line="276" w:lineRule="auto"/>
              <w:rPr>
                <w:rFonts w:eastAsia="Arial Rounded" w:cs="Arial"/>
                <w:sz w:val="22"/>
                <w:szCs w:val="22"/>
              </w:rPr>
            </w:pPr>
            <w:bookmarkStart w:id="36" w:name="_Local_Authority_Designated"/>
            <w:bookmarkEnd w:id="36"/>
            <w:r w:rsidRPr="00017DEF">
              <w:rPr>
                <w:rFonts w:eastAsia="Arial Rounded" w:cs="Arial"/>
                <w:sz w:val="22"/>
                <w:szCs w:val="22"/>
              </w:rPr>
              <w:t>Local Authority Designated Officer - (LADO)</w:t>
            </w:r>
          </w:p>
          <w:p w14:paraId="68C2265A" w14:textId="4CF24535" w:rsidR="00365FB2" w:rsidRPr="00017DEF" w:rsidRDefault="006E0D0C" w:rsidP="00365FB2">
            <w:pPr>
              <w:rPr>
                <w:rFonts w:ascii="Arial" w:hAnsi="Arial" w:cs="Arial"/>
                <w:lang w:eastAsia="en-GB"/>
              </w:rPr>
            </w:pPr>
            <w:hyperlink r:id="rId107" w:history="1">
              <w:r w:rsidR="00ED17D1" w:rsidRPr="00ED17D1">
                <w:rPr>
                  <w:rStyle w:val="Hyperlink"/>
                  <w:rFonts w:ascii="Arial" w:hAnsi="Arial" w:cs="Arial"/>
                  <w:lang w:eastAsia="en-GB"/>
                </w:rPr>
                <w:t>Allegations Against Staff - Dorset Safeguarding Children Partnership</w:t>
              </w:r>
            </w:hyperlink>
          </w:p>
        </w:tc>
      </w:tr>
      <w:tr w:rsidR="0030403D" w:rsidRPr="00017DEF" w14:paraId="52055E01" w14:textId="77777777" w:rsidTr="2E4B6356">
        <w:trPr>
          <w:trHeight w:val="461"/>
        </w:trPr>
        <w:tc>
          <w:tcPr>
            <w:tcW w:w="10888" w:type="dxa"/>
            <w:gridSpan w:val="4"/>
            <w:tcBorders>
              <w:left w:val="nil"/>
              <w:right w:val="nil"/>
            </w:tcBorders>
            <w:shd w:val="clear" w:color="auto" w:fill="FFFFFF" w:themeFill="background1"/>
            <w:vAlign w:val="center"/>
          </w:tcPr>
          <w:p w14:paraId="4DEE8231" w14:textId="77777777" w:rsidR="000D2AE3" w:rsidRPr="00017DEF" w:rsidRDefault="000D2AE3" w:rsidP="0030403D">
            <w:pPr>
              <w:spacing w:after="0" w:line="240" w:lineRule="auto"/>
              <w:rPr>
                <w:rFonts w:ascii="Arial" w:eastAsia="Arial Rounded" w:hAnsi="Arial" w:cs="Arial"/>
                <w:b/>
                <w:lang w:eastAsia="en-GB"/>
              </w:rPr>
            </w:pPr>
          </w:p>
        </w:tc>
      </w:tr>
      <w:tr w:rsidR="0030403D" w:rsidRPr="00017DEF" w14:paraId="31432F27" w14:textId="77777777" w:rsidTr="2E4B6356">
        <w:trPr>
          <w:trHeight w:val="1097"/>
        </w:trPr>
        <w:tc>
          <w:tcPr>
            <w:tcW w:w="10888" w:type="dxa"/>
            <w:gridSpan w:val="4"/>
            <w:shd w:val="clear" w:color="auto" w:fill="FFFFFF" w:themeFill="background1"/>
            <w:vAlign w:val="center"/>
          </w:tcPr>
          <w:p w14:paraId="32F41BCA" w14:textId="77777777" w:rsidR="0005100D" w:rsidRPr="00ED17D1" w:rsidRDefault="68BDCF49" w:rsidP="2E4B6356">
            <w:pPr>
              <w:spacing w:after="0" w:line="240" w:lineRule="auto"/>
              <w:rPr>
                <w:rFonts w:ascii="Arial" w:hAnsi="Arial" w:cs="Arial"/>
                <w:b/>
                <w:bCs/>
              </w:rPr>
            </w:pPr>
            <w:r w:rsidRPr="2E4B6356">
              <w:rPr>
                <w:rFonts w:ascii="Arial" w:eastAsia="Arial Rounded" w:hAnsi="Arial" w:cs="Arial"/>
                <w:b/>
                <w:bCs/>
                <w:lang w:eastAsia="en-GB"/>
              </w:rPr>
              <w:t>For information, advice, and guidance in relation to safeguarding policy and procedures:</w:t>
            </w:r>
          </w:p>
          <w:p w14:paraId="18CBA56A" w14:textId="67819849" w:rsidR="003C7CBC" w:rsidRPr="00017DEF" w:rsidRDefault="408B29EB" w:rsidP="000D2AE3">
            <w:pPr>
              <w:spacing w:after="0"/>
            </w:pPr>
            <w:r w:rsidRPr="2E4B6356">
              <w:rPr>
                <w:rFonts w:ascii="Arial" w:eastAsia="Arial Rounded" w:hAnsi="Arial" w:cs="Arial"/>
                <w:lang w:eastAsia="en-GB"/>
              </w:rPr>
              <w:t>Contact the</w:t>
            </w:r>
            <w:r w:rsidR="3475FE9C" w:rsidRPr="2E4B6356">
              <w:rPr>
                <w:rFonts w:ascii="Arial" w:eastAsia="Arial Rounded" w:hAnsi="Arial" w:cs="Arial"/>
                <w:lang w:eastAsia="en-GB"/>
              </w:rPr>
              <w:t xml:space="preserve"> Dorset Safeguarding Childrens Partnership</w:t>
            </w:r>
            <w:r w:rsidR="4030DEEA" w:rsidRPr="2E4B6356">
              <w:rPr>
                <w:rFonts w:ascii="Arial" w:eastAsia="Arial Rounded" w:hAnsi="Arial" w:cs="Arial"/>
                <w:lang w:eastAsia="en-GB"/>
              </w:rPr>
              <w:t xml:space="preserve"> dorsetscp@dorsetcouncil.gov.uk</w:t>
            </w:r>
          </w:p>
          <w:p w14:paraId="1C317ADD" w14:textId="377570E4" w:rsidR="003C7CBC" w:rsidRPr="00017DEF" w:rsidRDefault="4030DEEA" w:rsidP="000D2AE3">
            <w:pPr>
              <w:spacing w:after="0"/>
            </w:pPr>
            <w:r w:rsidRPr="2E4B6356">
              <w:rPr>
                <w:rFonts w:ascii="Arial" w:eastAsia="Arial Rounded" w:hAnsi="Arial" w:cs="Arial"/>
                <w:lang w:eastAsia="en-GB"/>
              </w:rPr>
              <w:t xml:space="preserve">Or the Dorset Council Safeguarding and Standards Advisors for Schools: </w:t>
            </w:r>
            <w:r w:rsidR="3475FE9C" w:rsidRPr="2E4B6356">
              <w:rPr>
                <w:rFonts w:ascii="Arial" w:eastAsia="Arial Rounded" w:hAnsi="Arial" w:cs="Arial"/>
                <w:lang w:eastAsia="en-GB"/>
              </w:rPr>
              <w:t>Safeguardingandstandardsadvisors@dorsetcouncil.gov.uk</w:t>
            </w:r>
          </w:p>
        </w:tc>
      </w:tr>
      <w:tr w:rsidR="0030403D" w:rsidRPr="00017DEF" w14:paraId="4910FF21" w14:textId="77777777" w:rsidTr="2E4B6356">
        <w:trPr>
          <w:trHeight w:val="894"/>
        </w:trPr>
        <w:tc>
          <w:tcPr>
            <w:tcW w:w="5444" w:type="dxa"/>
            <w:gridSpan w:val="2"/>
            <w:tcBorders>
              <w:top w:val="single" w:sz="24" w:space="0" w:color="000000" w:themeColor="text1"/>
              <w:left w:val="single" w:sz="24" w:space="0" w:color="000000" w:themeColor="text1"/>
              <w:bottom w:val="single" w:sz="24" w:space="0" w:color="000000" w:themeColor="text1"/>
              <w:right w:val="single" w:sz="24" w:space="0" w:color="000000" w:themeColor="text1"/>
            </w:tcBorders>
            <w:shd w:val="clear" w:color="auto" w:fill="FFFFFF" w:themeFill="background1"/>
            <w:vAlign w:val="center"/>
          </w:tcPr>
          <w:p w14:paraId="034F6835" w14:textId="77777777" w:rsidR="0030403D" w:rsidRPr="00ED17D1" w:rsidRDefault="008E6C3F" w:rsidP="008E6C3F">
            <w:pPr>
              <w:rPr>
                <w:rFonts w:ascii="Arial" w:eastAsia="Arial Rounded" w:hAnsi="Arial" w:cs="Arial"/>
                <w:lang w:eastAsia="en-GB"/>
              </w:rPr>
            </w:pPr>
            <w:r w:rsidRPr="0D8F4D73">
              <w:rPr>
                <w:rFonts w:ascii="Arial" w:eastAsia="Arial Rounded" w:hAnsi="Arial" w:cs="Arial"/>
                <w:lang w:eastAsia="en-GB"/>
              </w:rPr>
              <w:t>Child sexual exploitation &amp; child criminal exploitation</w:t>
            </w:r>
          </w:p>
        </w:tc>
        <w:tc>
          <w:tcPr>
            <w:tcW w:w="5444" w:type="dxa"/>
            <w:gridSpan w:val="2"/>
            <w:tcBorders>
              <w:top w:val="single" w:sz="24" w:space="0" w:color="000000" w:themeColor="text1"/>
              <w:left w:val="single" w:sz="24" w:space="0" w:color="000000" w:themeColor="text1"/>
              <w:bottom w:val="single" w:sz="24" w:space="0" w:color="000000" w:themeColor="text1"/>
              <w:right w:val="single" w:sz="24" w:space="0" w:color="000000" w:themeColor="text1"/>
            </w:tcBorders>
            <w:shd w:val="clear" w:color="auto" w:fill="FFFFFF" w:themeFill="background1"/>
          </w:tcPr>
          <w:p w14:paraId="7F006C10" w14:textId="7DEEB570" w:rsidR="74BC54F5" w:rsidRDefault="74BC54F5" w:rsidP="74BC54F5">
            <w:pPr>
              <w:spacing w:after="0"/>
              <w:rPr>
                <w:rFonts w:ascii="Arial" w:eastAsia="Arial" w:hAnsi="Arial" w:cs="Arial"/>
              </w:rPr>
            </w:pPr>
          </w:p>
          <w:p w14:paraId="708245F4" w14:textId="0C6A8CEF" w:rsidR="0538CC5E" w:rsidRDefault="006E0D0C" w:rsidP="5823F5BF">
            <w:pPr>
              <w:spacing w:after="0"/>
            </w:pPr>
            <w:hyperlink r:id="rId108">
              <w:r w:rsidR="0538CC5E" w:rsidRPr="74BC54F5">
                <w:rPr>
                  <w:rStyle w:val="Hyperlink"/>
                  <w:rFonts w:ascii="Arial" w:eastAsia="Arial" w:hAnsi="Arial" w:cs="Arial"/>
                </w:rPr>
                <w:t>Child sexual exploitation | Dorset Police</w:t>
              </w:r>
            </w:hyperlink>
          </w:p>
          <w:p w14:paraId="2C332881" w14:textId="7B4CC723" w:rsidR="5391BCCA" w:rsidRDefault="006E0D0C" w:rsidP="5391BCCA">
            <w:pPr>
              <w:spacing w:after="0"/>
              <w:rPr>
                <w:rFonts w:ascii="Arial" w:eastAsia="Arial" w:hAnsi="Arial" w:cs="Arial"/>
              </w:rPr>
            </w:pPr>
            <w:hyperlink r:id="rId109">
              <w:r w:rsidR="12CB6A45" w:rsidRPr="0D8F4D73">
                <w:rPr>
                  <w:rStyle w:val="Hyperlink"/>
                  <w:rFonts w:ascii="Arial" w:eastAsia="Arial" w:hAnsi="Arial" w:cs="Arial"/>
                </w:rPr>
                <w:t>Child criminal exploitation | Child abuse | Dorset Police</w:t>
              </w:r>
            </w:hyperlink>
          </w:p>
          <w:p w14:paraId="50EDACF4" w14:textId="5527B139" w:rsidR="0030403D" w:rsidRPr="00ED17D1" w:rsidRDefault="0030403D" w:rsidP="74C74924">
            <w:pPr>
              <w:spacing w:after="0"/>
              <w:rPr>
                <w:rFonts w:ascii="Arial" w:eastAsia="Arial Rounded" w:hAnsi="Arial" w:cs="Arial"/>
                <w:color w:val="0000FF"/>
                <w:highlight w:val="magenta"/>
                <w:u w:val="single"/>
                <w:lang w:eastAsia="en-GB"/>
              </w:rPr>
            </w:pPr>
          </w:p>
        </w:tc>
      </w:tr>
      <w:tr w:rsidR="0030403D" w:rsidRPr="00017DEF" w14:paraId="7005E6B6" w14:textId="77777777" w:rsidTr="2E4B6356">
        <w:tc>
          <w:tcPr>
            <w:tcW w:w="5444" w:type="dxa"/>
            <w:gridSpan w:val="2"/>
            <w:tcBorders>
              <w:top w:val="single" w:sz="24" w:space="0" w:color="000000" w:themeColor="text1"/>
              <w:left w:val="single" w:sz="24" w:space="0" w:color="000000" w:themeColor="text1"/>
              <w:bottom w:val="single" w:sz="24" w:space="0" w:color="000000" w:themeColor="text1"/>
              <w:right w:val="single" w:sz="24" w:space="0" w:color="000000" w:themeColor="text1"/>
            </w:tcBorders>
            <w:shd w:val="clear" w:color="auto" w:fill="FFFFFF" w:themeFill="background1"/>
            <w:vAlign w:val="center"/>
          </w:tcPr>
          <w:p w14:paraId="2C1883CF" w14:textId="77777777" w:rsidR="0030403D" w:rsidRPr="00017DEF" w:rsidRDefault="0030403D" w:rsidP="0016297E">
            <w:pPr>
              <w:spacing w:after="0"/>
              <w:rPr>
                <w:rFonts w:ascii="Arial" w:eastAsia="Arial Rounded" w:hAnsi="Arial" w:cs="Arial"/>
                <w:lang w:eastAsia="en-GB"/>
              </w:rPr>
            </w:pPr>
            <w:r w:rsidRPr="00017DEF">
              <w:rPr>
                <w:rFonts w:ascii="Arial" w:eastAsia="Arial Rounded" w:hAnsi="Arial" w:cs="Arial"/>
                <w:lang w:eastAsia="en-GB"/>
              </w:rPr>
              <w:t>Child Missing from Education</w:t>
            </w:r>
          </w:p>
        </w:tc>
        <w:tc>
          <w:tcPr>
            <w:tcW w:w="5444" w:type="dxa"/>
            <w:gridSpan w:val="2"/>
            <w:tcBorders>
              <w:top w:val="single" w:sz="24" w:space="0" w:color="000000" w:themeColor="text1"/>
              <w:left w:val="single" w:sz="24" w:space="0" w:color="000000" w:themeColor="text1"/>
              <w:bottom w:val="single" w:sz="24" w:space="0" w:color="000000" w:themeColor="text1"/>
              <w:right w:val="single" w:sz="24" w:space="0" w:color="000000" w:themeColor="text1"/>
            </w:tcBorders>
            <w:shd w:val="clear" w:color="auto" w:fill="FFFFFF" w:themeFill="background1"/>
            <w:vAlign w:val="center"/>
          </w:tcPr>
          <w:p w14:paraId="4385687A" w14:textId="35CB42B4" w:rsidR="0030403D" w:rsidRPr="00017DEF" w:rsidRDefault="006E0D0C" w:rsidP="001936D8">
            <w:pPr>
              <w:pStyle w:val="NoSpacing"/>
              <w:rPr>
                <w:rFonts w:ascii="Arial" w:hAnsi="Arial" w:cs="Arial"/>
                <w:lang w:eastAsia="en-GB"/>
              </w:rPr>
            </w:pPr>
            <w:hyperlink r:id="rId110" w:history="1">
              <w:r w:rsidR="00ED17D1" w:rsidRPr="00ED17D1">
                <w:rPr>
                  <w:rStyle w:val="Hyperlink"/>
                  <w:rFonts w:ascii="Arial" w:hAnsi="Arial" w:cs="Arial"/>
                  <w:lang w:eastAsia="en-GB"/>
                </w:rPr>
                <w:t>Dorset Attendance Service (Inclusion) | Dorset Nexus</w:t>
              </w:r>
            </w:hyperlink>
          </w:p>
        </w:tc>
      </w:tr>
      <w:tr w:rsidR="0030403D" w:rsidRPr="00017DEF" w14:paraId="77184632" w14:textId="77777777" w:rsidTr="2E4B6356">
        <w:tc>
          <w:tcPr>
            <w:tcW w:w="5444" w:type="dxa"/>
            <w:gridSpan w:val="2"/>
            <w:tcBorders>
              <w:top w:val="single" w:sz="24" w:space="0" w:color="000000" w:themeColor="text1"/>
              <w:left w:val="single" w:sz="24" w:space="0" w:color="000000" w:themeColor="text1"/>
              <w:bottom w:val="single" w:sz="24" w:space="0" w:color="000000" w:themeColor="text1"/>
              <w:right w:val="single" w:sz="24" w:space="0" w:color="000000" w:themeColor="text1"/>
            </w:tcBorders>
            <w:shd w:val="clear" w:color="auto" w:fill="FFFFFF" w:themeFill="background1"/>
            <w:vAlign w:val="center"/>
          </w:tcPr>
          <w:p w14:paraId="2D70BE84" w14:textId="77777777" w:rsidR="0030403D" w:rsidRPr="00017DEF" w:rsidRDefault="008E6C3F" w:rsidP="0016297E">
            <w:pPr>
              <w:spacing w:after="0"/>
              <w:rPr>
                <w:rFonts w:ascii="Arial" w:eastAsia="Arial Rounded" w:hAnsi="Arial" w:cs="Arial"/>
                <w:lang w:eastAsia="en-GB"/>
              </w:rPr>
            </w:pPr>
            <w:r w:rsidRPr="00017DEF">
              <w:rPr>
                <w:rFonts w:ascii="Arial" w:eastAsia="Arial Rounded" w:hAnsi="Arial" w:cs="Arial"/>
                <w:color w:val="0B0C0C"/>
                <w:lang w:eastAsia="en-GB"/>
              </w:rPr>
              <w:t>Children affected by Forced Marriage</w:t>
            </w:r>
          </w:p>
        </w:tc>
        <w:tc>
          <w:tcPr>
            <w:tcW w:w="5444" w:type="dxa"/>
            <w:gridSpan w:val="2"/>
            <w:tcBorders>
              <w:top w:val="single" w:sz="24" w:space="0" w:color="000000" w:themeColor="text1"/>
              <w:left w:val="single" w:sz="24" w:space="0" w:color="000000" w:themeColor="text1"/>
              <w:bottom w:val="single" w:sz="24" w:space="0" w:color="000000" w:themeColor="text1"/>
              <w:right w:val="single" w:sz="24" w:space="0" w:color="000000" w:themeColor="text1"/>
            </w:tcBorders>
            <w:shd w:val="clear" w:color="auto" w:fill="FFFFFF" w:themeFill="background1"/>
            <w:vAlign w:val="center"/>
          </w:tcPr>
          <w:p w14:paraId="5949A518" w14:textId="77777777" w:rsidR="0030403D" w:rsidRPr="00017DEF" w:rsidRDefault="0030403D" w:rsidP="001936D8">
            <w:pPr>
              <w:pStyle w:val="NoSpacing"/>
              <w:rPr>
                <w:rFonts w:ascii="Arial" w:hAnsi="Arial" w:cs="Arial"/>
                <w:b/>
                <w:lang w:eastAsia="en-GB"/>
              </w:rPr>
            </w:pPr>
            <w:r w:rsidRPr="00017DEF">
              <w:rPr>
                <w:rFonts w:ascii="Arial" w:hAnsi="Arial" w:cs="Arial"/>
                <w:b/>
                <w:lang w:eastAsia="en-GB"/>
              </w:rPr>
              <w:t>Forced Marriage Unit</w:t>
            </w:r>
          </w:p>
          <w:p w14:paraId="794F6D12" w14:textId="77777777" w:rsidR="0016297E" w:rsidRPr="00017DEF" w:rsidRDefault="003C21C9" w:rsidP="001936D8">
            <w:pPr>
              <w:pStyle w:val="NoSpacing"/>
              <w:rPr>
                <w:rFonts w:ascii="Arial" w:hAnsi="Arial" w:cs="Arial"/>
                <w:lang w:eastAsia="en-GB"/>
              </w:rPr>
            </w:pPr>
            <w:r w:rsidRPr="00017DEF">
              <w:rPr>
                <w:rFonts w:ascii="Arial" w:hAnsi="Arial" w:cs="Arial"/>
                <w:lang w:eastAsia="en-GB"/>
              </w:rPr>
              <w:t xml:space="preserve">020 7008 0151 </w:t>
            </w:r>
            <w:r w:rsidRPr="00017DEF">
              <w:rPr>
                <w:rFonts w:ascii="Arial" w:hAnsi="Arial" w:cs="Arial"/>
                <w:color w:val="000000"/>
                <w:lang w:eastAsia="en-GB"/>
              </w:rPr>
              <w:t xml:space="preserve"> </w:t>
            </w:r>
            <w:hyperlink r:id="rId111" w:history="1">
              <w:r w:rsidRPr="00017DEF">
                <w:rPr>
                  <w:rStyle w:val="Hyperlink"/>
                  <w:rFonts w:ascii="Arial" w:hAnsi="Arial" w:cs="Arial"/>
                  <w:lang w:eastAsia="en-GB"/>
                </w:rPr>
                <w:t>fmu@fco.gov.uk</w:t>
              </w:r>
            </w:hyperlink>
            <w:r w:rsidRPr="00017DEF">
              <w:rPr>
                <w:rFonts w:ascii="Arial" w:hAnsi="Arial" w:cs="Arial"/>
                <w:color w:val="000000"/>
                <w:lang w:eastAsia="en-GB"/>
              </w:rPr>
              <w:t xml:space="preserve"> </w:t>
            </w:r>
          </w:p>
        </w:tc>
      </w:tr>
      <w:tr w:rsidR="0030403D" w:rsidRPr="00017DEF" w14:paraId="3A41D64A" w14:textId="77777777" w:rsidTr="2E4B6356">
        <w:tc>
          <w:tcPr>
            <w:tcW w:w="5444" w:type="dxa"/>
            <w:gridSpan w:val="2"/>
            <w:tcBorders>
              <w:top w:val="single" w:sz="24" w:space="0" w:color="000000" w:themeColor="text1"/>
              <w:left w:val="single" w:sz="24" w:space="0" w:color="000000" w:themeColor="text1"/>
              <w:bottom w:val="single" w:sz="4" w:space="0" w:color="auto"/>
              <w:right w:val="single" w:sz="24" w:space="0" w:color="000000" w:themeColor="text1"/>
            </w:tcBorders>
            <w:shd w:val="clear" w:color="auto" w:fill="FFFFFF" w:themeFill="background1"/>
            <w:vAlign w:val="center"/>
          </w:tcPr>
          <w:p w14:paraId="7949D356" w14:textId="77777777" w:rsidR="0030403D" w:rsidRPr="00017DEF" w:rsidRDefault="008E6C3F" w:rsidP="0016297E">
            <w:pPr>
              <w:spacing w:after="0"/>
              <w:rPr>
                <w:rFonts w:ascii="Arial" w:eastAsia="Arial Rounded" w:hAnsi="Arial" w:cs="Arial"/>
                <w:lang w:eastAsia="en-GB"/>
              </w:rPr>
            </w:pPr>
            <w:r w:rsidRPr="00017DEF">
              <w:rPr>
                <w:rFonts w:ascii="Arial" w:eastAsia="Arial Rounded" w:hAnsi="Arial" w:cs="Arial"/>
                <w:lang w:eastAsia="en-GB"/>
              </w:rPr>
              <w:t xml:space="preserve">Online Safety Advice </w:t>
            </w:r>
          </w:p>
        </w:tc>
        <w:tc>
          <w:tcPr>
            <w:tcW w:w="5444" w:type="dxa"/>
            <w:gridSpan w:val="2"/>
            <w:tcBorders>
              <w:top w:val="single" w:sz="24" w:space="0" w:color="000000" w:themeColor="text1"/>
              <w:left w:val="single" w:sz="24" w:space="0" w:color="000000" w:themeColor="text1"/>
              <w:bottom w:val="single" w:sz="4" w:space="0" w:color="auto"/>
              <w:right w:val="single" w:sz="24" w:space="0" w:color="000000" w:themeColor="text1"/>
            </w:tcBorders>
            <w:shd w:val="clear" w:color="auto" w:fill="FFFFFF" w:themeFill="background1"/>
            <w:vAlign w:val="center"/>
          </w:tcPr>
          <w:p w14:paraId="203D8F18" w14:textId="77777777" w:rsidR="0030403D" w:rsidRPr="00017DEF" w:rsidRDefault="0030403D" w:rsidP="001936D8">
            <w:pPr>
              <w:pStyle w:val="NoSpacing"/>
              <w:rPr>
                <w:rFonts w:ascii="Arial" w:hAnsi="Arial" w:cs="Arial"/>
                <w:b/>
                <w:lang w:eastAsia="en-GB"/>
              </w:rPr>
            </w:pPr>
            <w:r w:rsidRPr="00017DEF">
              <w:rPr>
                <w:rFonts w:ascii="Arial" w:hAnsi="Arial" w:cs="Arial"/>
                <w:b/>
                <w:lang w:eastAsia="en-GB"/>
              </w:rPr>
              <w:t>Professional Online Safeguarding Helpline</w:t>
            </w:r>
          </w:p>
          <w:p w14:paraId="74A74124" w14:textId="77777777" w:rsidR="0030403D" w:rsidRPr="00017DEF" w:rsidRDefault="0030403D" w:rsidP="001936D8">
            <w:pPr>
              <w:pStyle w:val="NoSpacing"/>
              <w:rPr>
                <w:rFonts w:ascii="Arial" w:hAnsi="Arial" w:cs="Arial"/>
                <w:lang w:eastAsia="en-GB"/>
              </w:rPr>
            </w:pPr>
            <w:r w:rsidRPr="00017DEF">
              <w:rPr>
                <w:rFonts w:ascii="Arial" w:hAnsi="Arial" w:cs="Arial"/>
                <w:lang w:eastAsia="en-GB"/>
              </w:rPr>
              <w:t>T: 0344 381 4772</w:t>
            </w:r>
          </w:p>
          <w:p w14:paraId="4F7AEF79" w14:textId="77777777" w:rsidR="0030403D" w:rsidRPr="00017DEF" w:rsidRDefault="0030403D" w:rsidP="001936D8">
            <w:pPr>
              <w:pStyle w:val="NoSpacing"/>
              <w:rPr>
                <w:rFonts w:ascii="Arial" w:hAnsi="Arial" w:cs="Arial"/>
                <w:lang w:eastAsia="en-GB"/>
              </w:rPr>
            </w:pPr>
            <w:r w:rsidRPr="00017DEF">
              <w:rPr>
                <w:rFonts w:ascii="Arial" w:hAnsi="Arial" w:cs="Arial"/>
                <w:lang w:eastAsia="en-GB"/>
              </w:rPr>
              <w:t xml:space="preserve">E: </w:t>
            </w:r>
            <w:hyperlink r:id="rId112">
              <w:r w:rsidRPr="00017DEF">
                <w:rPr>
                  <w:rFonts w:ascii="Arial" w:hAnsi="Arial" w:cs="Arial"/>
                  <w:color w:val="000000"/>
                  <w:lang w:eastAsia="en-GB"/>
                </w:rPr>
                <w:t>helpline@saferinternet.org.uk</w:t>
              </w:r>
            </w:hyperlink>
          </w:p>
        </w:tc>
      </w:tr>
      <w:tr w:rsidR="0030403D" w:rsidRPr="00017DEF" w14:paraId="20965826" w14:textId="77777777" w:rsidTr="2E4B6356">
        <w:tc>
          <w:tcPr>
            <w:tcW w:w="5444" w:type="dxa"/>
            <w:gridSpan w:val="2"/>
            <w:tcBorders>
              <w:top w:val="single" w:sz="4" w:space="0" w:color="auto"/>
              <w:left w:val="single" w:sz="24" w:space="0" w:color="000000" w:themeColor="text1"/>
              <w:bottom w:val="single" w:sz="24" w:space="0" w:color="000000" w:themeColor="text1"/>
              <w:right w:val="single" w:sz="24" w:space="0" w:color="000000" w:themeColor="text1"/>
            </w:tcBorders>
            <w:shd w:val="clear" w:color="auto" w:fill="FFFFFF" w:themeFill="background1"/>
            <w:vAlign w:val="center"/>
          </w:tcPr>
          <w:p w14:paraId="0AC6ACDA" w14:textId="77777777" w:rsidR="0030403D" w:rsidRPr="00017DEF" w:rsidRDefault="2BA14640" w:rsidP="00142123">
            <w:pPr>
              <w:spacing w:after="0"/>
              <w:rPr>
                <w:rFonts w:ascii="Arial" w:eastAsia="Arial Rounded" w:hAnsi="Arial" w:cs="Arial"/>
                <w:lang w:eastAsia="en-GB"/>
              </w:rPr>
            </w:pPr>
            <w:r w:rsidRPr="00017DEF">
              <w:rPr>
                <w:rFonts w:ascii="Arial" w:eastAsia="Arial Rounded" w:hAnsi="Arial" w:cs="Arial"/>
                <w:lang w:eastAsia="en-GB"/>
              </w:rPr>
              <w:t xml:space="preserve">Reporting online sexual abuse and grooming </w:t>
            </w:r>
          </w:p>
        </w:tc>
        <w:tc>
          <w:tcPr>
            <w:tcW w:w="5444" w:type="dxa"/>
            <w:gridSpan w:val="2"/>
            <w:tcBorders>
              <w:top w:val="single" w:sz="4" w:space="0" w:color="auto"/>
              <w:left w:val="single" w:sz="24" w:space="0" w:color="000000" w:themeColor="text1"/>
              <w:bottom w:val="single" w:sz="24" w:space="0" w:color="000000" w:themeColor="text1"/>
              <w:right w:val="single" w:sz="24" w:space="0" w:color="000000" w:themeColor="text1"/>
            </w:tcBorders>
            <w:shd w:val="clear" w:color="auto" w:fill="FFFFFF" w:themeFill="background1"/>
            <w:vAlign w:val="center"/>
          </w:tcPr>
          <w:p w14:paraId="02E1E41E" w14:textId="77777777" w:rsidR="0030403D" w:rsidRPr="00017DEF" w:rsidRDefault="0030403D" w:rsidP="001936D8">
            <w:pPr>
              <w:pStyle w:val="NoSpacing"/>
              <w:rPr>
                <w:rFonts w:ascii="Arial" w:hAnsi="Arial" w:cs="Arial"/>
                <w:b/>
                <w:lang w:eastAsia="en-GB"/>
              </w:rPr>
            </w:pPr>
            <w:r w:rsidRPr="00017DEF">
              <w:rPr>
                <w:rFonts w:ascii="Arial" w:hAnsi="Arial" w:cs="Arial"/>
                <w:b/>
                <w:lang w:eastAsia="en-GB"/>
              </w:rPr>
              <w:t>Child Exploitation and Online Protection command</w:t>
            </w:r>
          </w:p>
          <w:p w14:paraId="2EF8F9DD" w14:textId="77777777" w:rsidR="0030403D" w:rsidRPr="00017DEF" w:rsidRDefault="006E0D0C" w:rsidP="001936D8">
            <w:pPr>
              <w:pStyle w:val="NoSpacing"/>
              <w:rPr>
                <w:rFonts w:ascii="Arial" w:hAnsi="Arial" w:cs="Arial"/>
                <w:lang w:eastAsia="en-GB"/>
              </w:rPr>
            </w:pPr>
            <w:hyperlink r:id="rId113">
              <w:r w:rsidR="0030403D" w:rsidRPr="00017DEF">
                <w:rPr>
                  <w:rFonts w:ascii="Arial" w:eastAsia="Calibri" w:hAnsi="Arial" w:cs="Arial"/>
                  <w:color w:val="0000FF"/>
                  <w:u w:val="single"/>
                  <w:lang w:eastAsia="en-GB"/>
                </w:rPr>
                <w:t>https://www.ceop.police.uk/ceop-reporting/</w:t>
              </w:r>
            </w:hyperlink>
          </w:p>
        </w:tc>
      </w:tr>
      <w:tr w:rsidR="0030403D" w:rsidRPr="00017DEF" w14:paraId="12B7A0E3" w14:textId="77777777" w:rsidTr="2E4B6356">
        <w:tc>
          <w:tcPr>
            <w:tcW w:w="5444" w:type="dxa"/>
            <w:gridSpan w:val="2"/>
            <w:tcBorders>
              <w:top w:val="single" w:sz="24" w:space="0" w:color="000000" w:themeColor="text1"/>
              <w:left w:val="single" w:sz="24" w:space="0" w:color="000000" w:themeColor="text1"/>
              <w:bottom w:val="single" w:sz="24" w:space="0" w:color="000000" w:themeColor="text1"/>
              <w:right w:val="single" w:sz="24" w:space="0" w:color="000000" w:themeColor="text1"/>
            </w:tcBorders>
            <w:shd w:val="clear" w:color="auto" w:fill="FFFFFF" w:themeFill="background1"/>
            <w:vAlign w:val="center"/>
          </w:tcPr>
          <w:p w14:paraId="42C07183" w14:textId="77777777" w:rsidR="0030403D" w:rsidRPr="00017DEF" w:rsidRDefault="0030403D" w:rsidP="0016297E">
            <w:pPr>
              <w:spacing w:after="0"/>
              <w:rPr>
                <w:rFonts w:ascii="Arial" w:eastAsia="Arial Rounded" w:hAnsi="Arial" w:cs="Arial"/>
                <w:lang w:eastAsia="en-GB"/>
              </w:rPr>
            </w:pPr>
            <w:r w:rsidRPr="00017DEF">
              <w:rPr>
                <w:rFonts w:ascii="Arial" w:eastAsia="Arial Rounded" w:hAnsi="Arial" w:cs="Arial"/>
                <w:lang w:eastAsia="en-GB"/>
              </w:rPr>
              <w:t>FGM advice</w:t>
            </w:r>
          </w:p>
        </w:tc>
        <w:tc>
          <w:tcPr>
            <w:tcW w:w="5444" w:type="dxa"/>
            <w:gridSpan w:val="2"/>
            <w:tcBorders>
              <w:top w:val="single" w:sz="24" w:space="0" w:color="000000" w:themeColor="text1"/>
              <w:left w:val="single" w:sz="24" w:space="0" w:color="000000" w:themeColor="text1"/>
              <w:bottom w:val="single" w:sz="24" w:space="0" w:color="000000" w:themeColor="text1"/>
              <w:right w:val="single" w:sz="24" w:space="0" w:color="000000" w:themeColor="text1"/>
            </w:tcBorders>
            <w:shd w:val="clear" w:color="auto" w:fill="FFFFFF" w:themeFill="background1"/>
            <w:vAlign w:val="center"/>
          </w:tcPr>
          <w:p w14:paraId="6BCF81E8" w14:textId="77777777" w:rsidR="0030403D" w:rsidRPr="00017DEF" w:rsidRDefault="0030403D" w:rsidP="001936D8">
            <w:pPr>
              <w:pStyle w:val="NoSpacing"/>
              <w:rPr>
                <w:rFonts w:ascii="Arial" w:hAnsi="Arial" w:cs="Arial"/>
                <w:b/>
                <w:lang w:eastAsia="en-GB"/>
              </w:rPr>
            </w:pPr>
            <w:r w:rsidRPr="00017DEF">
              <w:rPr>
                <w:rFonts w:ascii="Arial" w:hAnsi="Arial" w:cs="Arial"/>
                <w:b/>
                <w:highlight w:val="white"/>
                <w:lang w:eastAsia="en-GB"/>
              </w:rPr>
              <w:t>NSPCC FGM Helpline </w:t>
            </w:r>
            <w:r w:rsidRPr="00017DEF">
              <w:rPr>
                <w:rFonts w:ascii="Arial" w:hAnsi="Arial" w:cs="Arial"/>
                <w:b/>
                <w:lang w:eastAsia="en-GB"/>
              </w:rPr>
              <w:br/>
            </w:r>
            <w:r w:rsidRPr="00017DEF">
              <w:rPr>
                <w:rFonts w:ascii="Arial" w:hAnsi="Arial" w:cs="Arial"/>
                <w:highlight w:val="white"/>
                <w:lang w:eastAsia="en-GB"/>
              </w:rPr>
              <w:t>0800 028 3550 </w:t>
            </w:r>
            <w:hyperlink r:id="rId114" w:history="1">
              <w:r w:rsidRPr="00017DEF">
                <w:rPr>
                  <w:rStyle w:val="Hyperlink"/>
                  <w:rFonts w:ascii="Arial" w:hAnsi="Arial" w:cs="Arial"/>
                  <w:highlight w:val="white"/>
                  <w:lang w:eastAsia="en-GB"/>
                </w:rPr>
                <w:t>fgmhelp@nspcc.org.uk</w:t>
              </w:r>
            </w:hyperlink>
          </w:p>
        </w:tc>
      </w:tr>
      <w:tr w:rsidR="0030403D" w:rsidRPr="00017DEF" w14:paraId="67042B4A" w14:textId="77777777" w:rsidTr="2E4B6356">
        <w:tc>
          <w:tcPr>
            <w:tcW w:w="5444" w:type="dxa"/>
            <w:gridSpan w:val="2"/>
            <w:tcBorders>
              <w:top w:val="single" w:sz="24" w:space="0" w:color="000000" w:themeColor="text1"/>
              <w:left w:val="single" w:sz="24" w:space="0" w:color="000000" w:themeColor="text1"/>
              <w:bottom w:val="single" w:sz="24" w:space="0" w:color="000000" w:themeColor="text1"/>
              <w:right w:val="single" w:sz="24" w:space="0" w:color="000000" w:themeColor="text1"/>
            </w:tcBorders>
            <w:shd w:val="clear" w:color="auto" w:fill="FFFFFF" w:themeFill="background1"/>
            <w:vAlign w:val="center"/>
          </w:tcPr>
          <w:p w14:paraId="29A3E4D4" w14:textId="77777777" w:rsidR="0030403D" w:rsidRPr="00017DEF" w:rsidRDefault="0030403D" w:rsidP="0016297E">
            <w:pPr>
              <w:spacing w:after="0"/>
              <w:rPr>
                <w:rFonts w:ascii="Arial" w:eastAsia="Arial Rounded" w:hAnsi="Arial" w:cs="Arial"/>
                <w:lang w:eastAsia="en-GB"/>
              </w:rPr>
            </w:pPr>
            <w:r w:rsidRPr="00017DEF">
              <w:rPr>
                <w:rFonts w:ascii="Arial" w:eastAsia="Arial Rounded" w:hAnsi="Arial" w:cs="Arial"/>
                <w:lang w:eastAsia="en-GB"/>
              </w:rPr>
              <w:t>Domestic Abuse Helpline</w:t>
            </w:r>
          </w:p>
        </w:tc>
        <w:tc>
          <w:tcPr>
            <w:tcW w:w="5444" w:type="dxa"/>
            <w:gridSpan w:val="2"/>
            <w:tcBorders>
              <w:top w:val="single" w:sz="24" w:space="0" w:color="000000" w:themeColor="text1"/>
              <w:left w:val="single" w:sz="24" w:space="0" w:color="000000" w:themeColor="text1"/>
              <w:bottom w:val="single" w:sz="24" w:space="0" w:color="000000" w:themeColor="text1"/>
              <w:right w:val="single" w:sz="24" w:space="0" w:color="000000" w:themeColor="text1"/>
            </w:tcBorders>
            <w:shd w:val="clear" w:color="auto" w:fill="FFFFFF" w:themeFill="background1"/>
            <w:vAlign w:val="center"/>
          </w:tcPr>
          <w:p w14:paraId="0F8E73FB" w14:textId="77777777" w:rsidR="0030403D" w:rsidRPr="00017DEF" w:rsidRDefault="00F40883" w:rsidP="001936D8">
            <w:pPr>
              <w:pStyle w:val="NoSpacing"/>
              <w:rPr>
                <w:rFonts w:ascii="Arial" w:eastAsia="Times New Roman" w:hAnsi="Arial" w:cs="Arial"/>
                <w:lang w:eastAsia="en-GB"/>
              </w:rPr>
            </w:pPr>
            <w:r w:rsidRPr="00017DEF">
              <w:rPr>
                <w:rFonts w:ascii="Arial" w:eastAsia="Times New Roman" w:hAnsi="Arial" w:cs="Arial"/>
                <w:lang w:eastAsia="en-GB"/>
              </w:rPr>
              <w:t>0808 2000 247</w:t>
            </w:r>
          </w:p>
        </w:tc>
      </w:tr>
      <w:tr w:rsidR="0030403D" w:rsidRPr="00017DEF" w14:paraId="5822CF06" w14:textId="77777777" w:rsidTr="2E4B6356">
        <w:trPr>
          <w:trHeight w:val="627"/>
        </w:trPr>
        <w:tc>
          <w:tcPr>
            <w:tcW w:w="5444" w:type="dxa"/>
            <w:gridSpan w:val="2"/>
            <w:tcBorders>
              <w:top w:val="single" w:sz="24" w:space="0" w:color="000000" w:themeColor="text1"/>
              <w:left w:val="single" w:sz="24" w:space="0" w:color="000000" w:themeColor="text1"/>
              <w:bottom w:val="single" w:sz="24" w:space="0" w:color="000000" w:themeColor="text1"/>
              <w:right w:val="single" w:sz="24" w:space="0" w:color="000000" w:themeColor="text1"/>
            </w:tcBorders>
            <w:shd w:val="clear" w:color="auto" w:fill="FFFFFF" w:themeFill="background1"/>
            <w:vAlign w:val="center"/>
          </w:tcPr>
          <w:p w14:paraId="25FD9E2F" w14:textId="77777777" w:rsidR="0030403D" w:rsidRPr="00017DEF" w:rsidRDefault="0030403D" w:rsidP="004D06DD">
            <w:pPr>
              <w:rPr>
                <w:rFonts w:ascii="Arial" w:hAnsi="Arial" w:cs="Arial"/>
                <w:lang w:eastAsia="en-GB"/>
              </w:rPr>
            </w:pPr>
            <w:r w:rsidRPr="00017DEF">
              <w:rPr>
                <w:rFonts w:ascii="Arial" w:hAnsi="Arial" w:cs="Arial"/>
                <w:lang w:eastAsia="en-GB"/>
              </w:rPr>
              <w:t>Young Carers – advice and support.</w:t>
            </w:r>
          </w:p>
        </w:tc>
        <w:tc>
          <w:tcPr>
            <w:tcW w:w="5444" w:type="dxa"/>
            <w:gridSpan w:val="2"/>
            <w:tcBorders>
              <w:top w:val="single" w:sz="24" w:space="0" w:color="000000" w:themeColor="text1"/>
              <w:left w:val="single" w:sz="24" w:space="0" w:color="000000" w:themeColor="text1"/>
              <w:bottom w:val="single" w:sz="24" w:space="0" w:color="000000" w:themeColor="text1"/>
              <w:right w:val="single" w:sz="24" w:space="0" w:color="000000" w:themeColor="text1"/>
            </w:tcBorders>
            <w:shd w:val="clear" w:color="auto" w:fill="FFFFFF" w:themeFill="background1"/>
            <w:vAlign w:val="center"/>
          </w:tcPr>
          <w:p w14:paraId="1448C254" w14:textId="77777777" w:rsidR="00E70955" w:rsidRDefault="006E0D0C" w:rsidP="006833B0">
            <w:pPr>
              <w:pStyle w:val="NoSpacing"/>
              <w:rPr>
                <w:rFonts w:ascii="Arial" w:eastAsia="Calibri" w:hAnsi="Arial" w:cs="Arial"/>
                <w:lang w:eastAsia="en-GB"/>
              </w:rPr>
            </w:pPr>
            <w:hyperlink r:id="rId115" w:history="1">
              <w:r w:rsidR="00ED17D1" w:rsidRPr="00ED17D1">
                <w:rPr>
                  <w:rStyle w:val="Hyperlink"/>
                  <w:rFonts w:ascii="Arial" w:eastAsia="Calibri" w:hAnsi="Arial" w:cs="Arial"/>
                  <w:lang w:eastAsia="en-GB"/>
                </w:rPr>
                <w:t>Dorset Young Carers Service - Dorset Council</w:t>
              </w:r>
            </w:hyperlink>
          </w:p>
          <w:p w14:paraId="0DAA44EC" w14:textId="081BE7BD" w:rsidR="00ED17D1" w:rsidRPr="00017DEF" w:rsidRDefault="00ED17D1" w:rsidP="006833B0">
            <w:pPr>
              <w:pStyle w:val="NoSpacing"/>
              <w:rPr>
                <w:rFonts w:ascii="Arial" w:eastAsia="Calibri" w:hAnsi="Arial" w:cs="Arial"/>
                <w:lang w:eastAsia="en-GB"/>
              </w:rPr>
            </w:pPr>
            <w:r>
              <w:rPr>
                <w:rFonts w:ascii="Arial" w:eastAsia="Calibri" w:hAnsi="Arial" w:cs="Arial"/>
                <w:lang w:eastAsia="en-GB"/>
              </w:rPr>
              <w:t>Contact the Family Support and Advice Line to discuss what support is available</w:t>
            </w:r>
          </w:p>
        </w:tc>
      </w:tr>
      <w:tr w:rsidR="00652EA7" w:rsidRPr="00017DEF" w14:paraId="481E3F1F" w14:textId="77777777" w:rsidTr="2E4B6356">
        <w:trPr>
          <w:trHeight w:val="1062"/>
        </w:trPr>
        <w:tc>
          <w:tcPr>
            <w:tcW w:w="5444" w:type="dxa"/>
            <w:gridSpan w:val="2"/>
            <w:tcBorders>
              <w:top w:val="single" w:sz="24" w:space="0" w:color="000000" w:themeColor="text1"/>
              <w:left w:val="single" w:sz="24" w:space="0" w:color="000000" w:themeColor="text1"/>
              <w:bottom w:val="single" w:sz="24" w:space="0" w:color="000000" w:themeColor="text1"/>
              <w:right w:val="single" w:sz="24" w:space="0" w:color="000000" w:themeColor="text1"/>
            </w:tcBorders>
            <w:shd w:val="clear" w:color="auto" w:fill="FFFFFF" w:themeFill="background1"/>
            <w:vAlign w:val="center"/>
          </w:tcPr>
          <w:p w14:paraId="4A6D0959" w14:textId="77777777" w:rsidR="00652EA7" w:rsidRPr="00017DEF" w:rsidRDefault="00652EA7" w:rsidP="004D06DD">
            <w:pPr>
              <w:rPr>
                <w:rFonts w:ascii="Arial" w:hAnsi="Arial" w:cs="Arial"/>
                <w:lang w:eastAsia="en-GB"/>
              </w:rPr>
            </w:pPr>
            <w:r w:rsidRPr="00017DEF">
              <w:rPr>
                <w:rFonts w:ascii="Arial" w:hAnsi="Arial" w:cs="Arial"/>
                <w:lang w:eastAsia="en-GB"/>
              </w:rPr>
              <w:t xml:space="preserve">CAMHS </w:t>
            </w:r>
          </w:p>
        </w:tc>
        <w:tc>
          <w:tcPr>
            <w:tcW w:w="5444" w:type="dxa"/>
            <w:gridSpan w:val="2"/>
            <w:tcBorders>
              <w:top w:val="single" w:sz="24" w:space="0" w:color="000000" w:themeColor="text1"/>
              <w:left w:val="single" w:sz="24" w:space="0" w:color="000000" w:themeColor="text1"/>
              <w:bottom w:val="single" w:sz="24" w:space="0" w:color="000000" w:themeColor="text1"/>
              <w:right w:val="single" w:sz="24" w:space="0" w:color="000000" w:themeColor="text1"/>
            </w:tcBorders>
            <w:shd w:val="clear" w:color="auto" w:fill="FFFFFF" w:themeFill="background1"/>
            <w:vAlign w:val="center"/>
          </w:tcPr>
          <w:p w14:paraId="7C829613" w14:textId="77777777" w:rsidR="00ED17D1" w:rsidRDefault="00ED17D1" w:rsidP="00024FBC">
            <w:pPr>
              <w:pStyle w:val="NormalWeb"/>
              <w:spacing w:before="0" w:beforeAutospacing="0"/>
              <w:rPr>
                <w:rFonts w:ascii="Arial" w:hAnsi="Arial" w:cs="Arial"/>
                <w:color w:val="1D1D1D"/>
                <w:sz w:val="22"/>
                <w:szCs w:val="22"/>
              </w:rPr>
            </w:pPr>
            <w:r>
              <w:rPr>
                <w:rFonts w:ascii="Arial" w:hAnsi="Arial" w:cs="Arial"/>
                <w:color w:val="1D1D1D"/>
                <w:sz w:val="22"/>
                <w:szCs w:val="22"/>
              </w:rPr>
              <w:t xml:space="preserve">CAMHS Gateway </w:t>
            </w:r>
            <w:hyperlink r:id="rId116" w:history="1">
              <w:r w:rsidRPr="00ED17D1">
                <w:rPr>
                  <w:rStyle w:val="Hyperlink"/>
                  <w:rFonts w:ascii="Arial" w:hAnsi="Arial" w:cs="Arial"/>
                  <w:sz w:val="22"/>
                  <w:szCs w:val="22"/>
                </w:rPr>
                <w:t>CAMHS Gateway – CAMHS Dorset</w:t>
              </w:r>
            </w:hyperlink>
          </w:p>
          <w:p w14:paraId="7C7C5037" w14:textId="1CB8BF37" w:rsidR="00FF5886" w:rsidRPr="00017DEF" w:rsidRDefault="00ED17D1" w:rsidP="00024FBC">
            <w:pPr>
              <w:pStyle w:val="NormalWeb"/>
              <w:spacing w:before="0" w:beforeAutospacing="0"/>
              <w:rPr>
                <w:rFonts w:ascii="Arial" w:eastAsia="Calibri" w:hAnsi="Arial" w:cs="Arial"/>
                <w:sz w:val="22"/>
                <w:szCs w:val="22"/>
              </w:rPr>
            </w:pPr>
            <w:r w:rsidRPr="00ED17D1">
              <w:rPr>
                <w:rFonts w:ascii="Arial" w:hAnsi="Arial" w:cs="Arial"/>
                <w:color w:val="1D1D1D"/>
                <w:sz w:val="22"/>
                <w:szCs w:val="22"/>
              </w:rPr>
              <w:t>Telephone: 0300 0191 770</w:t>
            </w:r>
            <w:r w:rsidR="00024FBC" w:rsidRPr="00017DEF">
              <w:rPr>
                <w:rFonts w:ascii="Arial" w:hAnsi="Arial" w:cs="Arial"/>
                <w:color w:val="1D1D1D"/>
                <w:sz w:val="22"/>
                <w:szCs w:val="22"/>
              </w:rPr>
              <w:t xml:space="preserve"> </w:t>
            </w:r>
          </w:p>
        </w:tc>
      </w:tr>
      <w:tr w:rsidR="0030403D" w:rsidRPr="00017DEF" w14:paraId="79AB81C2" w14:textId="77777777" w:rsidTr="2E4B6356">
        <w:trPr>
          <w:trHeight w:val="636"/>
        </w:trPr>
        <w:tc>
          <w:tcPr>
            <w:tcW w:w="5444" w:type="dxa"/>
            <w:gridSpan w:val="2"/>
            <w:tcBorders>
              <w:top w:val="single" w:sz="24" w:space="0" w:color="000000" w:themeColor="text1"/>
              <w:left w:val="single" w:sz="24" w:space="0" w:color="000000" w:themeColor="text1"/>
              <w:bottom w:val="single" w:sz="24" w:space="0" w:color="000000" w:themeColor="text1"/>
              <w:right w:val="single" w:sz="24" w:space="0" w:color="000000" w:themeColor="text1"/>
            </w:tcBorders>
            <w:shd w:val="clear" w:color="auto" w:fill="FFFFFF" w:themeFill="background1"/>
            <w:vAlign w:val="center"/>
          </w:tcPr>
          <w:p w14:paraId="4B686CBD" w14:textId="77777777" w:rsidR="0030403D" w:rsidRPr="00017DEF" w:rsidRDefault="004D06DD" w:rsidP="004D06DD">
            <w:pPr>
              <w:rPr>
                <w:rFonts w:ascii="Arial" w:eastAsia="Arial Rounded" w:hAnsi="Arial" w:cs="Arial"/>
                <w:lang w:eastAsia="en-GB"/>
              </w:rPr>
            </w:pPr>
            <w:r w:rsidRPr="00017DEF">
              <w:rPr>
                <w:rFonts w:ascii="Arial" w:eastAsia="Arial Rounded" w:hAnsi="Arial" w:cs="Arial"/>
                <w:lang w:eastAsia="en-GB"/>
              </w:rPr>
              <w:t>Whistleblowing professional policy</w:t>
            </w:r>
          </w:p>
        </w:tc>
        <w:tc>
          <w:tcPr>
            <w:tcW w:w="5444" w:type="dxa"/>
            <w:gridSpan w:val="2"/>
            <w:tcBorders>
              <w:top w:val="single" w:sz="24" w:space="0" w:color="000000" w:themeColor="text1"/>
              <w:left w:val="single" w:sz="24" w:space="0" w:color="000000" w:themeColor="text1"/>
              <w:bottom w:val="single" w:sz="24" w:space="0" w:color="000000" w:themeColor="text1"/>
              <w:right w:val="single" w:sz="24" w:space="0" w:color="000000" w:themeColor="text1"/>
            </w:tcBorders>
            <w:shd w:val="clear" w:color="auto" w:fill="FFFFFF" w:themeFill="background1"/>
            <w:vAlign w:val="center"/>
          </w:tcPr>
          <w:p w14:paraId="00207EC2" w14:textId="77777777" w:rsidR="0030403D" w:rsidRPr="00017DEF" w:rsidRDefault="0030403D" w:rsidP="001936D8">
            <w:pPr>
              <w:pStyle w:val="NoSpacing"/>
              <w:rPr>
                <w:rFonts w:ascii="Arial" w:hAnsi="Arial" w:cs="Arial"/>
                <w:b/>
                <w:bCs/>
                <w:u w:val="single"/>
                <w:lang w:eastAsia="en-GB"/>
              </w:rPr>
            </w:pPr>
            <w:r w:rsidRPr="00017DEF">
              <w:rPr>
                <w:rFonts w:ascii="Arial" w:hAnsi="Arial" w:cs="Arial"/>
                <w:b/>
                <w:bCs/>
                <w:lang w:eastAsia="en-GB"/>
              </w:rPr>
              <w:t xml:space="preserve">NSPCC Whistleblowing hotline </w:t>
            </w:r>
            <w:r w:rsidRPr="00017DEF">
              <w:rPr>
                <w:rFonts w:ascii="Arial" w:hAnsi="Arial" w:cs="Arial"/>
                <w:b/>
                <w:bCs/>
                <w:lang w:eastAsia="en-GB"/>
              </w:rPr>
              <w:br/>
            </w:r>
            <w:r w:rsidRPr="00017DEF">
              <w:rPr>
                <w:rFonts w:ascii="Arial" w:hAnsi="Arial" w:cs="Arial"/>
                <w:bCs/>
                <w:lang w:eastAsia="en-GB"/>
              </w:rPr>
              <w:t>0800 028 0285</w:t>
            </w:r>
            <w:r w:rsidRPr="00017DEF">
              <w:rPr>
                <w:rFonts w:ascii="Arial" w:hAnsi="Arial" w:cs="Arial"/>
                <w:bCs/>
                <w:color w:val="000000"/>
                <w:lang w:eastAsia="en-GB"/>
              </w:rPr>
              <w:t xml:space="preserve">  </w:t>
            </w:r>
            <w:hyperlink r:id="rId117" w:history="1">
              <w:r w:rsidRPr="00017DEF">
                <w:rPr>
                  <w:rStyle w:val="Hyperlink"/>
                  <w:rFonts w:ascii="Arial" w:hAnsi="Arial" w:cs="Arial"/>
                  <w:bCs/>
                  <w:lang w:eastAsia="en-GB"/>
                </w:rPr>
                <w:t>help@nspcc.org.uk</w:t>
              </w:r>
            </w:hyperlink>
            <w:r w:rsidRPr="00017DEF">
              <w:rPr>
                <w:rFonts w:ascii="Arial" w:hAnsi="Arial" w:cs="Arial"/>
                <w:bCs/>
                <w:color w:val="000000"/>
                <w:lang w:eastAsia="en-GB"/>
              </w:rPr>
              <w:t xml:space="preserve"> </w:t>
            </w:r>
          </w:p>
        </w:tc>
      </w:tr>
      <w:tr w:rsidR="001936D8" w:rsidRPr="00017DEF" w14:paraId="4796E2F5" w14:textId="77777777" w:rsidTr="2E4B6356">
        <w:tc>
          <w:tcPr>
            <w:tcW w:w="5444" w:type="dxa"/>
            <w:gridSpan w:val="2"/>
            <w:vMerge w:val="restart"/>
            <w:tcBorders>
              <w:top w:val="single" w:sz="24" w:space="0" w:color="000000" w:themeColor="text1"/>
              <w:left w:val="single" w:sz="24" w:space="0" w:color="000000" w:themeColor="text1"/>
              <w:right w:val="single" w:sz="24" w:space="0" w:color="000000" w:themeColor="text1"/>
            </w:tcBorders>
            <w:shd w:val="clear" w:color="auto" w:fill="FFFFFF" w:themeFill="background1"/>
            <w:vAlign w:val="center"/>
          </w:tcPr>
          <w:p w14:paraId="439DF2E7" w14:textId="223CC41B" w:rsidR="001936D8" w:rsidRPr="00017DEF" w:rsidRDefault="001936D8" w:rsidP="00B9510E">
            <w:pPr>
              <w:spacing w:after="0"/>
              <w:rPr>
                <w:rFonts w:ascii="Arial" w:eastAsia="Arial Rounded" w:hAnsi="Arial" w:cs="Arial"/>
                <w:lang w:eastAsia="en-GB"/>
              </w:rPr>
            </w:pPr>
            <w:r w:rsidRPr="00017DEF">
              <w:rPr>
                <w:rFonts w:ascii="Arial" w:eastAsia="Arial Rounded" w:hAnsi="Arial" w:cs="Arial"/>
                <w:lang w:eastAsia="en-GB"/>
              </w:rPr>
              <w:t>Advice around harmful sexual behaviour.</w:t>
            </w:r>
          </w:p>
        </w:tc>
        <w:tc>
          <w:tcPr>
            <w:tcW w:w="5444" w:type="dxa"/>
            <w:gridSpan w:val="2"/>
            <w:tcBorders>
              <w:top w:val="single" w:sz="24" w:space="0" w:color="000000" w:themeColor="text1"/>
              <w:left w:val="single" w:sz="24" w:space="0" w:color="000000" w:themeColor="text1"/>
              <w:bottom w:val="single" w:sz="24" w:space="0" w:color="000000" w:themeColor="text1"/>
              <w:right w:val="single" w:sz="24" w:space="0" w:color="000000" w:themeColor="text1"/>
            </w:tcBorders>
            <w:shd w:val="clear" w:color="auto" w:fill="FFFFFF" w:themeFill="background1"/>
            <w:vAlign w:val="center"/>
          </w:tcPr>
          <w:p w14:paraId="1D7C60B6" w14:textId="6D8D19B5" w:rsidR="002F260F" w:rsidRPr="00017DEF" w:rsidRDefault="5827FFCC" w:rsidP="00B9510E">
            <w:pPr>
              <w:pStyle w:val="NoSpacing"/>
              <w:rPr>
                <w:rFonts w:ascii="Arial" w:hAnsi="Arial" w:cs="Arial"/>
              </w:rPr>
            </w:pPr>
            <w:r w:rsidRPr="2E4B6356">
              <w:rPr>
                <w:rFonts w:ascii="Arial" w:hAnsi="Arial" w:cs="Arial"/>
              </w:rPr>
              <w:t xml:space="preserve">Please contact the Family Support and Advice Line on 01305 228558 </w:t>
            </w:r>
            <w:r w:rsidR="47446C20" w:rsidRPr="2E4B6356">
              <w:rPr>
                <w:rFonts w:ascii="Arial" w:hAnsi="Arial" w:cs="Arial"/>
              </w:rPr>
              <w:t xml:space="preserve"> </w:t>
            </w:r>
          </w:p>
        </w:tc>
      </w:tr>
      <w:tr w:rsidR="001936D8" w:rsidRPr="00017DEF" w14:paraId="3F915BEB" w14:textId="77777777" w:rsidTr="2E4B6356">
        <w:trPr>
          <w:trHeight w:val="756"/>
        </w:trPr>
        <w:tc>
          <w:tcPr>
            <w:tcW w:w="5444" w:type="dxa"/>
            <w:gridSpan w:val="2"/>
            <w:vMerge/>
            <w:vAlign w:val="center"/>
          </w:tcPr>
          <w:p w14:paraId="028DBDBB" w14:textId="77777777" w:rsidR="001936D8" w:rsidRPr="00017DEF" w:rsidRDefault="001936D8" w:rsidP="00B9510E">
            <w:pPr>
              <w:spacing w:after="0"/>
              <w:rPr>
                <w:rFonts w:ascii="Arial" w:eastAsia="Arial Rounded" w:hAnsi="Arial" w:cs="Arial"/>
                <w:lang w:eastAsia="en-GB"/>
              </w:rPr>
            </w:pPr>
          </w:p>
        </w:tc>
        <w:tc>
          <w:tcPr>
            <w:tcW w:w="5444" w:type="dxa"/>
            <w:gridSpan w:val="2"/>
            <w:tcBorders>
              <w:top w:val="single" w:sz="24" w:space="0" w:color="000000" w:themeColor="text1"/>
              <w:left w:val="single" w:sz="24" w:space="0" w:color="000000" w:themeColor="text1"/>
              <w:bottom w:val="single" w:sz="24" w:space="0" w:color="000000" w:themeColor="text1"/>
              <w:right w:val="single" w:sz="24" w:space="0" w:color="000000" w:themeColor="text1"/>
            </w:tcBorders>
            <w:shd w:val="clear" w:color="auto" w:fill="FFFFFF" w:themeFill="background1"/>
            <w:vAlign w:val="center"/>
          </w:tcPr>
          <w:p w14:paraId="2AA964EB" w14:textId="16E77A40" w:rsidR="001936D8" w:rsidRPr="00017DEF" w:rsidRDefault="006E0D0C" w:rsidP="00ED17D1">
            <w:pPr>
              <w:pStyle w:val="NoSpacing"/>
              <w:rPr>
                <w:rFonts w:ascii="Arial" w:hAnsi="Arial" w:cs="Arial"/>
                <w:b/>
                <w:lang w:eastAsia="en-GB"/>
              </w:rPr>
            </w:pPr>
            <w:hyperlink r:id="rId118" w:history="1">
              <w:r w:rsidR="00ED17D1" w:rsidRPr="00ED17D1">
                <w:rPr>
                  <w:rStyle w:val="Hyperlink"/>
                  <w:rFonts w:ascii="Arial" w:hAnsi="Arial" w:cs="Arial"/>
                  <w:b/>
                  <w:lang w:eastAsia="en-GB"/>
                </w:rPr>
                <w:t>3.3.2 Harmful Sexual Behaviour – Dorset SCP Library</w:t>
              </w:r>
            </w:hyperlink>
          </w:p>
        </w:tc>
      </w:tr>
    </w:tbl>
    <w:p w14:paraId="46802A53" w14:textId="77777777" w:rsidR="0030403D" w:rsidRPr="00017DEF" w:rsidRDefault="0030403D" w:rsidP="0030403D">
      <w:pPr>
        <w:rPr>
          <w:rFonts w:ascii="Arial" w:eastAsia="Calibri" w:hAnsi="Arial" w:cs="Arial"/>
          <w:lang w:eastAsia="en-GB"/>
        </w:rPr>
      </w:pPr>
    </w:p>
    <w:p w14:paraId="3DE497D5" w14:textId="77777777" w:rsidR="00307440" w:rsidRPr="00017DEF" w:rsidRDefault="00803B95" w:rsidP="002A7ADD">
      <w:pPr>
        <w:pStyle w:val="Heading1"/>
        <w:rPr>
          <w:rFonts w:ascii="Arial" w:hAnsi="Arial" w:cs="Arial"/>
          <w:sz w:val="32"/>
          <w:szCs w:val="32"/>
        </w:rPr>
      </w:pPr>
      <w:bookmarkStart w:id="37" w:name="_Other_Local_Authority"/>
      <w:bookmarkEnd w:id="37"/>
      <w:r w:rsidRPr="00017DEF">
        <w:rPr>
          <w:rFonts w:ascii="Arial" w:hAnsi="Arial" w:cs="Arial"/>
          <w:sz w:val="22"/>
          <w:szCs w:val="22"/>
          <w:lang w:val="en"/>
        </w:rPr>
        <w:br w:type="page"/>
      </w:r>
      <w:bookmarkStart w:id="38" w:name="_Appendix_C_-"/>
      <w:bookmarkEnd w:id="38"/>
      <w:r w:rsidRPr="00017DEF">
        <w:rPr>
          <w:rFonts w:ascii="Arial" w:hAnsi="Arial" w:cs="Arial"/>
          <w:sz w:val="32"/>
          <w:szCs w:val="32"/>
        </w:rPr>
        <w:t>Appendix C: Dealing with a disclosure of abuse.</w:t>
      </w:r>
    </w:p>
    <w:p w14:paraId="05A18C84" w14:textId="77777777" w:rsidR="004071B0" w:rsidRPr="00017DEF" w:rsidRDefault="004071B0" w:rsidP="004071B0">
      <w:pPr>
        <w:rPr>
          <w:rFonts w:ascii="Arial" w:hAnsi="Arial" w:cs="Arial"/>
        </w:rPr>
      </w:pPr>
    </w:p>
    <w:p w14:paraId="21985808" w14:textId="77777777" w:rsidR="003268EE" w:rsidRPr="00017DEF" w:rsidRDefault="003268EE" w:rsidP="003268EE">
      <w:pPr>
        <w:autoSpaceDE w:val="0"/>
        <w:autoSpaceDN w:val="0"/>
        <w:adjustRightInd w:val="0"/>
        <w:spacing w:after="0"/>
        <w:rPr>
          <w:rFonts w:ascii="Arial" w:hAnsi="Arial" w:cs="Arial"/>
          <w:b/>
          <w:bCs/>
          <w:sz w:val="32"/>
          <w:szCs w:val="32"/>
        </w:rPr>
      </w:pPr>
      <w:bookmarkStart w:id="39" w:name="_Appendix_D_-"/>
      <w:bookmarkStart w:id="40" w:name="_Toc426992623"/>
      <w:bookmarkEnd w:id="39"/>
      <w:r w:rsidRPr="00017DEF">
        <w:rPr>
          <w:rFonts w:ascii="Arial" w:hAnsi="Arial" w:cs="Arial"/>
          <w:b/>
          <w:bCs/>
          <w:sz w:val="32"/>
          <w:szCs w:val="32"/>
        </w:rPr>
        <w:t xml:space="preserve">When a child tells me about </w:t>
      </w:r>
      <w:proofErr w:type="gramStart"/>
      <w:r w:rsidRPr="00017DEF">
        <w:rPr>
          <w:rFonts w:ascii="Arial" w:hAnsi="Arial" w:cs="Arial"/>
          <w:b/>
          <w:bCs/>
          <w:sz w:val="32"/>
          <w:szCs w:val="32"/>
        </w:rPr>
        <w:t>abuse</w:t>
      </w:r>
      <w:proofErr w:type="gramEnd"/>
      <w:r w:rsidRPr="00017DEF">
        <w:rPr>
          <w:rFonts w:ascii="Arial" w:hAnsi="Arial" w:cs="Arial"/>
          <w:b/>
          <w:bCs/>
          <w:sz w:val="32"/>
          <w:szCs w:val="32"/>
        </w:rPr>
        <w:t xml:space="preserve"> they have suffered, what must I remember?</w:t>
      </w:r>
    </w:p>
    <w:p w14:paraId="6C75E799" w14:textId="77777777" w:rsidR="003268EE" w:rsidRPr="00017DEF" w:rsidRDefault="003268EE" w:rsidP="003268EE">
      <w:pPr>
        <w:autoSpaceDE w:val="0"/>
        <w:autoSpaceDN w:val="0"/>
        <w:adjustRightInd w:val="0"/>
        <w:spacing w:after="0"/>
        <w:rPr>
          <w:rFonts w:ascii="Arial" w:hAnsi="Arial" w:cs="Arial"/>
          <w:b/>
          <w:bCs/>
        </w:rPr>
      </w:pPr>
    </w:p>
    <w:p w14:paraId="0242B75F" w14:textId="77777777" w:rsidR="003268EE" w:rsidRPr="00017DEF" w:rsidRDefault="003268EE" w:rsidP="006F40B9">
      <w:pPr>
        <w:pStyle w:val="ListParagraph"/>
        <w:numPr>
          <w:ilvl w:val="0"/>
          <w:numId w:val="4"/>
        </w:numPr>
        <w:autoSpaceDE w:val="0"/>
        <w:autoSpaceDN w:val="0"/>
        <w:adjustRightInd w:val="0"/>
        <w:spacing w:after="0"/>
        <w:jc w:val="both"/>
        <w:rPr>
          <w:rFonts w:ascii="Arial" w:hAnsi="Arial" w:cs="Arial"/>
          <w:sz w:val="24"/>
          <w:szCs w:val="24"/>
        </w:rPr>
      </w:pPr>
      <w:r w:rsidRPr="00017DEF">
        <w:rPr>
          <w:rFonts w:ascii="Arial" w:hAnsi="Arial" w:cs="Arial"/>
          <w:sz w:val="24"/>
          <w:szCs w:val="24"/>
        </w:rPr>
        <w:t>Stay calm.</w:t>
      </w:r>
    </w:p>
    <w:p w14:paraId="54816272" w14:textId="77777777" w:rsidR="003268EE" w:rsidRPr="00017DEF" w:rsidRDefault="003268EE" w:rsidP="006F40B9">
      <w:pPr>
        <w:pStyle w:val="ListParagraph"/>
        <w:numPr>
          <w:ilvl w:val="0"/>
          <w:numId w:val="4"/>
        </w:numPr>
        <w:autoSpaceDE w:val="0"/>
        <w:autoSpaceDN w:val="0"/>
        <w:adjustRightInd w:val="0"/>
        <w:spacing w:after="0"/>
        <w:jc w:val="both"/>
        <w:rPr>
          <w:rFonts w:ascii="Arial" w:hAnsi="Arial" w:cs="Arial"/>
          <w:sz w:val="24"/>
          <w:szCs w:val="24"/>
        </w:rPr>
      </w:pPr>
      <w:r w:rsidRPr="00017DEF">
        <w:rPr>
          <w:rFonts w:ascii="Arial" w:hAnsi="Arial" w:cs="Arial"/>
          <w:sz w:val="24"/>
          <w:szCs w:val="24"/>
        </w:rPr>
        <w:t>Do not communicate shock, anger or embarrassment.</w:t>
      </w:r>
    </w:p>
    <w:p w14:paraId="02AA8C55" w14:textId="77777777" w:rsidR="003268EE" w:rsidRPr="00017DEF" w:rsidRDefault="003268EE" w:rsidP="006F40B9">
      <w:pPr>
        <w:pStyle w:val="ListParagraph"/>
        <w:numPr>
          <w:ilvl w:val="0"/>
          <w:numId w:val="4"/>
        </w:numPr>
        <w:autoSpaceDE w:val="0"/>
        <w:autoSpaceDN w:val="0"/>
        <w:adjustRightInd w:val="0"/>
        <w:spacing w:after="0"/>
        <w:jc w:val="both"/>
        <w:rPr>
          <w:rFonts w:ascii="Arial" w:hAnsi="Arial" w:cs="Arial"/>
          <w:sz w:val="24"/>
          <w:szCs w:val="24"/>
        </w:rPr>
      </w:pPr>
      <w:r w:rsidRPr="00017DEF">
        <w:rPr>
          <w:rFonts w:ascii="Arial" w:hAnsi="Arial" w:cs="Arial"/>
          <w:sz w:val="24"/>
          <w:szCs w:val="24"/>
        </w:rPr>
        <w:t>Reassure the child. Tell them you are pleased that they are speaking to you.</w:t>
      </w:r>
    </w:p>
    <w:p w14:paraId="63D645FC" w14:textId="77777777" w:rsidR="003268EE" w:rsidRPr="00017DEF" w:rsidRDefault="003268EE" w:rsidP="006F40B9">
      <w:pPr>
        <w:pStyle w:val="ListParagraph"/>
        <w:numPr>
          <w:ilvl w:val="0"/>
          <w:numId w:val="4"/>
        </w:numPr>
        <w:autoSpaceDE w:val="0"/>
        <w:autoSpaceDN w:val="0"/>
        <w:adjustRightInd w:val="0"/>
        <w:spacing w:after="0"/>
        <w:jc w:val="both"/>
        <w:rPr>
          <w:rFonts w:ascii="Arial" w:hAnsi="Arial" w:cs="Arial"/>
          <w:sz w:val="24"/>
          <w:szCs w:val="24"/>
        </w:rPr>
      </w:pPr>
      <w:r w:rsidRPr="00017DEF">
        <w:rPr>
          <w:rFonts w:ascii="Arial" w:hAnsi="Arial" w:cs="Arial"/>
          <w:sz w:val="24"/>
          <w:szCs w:val="24"/>
        </w:rPr>
        <w:t>Never promise confidentiality. Assure them that you will try to help but let the child know that you may have to tell other people in order to do this. State who this will be and why.</w:t>
      </w:r>
    </w:p>
    <w:p w14:paraId="2E47BBBA" w14:textId="77777777" w:rsidR="003268EE" w:rsidRPr="00017DEF" w:rsidRDefault="00AC765F" w:rsidP="006F40B9">
      <w:pPr>
        <w:pStyle w:val="ListParagraph"/>
        <w:numPr>
          <w:ilvl w:val="0"/>
          <w:numId w:val="4"/>
        </w:numPr>
        <w:autoSpaceDE w:val="0"/>
        <w:autoSpaceDN w:val="0"/>
        <w:adjustRightInd w:val="0"/>
        <w:spacing w:after="0"/>
        <w:jc w:val="both"/>
        <w:rPr>
          <w:rFonts w:ascii="Arial" w:hAnsi="Arial" w:cs="Arial"/>
          <w:sz w:val="24"/>
          <w:szCs w:val="24"/>
        </w:rPr>
      </w:pPr>
      <w:r w:rsidRPr="00017DEF">
        <w:rPr>
          <w:rFonts w:ascii="Arial" w:hAnsi="Arial" w:cs="Arial"/>
          <w:sz w:val="24"/>
          <w:szCs w:val="24"/>
        </w:rPr>
        <w:t xml:space="preserve">Do not ask "leading questions" or press for information. Use ‘Tell Me, </w:t>
      </w:r>
      <w:proofErr w:type="gramStart"/>
      <w:r w:rsidRPr="00017DEF">
        <w:rPr>
          <w:rFonts w:ascii="Arial" w:hAnsi="Arial" w:cs="Arial"/>
          <w:sz w:val="24"/>
          <w:szCs w:val="24"/>
        </w:rPr>
        <w:t>Explain</w:t>
      </w:r>
      <w:proofErr w:type="gramEnd"/>
      <w:r w:rsidRPr="00017DEF">
        <w:rPr>
          <w:rFonts w:ascii="Arial" w:hAnsi="Arial" w:cs="Arial"/>
          <w:sz w:val="24"/>
          <w:szCs w:val="24"/>
        </w:rPr>
        <w:t xml:space="preserve"> to me, Describe to me’ (TED) questioning. </w:t>
      </w:r>
    </w:p>
    <w:p w14:paraId="10F99D9F" w14:textId="77777777" w:rsidR="003268EE" w:rsidRPr="00017DEF" w:rsidRDefault="003268EE" w:rsidP="006F40B9">
      <w:pPr>
        <w:pStyle w:val="ListParagraph"/>
        <w:numPr>
          <w:ilvl w:val="0"/>
          <w:numId w:val="4"/>
        </w:numPr>
        <w:autoSpaceDE w:val="0"/>
        <w:autoSpaceDN w:val="0"/>
        <w:adjustRightInd w:val="0"/>
        <w:spacing w:after="0"/>
        <w:jc w:val="both"/>
        <w:rPr>
          <w:rFonts w:ascii="Arial" w:hAnsi="Arial" w:cs="Arial"/>
          <w:sz w:val="24"/>
          <w:szCs w:val="24"/>
        </w:rPr>
      </w:pPr>
      <w:r w:rsidRPr="00017DEF">
        <w:rPr>
          <w:rFonts w:ascii="Arial" w:hAnsi="Arial" w:cs="Arial"/>
          <w:sz w:val="24"/>
          <w:szCs w:val="24"/>
        </w:rPr>
        <w:t>Listen and remember.</w:t>
      </w:r>
    </w:p>
    <w:p w14:paraId="5320A870" w14:textId="77777777" w:rsidR="003268EE" w:rsidRPr="00017DEF" w:rsidRDefault="003268EE" w:rsidP="006F40B9">
      <w:pPr>
        <w:pStyle w:val="ListParagraph"/>
        <w:numPr>
          <w:ilvl w:val="0"/>
          <w:numId w:val="4"/>
        </w:numPr>
        <w:autoSpaceDE w:val="0"/>
        <w:autoSpaceDN w:val="0"/>
        <w:adjustRightInd w:val="0"/>
        <w:spacing w:after="0"/>
        <w:jc w:val="both"/>
        <w:rPr>
          <w:rFonts w:ascii="Arial" w:hAnsi="Arial" w:cs="Arial"/>
          <w:sz w:val="24"/>
          <w:szCs w:val="24"/>
        </w:rPr>
      </w:pPr>
      <w:r w:rsidRPr="00017DEF">
        <w:rPr>
          <w:rFonts w:ascii="Arial" w:hAnsi="Arial" w:cs="Arial"/>
          <w:sz w:val="24"/>
          <w:szCs w:val="24"/>
        </w:rPr>
        <w:t>Check that you have understood correctly what the child is trying to tell you, using their own language.</w:t>
      </w:r>
    </w:p>
    <w:p w14:paraId="26EABC10" w14:textId="77777777" w:rsidR="003268EE" w:rsidRPr="00017DEF" w:rsidRDefault="003268EE" w:rsidP="006F40B9">
      <w:pPr>
        <w:pStyle w:val="ListParagraph"/>
        <w:numPr>
          <w:ilvl w:val="0"/>
          <w:numId w:val="4"/>
        </w:numPr>
        <w:autoSpaceDE w:val="0"/>
        <w:autoSpaceDN w:val="0"/>
        <w:adjustRightInd w:val="0"/>
        <w:spacing w:after="0"/>
        <w:jc w:val="both"/>
        <w:rPr>
          <w:rFonts w:ascii="Arial" w:hAnsi="Arial" w:cs="Arial"/>
          <w:sz w:val="24"/>
          <w:szCs w:val="24"/>
        </w:rPr>
      </w:pPr>
      <w:r w:rsidRPr="00017DEF">
        <w:rPr>
          <w:rFonts w:ascii="Arial" w:hAnsi="Arial" w:cs="Arial"/>
          <w:sz w:val="24"/>
          <w:szCs w:val="24"/>
        </w:rPr>
        <w:t>Praise the child for telling you. Communicate that they have a right to be safe and protected.</w:t>
      </w:r>
    </w:p>
    <w:p w14:paraId="163D7075" w14:textId="77777777" w:rsidR="003268EE" w:rsidRPr="00017DEF" w:rsidRDefault="003268EE" w:rsidP="006F40B9">
      <w:pPr>
        <w:pStyle w:val="ListParagraph"/>
        <w:numPr>
          <w:ilvl w:val="0"/>
          <w:numId w:val="4"/>
        </w:numPr>
        <w:autoSpaceDE w:val="0"/>
        <w:autoSpaceDN w:val="0"/>
        <w:adjustRightInd w:val="0"/>
        <w:spacing w:after="0"/>
        <w:jc w:val="both"/>
        <w:rPr>
          <w:rFonts w:ascii="Arial" w:hAnsi="Arial" w:cs="Arial"/>
          <w:sz w:val="24"/>
          <w:szCs w:val="24"/>
        </w:rPr>
      </w:pPr>
      <w:r w:rsidRPr="00017DEF">
        <w:rPr>
          <w:rFonts w:ascii="Arial" w:hAnsi="Arial" w:cs="Arial"/>
          <w:sz w:val="24"/>
          <w:szCs w:val="24"/>
        </w:rPr>
        <w:t>It is inappropriate to make any comments about the alleged offender.</w:t>
      </w:r>
    </w:p>
    <w:p w14:paraId="4E0FE649" w14:textId="77777777" w:rsidR="003268EE" w:rsidRPr="00017DEF" w:rsidRDefault="003268EE" w:rsidP="006F40B9">
      <w:pPr>
        <w:pStyle w:val="ListParagraph"/>
        <w:numPr>
          <w:ilvl w:val="0"/>
          <w:numId w:val="4"/>
        </w:numPr>
        <w:autoSpaceDE w:val="0"/>
        <w:autoSpaceDN w:val="0"/>
        <w:adjustRightInd w:val="0"/>
        <w:spacing w:after="0"/>
        <w:jc w:val="both"/>
        <w:rPr>
          <w:rFonts w:ascii="Arial" w:hAnsi="Arial" w:cs="Arial"/>
          <w:sz w:val="24"/>
          <w:szCs w:val="24"/>
        </w:rPr>
      </w:pPr>
      <w:r w:rsidRPr="00017DEF">
        <w:rPr>
          <w:rFonts w:ascii="Arial" w:hAnsi="Arial" w:cs="Arial"/>
          <w:sz w:val="24"/>
          <w:szCs w:val="24"/>
        </w:rPr>
        <w:t>Be aware that the child may retract what they have told you. It is essential to record all you have heard.</w:t>
      </w:r>
    </w:p>
    <w:p w14:paraId="530257AF" w14:textId="77777777" w:rsidR="003268EE" w:rsidRPr="00017DEF" w:rsidRDefault="003268EE" w:rsidP="006F40B9">
      <w:pPr>
        <w:pStyle w:val="ListParagraph"/>
        <w:numPr>
          <w:ilvl w:val="0"/>
          <w:numId w:val="4"/>
        </w:numPr>
        <w:autoSpaceDE w:val="0"/>
        <w:autoSpaceDN w:val="0"/>
        <w:adjustRightInd w:val="0"/>
        <w:spacing w:after="0"/>
        <w:jc w:val="both"/>
        <w:rPr>
          <w:rFonts w:ascii="Arial" w:hAnsi="Arial" w:cs="Arial"/>
          <w:sz w:val="24"/>
          <w:szCs w:val="24"/>
        </w:rPr>
      </w:pPr>
      <w:r w:rsidRPr="00017DEF">
        <w:rPr>
          <w:rFonts w:ascii="Arial" w:hAnsi="Arial" w:cs="Arial"/>
          <w:sz w:val="24"/>
          <w:szCs w:val="24"/>
        </w:rPr>
        <w:t>At the end of the conversation, tell the child again who you are going to tell and why that person or those people need to know.</w:t>
      </w:r>
    </w:p>
    <w:p w14:paraId="1BEAB443" w14:textId="77777777" w:rsidR="003268EE" w:rsidRPr="00017DEF" w:rsidRDefault="003268EE" w:rsidP="006F40B9">
      <w:pPr>
        <w:pStyle w:val="ListParagraph"/>
        <w:numPr>
          <w:ilvl w:val="0"/>
          <w:numId w:val="4"/>
        </w:numPr>
        <w:autoSpaceDE w:val="0"/>
        <w:autoSpaceDN w:val="0"/>
        <w:adjustRightInd w:val="0"/>
        <w:spacing w:after="0"/>
        <w:jc w:val="both"/>
        <w:rPr>
          <w:rFonts w:ascii="Arial" w:hAnsi="Arial" w:cs="Arial"/>
          <w:sz w:val="24"/>
          <w:szCs w:val="24"/>
        </w:rPr>
      </w:pPr>
      <w:r w:rsidRPr="00017DEF">
        <w:rPr>
          <w:rFonts w:ascii="Arial" w:hAnsi="Arial" w:cs="Arial"/>
          <w:sz w:val="24"/>
          <w:szCs w:val="24"/>
        </w:rPr>
        <w:t xml:space="preserve">As soon as you can afterwards, make a detailed record of the conversation using the child’s own language. Include any questions you may have asked. Do not add any opinions or interpretations.  </w:t>
      </w:r>
    </w:p>
    <w:p w14:paraId="16122018" w14:textId="77777777" w:rsidR="00E23BD0" w:rsidRPr="00017DEF" w:rsidRDefault="00E23BD0" w:rsidP="006F40B9">
      <w:pPr>
        <w:pStyle w:val="ListParagraph"/>
        <w:numPr>
          <w:ilvl w:val="0"/>
          <w:numId w:val="4"/>
        </w:numPr>
        <w:autoSpaceDE w:val="0"/>
        <w:autoSpaceDN w:val="0"/>
        <w:adjustRightInd w:val="0"/>
        <w:spacing w:after="0"/>
        <w:jc w:val="both"/>
        <w:rPr>
          <w:rFonts w:ascii="Arial" w:hAnsi="Arial" w:cs="Arial"/>
          <w:sz w:val="24"/>
          <w:szCs w:val="24"/>
        </w:rPr>
      </w:pPr>
      <w:r w:rsidRPr="00017DEF">
        <w:rPr>
          <w:rFonts w:ascii="Arial" w:hAnsi="Arial" w:cs="Arial"/>
          <w:sz w:val="24"/>
          <w:szCs w:val="24"/>
        </w:rPr>
        <w:t xml:space="preserve">Remember that records may be used as evidence in court proceedings and need to be factual and accurate.  </w:t>
      </w:r>
    </w:p>
    <w:p w14:paraId="50660392" w14:textId="77777777" w:rsidR="003268EE" w:rsidRPr="00017DEF" w:rsidRDefault="003268EE" w:rsidP="003268EE">
      <w:pPr>
        <w:autoSpaceDE w:val="0"/>
        <w:autoSpaceDN w:val="0"/>
        <w:adjustRightInd w:val="0"/>
        <w:spacing w:after="0"/>
        <w:jc w:val="both"/>
        <w:rPr>
          <w:rFonts w:ascii="Arial" w:hAnsi="Arial" w:cs="Arial"/>
          <w:sz w:val="24"/>
          <w:szCs w:val="24"/>
        </w:rPr>
      </w:pPr>
    </w:p>
    <w:p w14:paraId="74A3E37C" w14:textId="77777777" w:rsidR="003268EE" w:rsidRPr="00017DEF" w:rsidRDefault="003268EE" w:rsidP="003268EE">
      <w:pPr>
        <w:autoSpaceDE w:val="0"/>
        <w:autoSpaceDN w:val="0"/>
        <w:adjustRightInd w:val="0"/>
        <w:spacing w:after="0"/>
        <w:jc w:val="both"/>
        <w:rPr>
          <w:rFonts w:ascii="Arial" w:hAnsi="Arial" w:cs="Arial"/>
          <w:sz w:val="24"/>
          <w:szCs w:val="24"/>
        </w:rPr>
      </w:pPr>
      <w:r w:rsidRPr="00017DEF">
        <w:rPr>
          <w:rFonts w:ascii="Arial" w:hAnsi="Arial" w:cs="Arial"/>
          <w:sz w:val="24"/>
          <w:szCs w:val="24"/>
        </w:rPr>
        <w:t>NB It is not education staff’s role to seek disclosures. Their role is to observe that something may be wrong, ask about it, listen, be available and try to make time to talk.</w:t>
      </w:r>
    </w:p>
    <w:p w14:paraId="4E5AF805" w14:textId="77777777" w:rsidR="003268EE" w:rsidRPr="00017DEF" w:rsidRDefault="003268EE" w:rsidP="003268EE">
      <w:pPr>
        <w:autoSpaceDE w:val="0"/>
        <w:autoSpaceDN w:val="0"/>
        <w:adjustRightInd w:val="0"/>
        <w:spacing w:after="0"/>
        <w:jc w:val="both"/>
        <w:rPr>
          <w:rFonts w:ascii="Arial" w:hAnsi="Arial" w:cs="Arial"/>
          <w:sz w:val="24"/>
          <w:szCs w:val="24"/>
        </w:rPr>
      </w:pPr>
    </w:p>
    <w:p w14:paraId="12E9A7EB" w14:textId="77777777" w:rsidR="003268EE" w:rsidRPr="00017DEF" w:rsidRDefault="000D5773" w:rsidP="00C16CDC">
      <w:pPr>
        <w:pStyle w:val="ListParagraph"/>
        <w:numPr>
          <w:ilvl w:val="0"/>
          <w:numId w:val="26"/>
        </w:numPr>
        <w:autoSpaceDE w:val="0"/>
        <w:autoSpaceDN w:val="0"/>
        <w:adjustRightInd w:val="0"/>
        <w:spacing w:after="0"/>
        <w:jc w:val="both"/>
        <w:rPr>
          <w:rFonts w:ascii="Arial" w:hAnsi="Arial" w:cs="Arial"/>
          <w:sz w:val="24"/>
          <w:szCs w:val="24"/>
        </w:rPr>
      </w:pPr>
      <w:r w:rsidRPr="00017DEF">
        <w:rPr>
          <w:rFonts w:ascii="Arial" w:hAnsi="Arial" w:cs="Arial"/>
          <w:sz w:val="24"/>
          <w:szCs w:val="24"/>
        </w:rPr>
        <w:t xml:space="preserve">“The 5 R’s” are helpful in understanding what professional's duties are in relation to responding to an incident. </w:t>
      </w:r>
    </w:p>
    <w:p w14:paraId="28DB9C84" w14:textId="77777777" w:rsidR="003268EE" w:rsidRPr="00017DEF" w:rsidRDefault="003268EE" w:rsidP="003268EE">
      <w:pPr>
        <w:autoSpaceDE w:val="0"/>
        <w:autoSpaceDN w:val="0"/>
        <w:adjustRightInd w:val="0"/>
        <w:spacing w:after="0"/>
        <w:jc w:val="center"/>
        <w:rPr>
          <w:rFonts w:ascii="Arial" w:hAnsi="Arial" w:cs="Arial"/>
          <w:b/>
          <w:sz w:val="32"/>
          <w:szCs w:val="32"/>
        </w:rPr>
      </w:pPr>
      <w:r w:rsidRPr="00017DEF">
        <w:rPr>
          <w:rFonts w:ascii="Arial" w:hAnsi="Arial" w:cs="Arial"/>
          <w:b/>
          <w:sz w:val="32"/>
          <w:szCs w:val="32"/>
        </w:rPr>
        <w:t>Recognise – Respond – Reassure – Refer – Record</w:t>
      </w:r>
    </w:p>
    <w:p w14:paraId="0C104BFF" w14:textId="77777777" w:rsidR="007F117A" w:rsidRDefault="007F117A" w:rsidP="003268EE">
      <w:pPr>
        <w:autoSpaceDE w:val="0"/>
        <w:autoSpaceDN w:val="0"/>
        <w:adjustRightInd w:val="0"/>
        <w:spacing w:after="0"/>
        <w:jc w:val="center"/>
        <w:rPr>
          <w:rFonts w:ascii="Arial" w:hAnsi="Arial" w:cs="Arial"/>
          <w:b/>
        </w:rPr>
      </w:pPr>
    </w:p>
    <w:p w14:paraId="76035D18" w14:textId="77777777" w:rsidR="007C4B0A" w:rsidRDefault="007C4B0A" w:rsidP="003268EE">
      <w:pPr>
        <w:autoSpaceDE w:val="0"/>
        <w:autoSpaceDN w:val="0"/>
        <w:adjustRightInd w:val="0"/>
        <w:spacing w:after="0"/>
        <w:jc w:val="center"/>
        <w:rPr>
          <w:rFonts w:ascii="Arial" w:hAnsi="Arial" w:cs="Arial"/>
          <w:b/>
        </w:rPr>
      </w:pPr>
    </w:p>
    <w:p w14:paraId="4910D767" w14:textId="77777777" w:rsidR="007C4B0A" w:rsidRPr="00017DEF" w:rsidRDefault="007C4B0A" w:rsidP="003268EE">
      <w:pPr>
        <w:autoSpaceDE w:val="0"/>
        <w:autoSpaceDN w:val="0"/>
        <w:adjustRightInd w:val="0"/>
        <w:spacing w:after="0"/>
        <w:jc w:val="center"/>
        <w:rPr>
          <w:rFonts w:ascii="Arial" w:hAnsi="Arial" w:cs="Arial"/>
          <w:b/>
        </w:rPr>
      </w:pPr>
    </w:p>
    <w:p w14:paraId="68403985" w14:textId="77777777" w:rsidR="006F617B" w:rsidRPr="00017DEF" w:rsidRDefault="006F617B" w:rsidP="009D279C">
      <w:pPr>
        <w:pStyle w:val="Heading1"/>
        <w:rPr>
          <w:rFonts w:ascii="Arial" w:hAnsi="Arial" w:cs="Arial"/>
          <w:sz w:val="32"/>
          <w:szCs w:val="32"/>
        </w:rPr>
      </w:pPr>
      <w:bookmarkStart w:id="41" w:name="_Appendix_E:_Types"/>
      <w:bookmarkEnd w:id="41"/>
      <w:r w:rsidRPr="00017DEF">
        <w:rPr>
          <w:rFonts w:ascii="Arial" w:hAnsi="Arial" w:cs="Arial"/>
          <w:sz w:val="32"/>
          <w:szCs w:val="32"/>
        </w:rPr>
        <w:t>Appendix D: Types of abuse and neglect</w:t>
      </w:r>
      <w:bookmarkEnd w:id="40"/>
      <w:r w:rsidRPr="00017DEF">
        <w:rPr>
          <w:rFonts w:ascii="Arial" w:hAnsi="Arial" w:cs="Arial"/>
          <w:sz w:val="32"/>
          <w:szCs w:val="32"/>
        </w:rPr>
        <w:t xml:space="preserve"> </w:t>
      </w:r>
    </w:p>
    <w:p w14:paraId="02EB92E4" w14:textId="77777777" w:rsidR="00D3148E" w:rsidRPr="00017DEF" w:rsidRDefault="00D3148E" w:rsidP="00605803">
      <w:pPr>
        <w:spacing w:line="240" w:lineRule="auto"/>
        <w:rPr>
          <w:rFonts w:ascii="Arial" w:hAnsi="Arial" w:cs="Arial"/>
        </w:rPr>
      </w:pPr>
    </w:p>
    <w:p w14:paraId="226ED3B3" w14:textId="77777777" w:rsidR="00D03D01" w:rsidRPr="00017DEF" w:rsidRDefault="00D03D01" w:rsidP="00605803">
      <w:pPr>
        <w:pStyle w:val="Default"/>
        <w:spacing w:after="196"/>
        <w:jc w:val="both"/>
        <w:rPr>
          <w:sz w:val="22"/>
          <w:szCs w:val="22"/>
        </w:rPr>
      </w:pPr>
      <w:r w:rsidRPr="00017DEF">
        <w:rPr>
          <w:sz w:val="22"/>
          <w:szCs w:val="22"/>
        </w:rPr>
        <w:t xml:space="preserve">The NSPCC has produced a series of Expert Insight videos, </w:t>
      </w:r>
      <w:hyperlink r:id="rId119" w:history="1">
        <w:r w:rsidRPr="00017DEF">
          <w:rPr>
            <w:rStyle w:val="Hyperlink"/>
            <w:sz w:val="22"/>
            <w:szCs w:val="22"/>
          </w:rPr>
          <w:t>Expert insight videos | NSPCC Learning</w:t>
        </w:r>
      </w:hyperlink>
      <w:r w:rsidRPr="00017DEF">
        <w:rPr>
          <w:sz w:val="22"/>
          <w:szCs w:val="22"/>
        </w:rPr>
        <w:t xml:space="preserve"> where experts talk about key child protection topics and share learning from their safeguarding experiences.  </w:t>
      </w:r>
    </w:p>
    <w:p w14:paraId="10BC4D94" w14:textId="77777777" w:rsidR="003268EE" w:rsidRPr="00017DEF" w:rsidRDefault="003268EE" w:rsidP="00605803">
      <w:pPr>
        <w:pStyle w:val="Default"/>
        <w:spacing w:after="196"/>
        <w:jc w:val="both"/>
        <w:rPr>
          <w:sz w:val="22"/>
          <w:szCs w:val="22"/>
        </w:rPr>
      </w:pPr>
      <w:r w:rsidRPr="00017DEF">
        <w:rPr>
          <w:sz w:val="22"/>
          <w:szCs w:val="22"/>
        </w:rPr>
        <w:t xml:space="preserve">Abuse and neglect are defined as the maltreatment of a child or young person whereby someone may abuse or neglect a child by inflicting harm, </w:t>
      </w:r>
      <w:r w:rsidRPr="00ED17D1">
        <w:rPr>
          <w:sz w:val="22"/>
          <w:szCs w:val="22"/>
        </w:rPr>
        <w:t xml:space="preserve">or by failing to prevent harm. They may be abused by an adult or adults or by another child or children. </w:t>
      </w:r>
      <w:r w:rsidRPr="00ED17D1">
        <w:rPr>
          <w:color w:val="auto"/>
          <w:sz w:val="22"/>
          <w:szCs w:val="22"/>
        </w:rPr>
        <w:t>Children may also cause harm to other family members, often referred to as child to parent or care giver abuse.</w:t>
      </w:r>
      <w:r w:rsidRPr="00017DEF">
        <w:rPr>
          <w:color w:val="auto"/>
          <w:sz w:val="22"/>
          <w:szCs w:val="22"/>
        </w:rPr>
        <w:t xml:space="preserve"> </w:t>
      </w:r>
    </w:p>
    <w:p w14:paraId="22F8DF30" w14:textId="77777777" w:rsidR="003268EE" w:rsidRPr="00017DEF" w:rsidRDefault="003268EE" w:rsidP="00605803">
      <w:pPr>
        <w:pStyle w:val="Default"/>
        <w:spacing w:after="196"/>
        <w:jc w:val="both"/>
        <w:rPr>
          <w:sz w:val="22"/>
          <w:szCs w:val="22"/>
        </w:rPr>
      </w:pPr>
      <w:r w:rsidRPr="00017DEF">
        <w:rPr>
          <w:sz w:val="22"/>
          <w:szCs w:val="22"/>
        </w:rPr>
        <w:t>All school staff should be aware that abuse, neglect and safeguarding issues are rarely standalone events that can be covered by one definition or label. In most cases multiple issues will overlap with one another. For children with Special Educational Needs and Disabilities (SEND) additional barriers can exist when identifying abuse and neglect, these include:</w:t>
      </w:r>
    </w:p>
    <w:p w14:paraId="409705A9" w14:textId="77777777" w:rsidR="003268EE" w:rsidRPr="00017DEF" w:rsidRDefault="003268EE" w:rsidP="00605803">
      <w:pPr>
        <w:pStyle w:val="ListParagraph"/>
        <w:numPr>
          <w:ilvl w:val="0"/>
          <w:numId w:val="6"/>
        </w:numPr>
        <w:autoSpaceDE w:val="0"/>
        <w:autoSpaceDN w:val="0"/>
        <w:adjustRightInd w:val="0"/>
        <w:spacing w:after="96" w:line="240" w:lineRule="auto"/>
        <w:rPr>
          <w:rFonts w:ascii="Arial" w:hAnsi="Arial" w:cs="Arial"/>
          <w:color w:val="000000"/>
        </w:rPr>
      </w:pPr>
      <w:r w:rsidRPr="00017DEF">
        <w:rPr>
          <w:rFonts w:ascii="Arial" w:hAnsi="Arial" w:cs="Arial"/>
          <w:color w:val="000000"/>
        </w:rPr>
        <w:t xml:space="preserve">assumptions that indicators of possible abuse such as behaviour, mood and injury relate to the child’s disability without further exploration. </w:t>
      </w:r>
    </w:p>
    <w:p w14:paraId="7CC0FA55" w14:textId="77777777" w:rsidR="003268EE" w:rsidRPr="00017DEF" w:rsidRDefault="003268EE" w:rsidP="00605803">
      <w:pPr>
        <w:pStyle w:val="ListParagraph"/>
        <w:numPr>
          <w:ilvl w:val="0"/>
          <w:numId w:val="6"/>
        </w:numPr>
        <w:autoSpaceDE w:val="0"/>
        <w:autoSpaceDN w:val="0"/>
        <w:adjustRightInd w:val="0"/>
        <w:spacing w:after="96" w:line="240" w:lineRule="auto"/>
        <w:rPr>
          <w:rFonts w:ascii="Arial" w:hAnsi="Arial" w:cs="Arial"/>
          <w:color w:val="000000"/>
        </w:rPr>
      </w:pPr>
      <w:r w:rsidRPr="00017DEF">
        <w:rPr>
          <w:rFonts w:ascii="Arial" w:hAnsi="Arial" w:cs="Arial"/>
          <w:color w:val="000000"/>
        </w:rPr>
        <w:t xml:space="preserve">being more prone to peer group isolation than other children. </w:t>
      </w:r>
    </w:p>
    <w:p w14:paraId="12509C32" w14:textId="77777777" w:rsidR="003268EE" w:rsidRPr="00017DEF" w:rsidRDefault="003268EE" w:rsidP="00605803">
      <w:pPr>
        <w:pStyle w:val="ListParagraph"/>
        <w:numPr>
          <w:ilvl w:val="0"/>
          <w:numId w:val="6"/>
        </w:numPr>
        <w:autoSpaceDE w:val="0"/>
        <w:autoSpaceDN w:val="0"/>
        <w:adjustRightInd w:val="0"/>
        <w:spacing w:after="96" w:line="240" w:lineRule="auto"/>
        <w:rPr>
          <w:rFonts w:ascii="Arial" w:hAnsi="Arial" w:cs="Arial"/>
          <w:color w:val="000000"/>
        </w:rPr>
      </w:pPr>
      <w:r w:rsidRPr="00017DEF">
        <w:rPr>
          <w:rFonts w:ascii="Arial" w:hAnsi="Arial" w:cs="Arial"/>
          <w:color w:val="000000"/>
        </w:rPr>
        <w:t xml:space="preserve">the potential for children with SEN and disabilities being disproportionally impacted by behaviours such as bullying, without outwardly showing any signs; and </w:t>
      </w:r>
    </w:p>
    <w:p w14:paraId="3984F3AB" w14:textId="77777777" w:rsidR="003268EE" w:rsidRPr="00017DEF" w:rsidRDefault="003268EE" w:rsidP="00605803">
      <w:pPr>
        <w:pStyle w:val="ListParagraph"/>
        <w:numPr>
          <w:ilvl w:val="0"/>
          <w:numId w:val="6"/>
        </w:numPr>
        <w:autoSpaceDE w:val="0"/>
        <w:autoSpaceDN w:val="0"/>
        <w:adjustRightInd w:val="0"/>
        <w:spacing w:after="0" w:line="240" w:lineRule="auto"/>
        <w:rPr>
          <w:rFonts w:ascii="Arial" w:hAnsi="Arial" w:cs="Arial"/>
          <w:color w:val="000000"/>
        </w:rPr>
      </w:pPr>
      <w:r w:rsidRPr="00017DEF">
        <w:rPr>
          <w:rFonts w:ascii="Arial" w:hAnsi="Arial" w:cs="Arial"/>
          <w:color w:val="000000"/>
        </w:rPr>
        <w:t xml:space="preserve">communication barriers and difficulties in overcoming these barriers. </w:t>
      </w:r>
    </w:p>
    <w:p w14:paraId="3C84C83B" w14:textId="77777777" w:rsidR="003268EE" w:rsidRPr="00017DEF" w:rsidRDefault="003268EE" w:rsidP="00605803">
      <w:pPr>
        <w:autoSpaceDE w:val="0"/>
        <w:autoSpaceDN w:val="0"/>
        <w:adjustRightInd w:val="0"/>
        <w:spacing w:after="0" w:line="240" w:lineRule="auto"/>
        <w:rPr>
          <w:rFonts w:ascii="Arial" w:hAnsi="Arial" w:cs="Arial"/>
          <w:color w:val="000000"/>
        </w:rPr>
      </w:pPr>
    </w:p>
    <w:p w14:paraId="4D02427E" w14:textId="78EC6A23" w:rsidR="00D92FF1" w:rsidRPr="00017DEF" w:rsidRDefault="003268EE" w:rsidP="00605803">
      <w:pPr>
        <w:autoSpaceDE w:val="0"/>
        <w:autoSpaceDN w:val="0"/>
        <w:adjustRightInd w:val="0"/>
        <w:spacing w:after="0" w:line="240" w:lineRule="auto"/>
        <w:rPr>
          <w:rFonts w:ascii="Arial" w:hAnsi="Arial" w:cs="Arial"/>
        </w:rPr>
      </w:pPr>
      <w:r w:rsidRPr="00017DEF">
        <w:rPr>
          <w:rFonts w:ascii="Arial" w:hAnsi="Arial" w:cs="Arial"/>
        </w:rPr>
        <w:t xml:space="preserve">To address these additional challenges, schools and colleges should consider extra pastoral support for children with SEND (KCSIE, </w:t>
      </w:r>
      <w:r w:rsidR="00916B0D" w:rsidRPr="00017DEF">
        <w:rPr>
          <w:rFonts w:ascii="Arial" w:hAnsi="Arial" w:cs="Arial"/>
        </w:rPr>
        <w:t>2026</w:t>
      </w:r>
      <w:r w:rsidRPr="00017DEF">
        <w:rPr>
          <w:rFonts w:ascii="Arial" w:hAnsi="Arial" w:cs="Arial"/>
        </w:rPr>
        <w:t>).</w:t>
      </w:r>
    </w:p>
    <w:p w14:paraId="6ABDCB6A" w14:textId="77777777" w:rsidR="00D92FF1" w:rsidRPr="00017DEF" w:rsidRDefault="00D92FF1" w:rsidP="00605803">
      <w:pPr>
        <w:autoSpaceDE w:val="0"/>
        <w:autoSpaceDN w:val="0"/>
        <w:adjustRightInd w:val="0"/>
        <w:spacing w:after="0" w:line="240" w:lineRule="auto"/>
        <w:rPr>
          <w:rFonts w:ascii="Arial" w:hAnsi="Arial" w:cs="Arial"/>
        </w:rPr>
      </w:pPr>
    </w:p>
    <w:p w14:paraId="0E319414" w14:textId="77777777" w:rsidR="003268EE" w:rsidRDefault="003268EE" w:rsidP="00605803">
      <w:pPr>
        <w:autoSpaceDE w:val="0"/>
        <w:autoSpaceDN w:val="0"/>
        <w:adjustRightInd w:val="0"/>
        <w:spacing w:after="0" w:line="240" w:lineRule="auto"/>
        <w:rPr>
          <w:rFonts w:ascii="Arial" w:hAnsi="Arial" w:cs="Arial"/>
        </w:rPr>
      </w:pPr>
      <w:r w:rsidRPr="00017DEF">
        <w:rPr>
          <w:rFonts w:ascii="Arial" w:hAnsi="Arial" w:cs="Arial"/>
        </w:rPr>
        <w:t>The following are the definition of abuse and neglect as set out in Keeping Children Safe in Education 2026, however,</w:t>
      </w:r>
      <w:r w:rsidRPr="007C4B0A">
        <w:rPr>
          <w:rFonts w:ascii="Arial" w:hAnsi="Arial" w:cs="Arial"/>
        </w:rPr>
        <w:t xml:space="preserve"> </w:t>
      </w:r>
      <w:r w:rsidRPr="00017DEF">
        <w:rPr>
          <w:rFonts w:ascii="Arial" w:hAnsi="Arial" w:cs="Arial"/>
        </w:rPr>
        <w:t xml:space="preserve">the ultimate responsibility to assess and define the type of abuse a child or young person may be subject to is that of the Police and Children's Services – our responsibility is to understand what each category of abuse is and how this can impact on the welfare and development of our children and where we have concerns that a child or young person may be at risk of abuse and neglect (one or more categories can apply) to take appropriate action as early as possible. </w:t>
      </w:r>
    </w:p>
    <w:p w14:paraId="1A0206F7" w14:textId="77777777" w:rsidR="007C4B0A" w:rsidRPr="00017DEF" w:rsidRDefault="007C4B0A" w:rsidP="00605803">
      <w:pPr>
        <w:autoSpaceDE w:val="0"/>
        <w:autoSpaceDN w:val="0"/>
        <w:adjustRightInd w:val="0"/>
        <w:spacing w:after="0" w:line="240" w:lineRule="auto"/>
        <w:rPr>
          <w:rFonts w:ascii="Arial" w:hAnsi="Arial" w:cs="Arial"/>
          <w:color w:val="000000"/>
        </w:rPr>
      </w:pPr>
    </w:p>
    <w:p w14:paraId="1F0A6C54" w14:textId="2BBD6F17" w:rsidR="00753AD5" w:rsidRPr="00017DEF" w:rsidRDefault="00753AD5" w:rsidP="00605803">
      <w:pPr>
        <w:pStyle w:val="Default"/>
        <w:spacing w:after="196"/>
        <w:jc w:val="both"/>
        <w:rPr>
          <w:sz w:val="20"/>
          <w:szCs w:val="20"/>
        </w:rPr>
      </w:pPr>
      <w:r w:rsidRPr="00017DEF">
        <w:rPr>
          <w:b/>
          <w:bCs/>
          <w:sz w:val="22"/>
          <w:szCs w:val="22"/>
        </w:rPr>
        <w:t>Abuse:</w:t>
      </w:r>
      <w:r w:rsidRPr="00017DEF">
        <w:rPr>
          <w:sz w:val="22"/>
          <w:szCs w:val="22"/>
        </w:rPr>
        <w:t xml:space="preserve"> a form of maltreatment of a child. Somebody may abuse or neglect a child by inflicting harm or by failing to act to prevent harm. Harm can include ill treatment that is not physical as well as the impact of witnessing ill treatment of others. This can be particularly relevant, for example, in relation to the impact on children of all forms of domestic abuse, including where they see, hear or experience its effects. Children may be abused in a family or in an institutional or community setting by those known to them or, more rarely, by others. Abuse </w:t>
      </w:r>
      <w:proofErr w:type="gramStart"/>
      <w:r w:rsidRPr="00017DEF">
        <w:rPr>
          <w:sz w:val="22"/>
          <w:szCs w:val="22"/>
        </w:rPr>
        <w:t>can  take</w:t>
      </w:r>
      <w:proofErr w:type="gramEnd"/>
      <w:r w:rsidRPr="00017DEF">
        <w:rPr>
          <w:sz w:val="22"/>
          <w:szCs w:val="22"/>
        </w:rPr>
        <w:t xml:space="preserve"> place wholly online, or technology may be used to facilitate offline abuse. Children may be abused by an adult or adults or by another child or children.</w:t>
      </w:r>
      <w:r w:rsidR="00600C9A">
        <w:rPr>
          <w:sz w:val="22"/>
          <w:szCs w:val="22"/>
        </w:rPr>
        <w:t xml:space="preserve"> </w:t>
      </w:r>
      <w:r w:rsidR="00600C9A" w:rsidRPr="00600C9A">
        <w:rPr>
          <w:rFonts w:eastAsia="Arial"/>
          <w:sz w:val="22"/>
          <w:szCs w:val="22"/>
        </w:rPr>
        <w:t>Children may also cause harm to other family members, often referred to as child to parent or care giver abuse.</w:t>
      </w:r>
    </w:p>
    <w:p w14:paraId="6DEA9AAB" w14:textId="77777777" w:rsidR="003268EE" w:rsidRPr="00017DEF" w:rsidRDefault="003268EE" w:rsidP="00605803">
      <w:pPr>
        <w:pStyle w:val="Default"/>
        <w:spacing w:after="196"/>
        <w:jc w:val="both"/>
        <w:rPr>
          <w:sz w:val="22"/>
          <w:szCs w:val="22"/>
        </w:rPr>
      </w:pPr>
      <w:r w:rsidRPr="00017DEF">
        <w:rPr>
          <w:b/>
          <w:bCs/>
          <w:sz w:val="22"/>
          <w:szCs w:val="22"/>
        </w:rPr>
        <w:t>Physical abuse</w:t>
      </w:r>
      <w:r w:rsidRPr="00017DEF">
        <w:rPr>
          <w:sz w:val="22"/>
          <w:szCs w:val="22"/>
        </w:rPr>
        <w:t xml:space="preserve">:  a form of abuse which may involve hitting, shaking, throwing, poisoning, burning or scalding, drowning, suffocating or otherwise causing physical harm to a child. Physical harm may also be caused when a parent or carer fabricates the symptoms of, or deliberately induces, illness in a child. </w:t>
      </w:r>
    </w:p>
    <w:p w14:paraId="5C3C8F40" w14:textId="77777777" w:rsidR="003268EE" w:rsidRPr="00017DEF" w:rsidRDefault="003268EE" w:rsidP="00605803">
      <w:pPr>
        <w:pStyle w:val="Default"/>
        <w:spacing w:after="196"/>
        <w:jc w:val="both"/>
        <w:rPr>
          <w:sz w:val="22"/>
          <w:szCs w:val="22"/>
        </w:rPr>
      </w:pPr>
      <w:r w:rsidRPr="00017DEF">
        <w:rPr>
          <w:b/>
          <w:sz w:val="22"/>
          <w:szCs w:val="22"/>
        </w:rPr>
        <w:t>Neglect:</w:t>
      </w:r>
      <w:r w:rsidRPr="00017DEF">
        <w:rPr>
          <w:sz w:val="22"/>
          <w:szCs w:val="22"/>
        </w:rPr>
        <w:t xml:space="preserve">   the persistent failure to meet a child’s basic physical and/or psychological needs, likely to result in the serious impairment of the child’s health or development. Neglect may occur during pregnancy as a result of maternal substance abuse. Once a child is born, neglect may involve a parent or carer failing to: provide adequate food, clothing and shelter (including exclusion from home or abandonment); protect a child from physical and emotional harm or danger; ensure adequate supervision (including the use of inadequate caregivers); or ensure access to appropriate medical care or treatment. It may also include neglect of, or unresponsiveness to, a child’s basic emotional needs.</w:t>
      </w:r>
    </w:p>
    <w:p w14:paraId="1A507121" w14:textId="77777777" w:rsidR="003268EE" w:rsidRDefault="003268EE" w:rsidP="00605803">
      <w:pPr>
        <w:pStyle w:val="Default"/>
        <w:spacing w:after="196"/>
        <w:jc w:val="both"/>
        <w:rPr>
          <w:sz w:val="22"/>
          <w:szCs w:val="22"/>
        </w:rPr>
      </w:pPr>
      <w:r w:rsidRPr="00017DEF">
        <w:rPr>
          <w:b/>
          <w:sz w:val="22"/>
          <w:szCs w:val="22"/>
        </w:rPr>
        <w:t>Emotional abuse</w:t>
      </w:r>
      <w:r w:rsidRPr="00017DEF">
        <w:rPr>
          <w:sz w:val="22"/>
          <w:szCs w:val="22"/>
        </w:rPr>
        <w:t>: the persistent emotional maltreatment of a child such as to cause severe and adverse effects on the child’s emotional development. It may involve conveying to a child that they are wort</w:t>
      </w:r>
      <w:r w:rsidRPr="00ED17D1">
        <w:rPr>
          <w:sz w:val="22"/>
          <w:szCs w:val="22"/>
        </w:rPr>
        <w:t xml:space="preserve">hless or unloved, inadequate, or valued only insofar as they meet the needs of another person. </w:t>
      </w:r>
      <w:r w:rsidRPr="00ED17D1">
        <w:rPr>
          <w:color w:val="auto"/>
          <w:sz w:val="22"/>
          <w:szCs w:val="22"/>
        </w:rPr>
        <w:t>This can include verbal abuse such as persistent criticism, belittling or name-calling.</w:t>
      </w:r>
      <w:r w:rsidRPr="00017DEF">
        <w:rPr>
          <w:color w:val="FF0000"/>
          <w:sz w:val="22"/>
          <w:szCs w:val="22"/>
        </w:rPr>
        <w:t xml:space="preserve"> </w:t>
      </w:r>
      <w:r w:rsidRPr="00017DEF">
        <w:rPr>
          <w:sz w:val="22"/>
          <w:szCs w:val="22"/>
        </w:rPr>
        <w:t>It may include not giving the child opportunities to express their views, deliberately silencing them or ‘making fun’ of what they say or how they communicate. It may feature age or developmentally inappropriate expectations being imposed on children. These may include interactions that are beyond a child’s developmental capability as well as overprotection and limitation of exploration and learning or preventing the child participating in normal social interaction. It may involve seeing or hearing the ill-treatment of another. It may involve serious bullying (including cyberbullying), causing children frequently to feel frightened or in danger, or the exploitation or corruption of children. Some level of emotional abuse is involved in all types of maltreatment of a child, although it may occur alone.</w:t>
      </w:r>
    </w:p>
    <w:p w14:paraId="7E5EED6D" w14:textId="77777777" w:rsidR="00600C9A" w:rsidRPr="00F60928" w:rsidRDefault="00600C9A" w:rsidP="00600C9A">
      <w:pPr>
        <w:spacing w:after="196"/>
        <w:jc w:val="both"/>
      </w:pPr>
      <w:r w:rsidRPr="00600C9A">
        <w:rPr>
          <w:rFonts w:ascii="Arial" w:eastAsia="Arial" w:hAnsi="Arial" w:cs="Arial"/>
          <w:b/>
          <w:bCs/>
          <w:color w:val="000000" w:themeColor="text1"/>
        </w:rPr>
        <w:t>Sexual abuse</w:t>
      </w:r>
      <w:r w:rsidRPr="00600C9A">
        <w:rPr>
          <w:rFonts w:ascii="Arial" w:eastAsia="Arial" w:hAnsi="Arial" w:cs="Arial"/>
          <w:color w:val="000000" w:themeColor="text1"/>
        </w:rPr>
        <w:t xml:space="preserve">: involves forcing, causing or inciting a child to take part in sexual activities, not necessarily involving violence, whether or not the child is aware of what is happening. The activities may involve physical contact, such as acts of penetration, whether that is with part of a person’s body or an object (e.g. rape or assault by penetration), and non-penetrative acts such as masturbation, kissing, rubbing, and touching over clothing. Sexual abuse may also include </w:t>
      </w:r>
      <w:proofErr w:type="spellStart"/>
      <w:r w:rsidRPr="00600C9A">
        <w:rPr>
          <w:rFonts w:ascii="Arial" w:eastAsia="Arial" w:hAnsi="Arial" w:cs="Arial"/>
          <w:color w:val="000000" w:themeColor="text1"/>
        </w:rPr>
        <w:t>non contact</w:t>
      </w:r>
      <w:proofErr w:type="spellEnd"/>
      <w:r w:rsidRPr="00600C9A">
        <w:rPr>
          <w:rFonts w:ascii="Arial" w:eastAsia="Arial" w:hAnsi="Arial" w:cs="Arial"/>
          <w:color w:val="000000" w:themeColor="text1"/>
        </w:rPr>
        <w:t xml:space="preserve"> activities, such as involving children in looking at, or in the production of, sexual images, watching sexual activities, encouraging children to behave in sexually inappropriate ways, or grooming a child in preparation for abuse. Sexual abuse can take place online as well as offline, and technology can be used to facilitate offline abuse. Sexual abuse is not solely perpetrated by adult males. Women can also commit acts of sexual abuse, as can other children. Children can be sexually abused within the family, an institution or a community setting, and are more likely to know their abuser than not. The sexual abuse of children by other children is a specific safeguarding issue in education and all staff should be aware of it and of their school or college’s policy and procedures for dealing with it. There are specific offences for children under 13, who can never provide valid consent to sexual activity and there are specific offences which make clear that sexual activity with a child under 16 is an offence, regardless of whether they agreed to that activity.</w:t>
      </w:r>
      <w:r w:rsidRPr="4B583BB0">
        <w:t xml:space="preserve"> </w:t>
      </w:r>
    </w:p>
    <w:p w14:paraId="09B1A04A" w14:textId="77777777" w:rsidR="00600C9A" w:rsidRPr="00017DEF" w:rsidRDefault="00600C9A" w:rsidP="00605803">
      <w:pPr>
        <w:pStyle w:val="Default"/>
        <w:spacing w:after="196"/>
        <w:jc w:val="both"/>
        <w:rPr>
          <w:sz w:val="22"/>
          <w:szCs w:val="22"/>
        </w:rPr>
      </w:pPr>
    </w:p>
    <w:p w14:paraId="6CDD16E8" w14:textId="77777777" w:rsidR="000D5773" w:rsidRPr="00F60928" w:rsidRDefault="006806F8" w:rsidP="00605803">
      <w:pPr>
        <w:pStyle w:val="Default"/>
        <w:spacing w:after="196"/>
        <w:jc w:val="both"/>
        <w:rPr>
          <w:sz w:val="22"/>
          <w:szCs w:val="22"/>
        </w:rPr>
      </w:pPr>
      <w:r w:rsidRPr="00017DEF">
        <w:rPr>
          <w:sz w:val="22"/>
          <w:szCs w:val="22"/>
        </w:rPr>
        <w:t xml:space="preserve">The Centre of expertise on child sexual abuse has useful resources and training </w:t>
      </w:r>
      <w:hyperlink r:id="rId120" w:history="1">
        <w:r w:rsidRPr="00017DEF">
          <w:rPr>
            <w:rStyle w:val="Hyperlink"/>
            <w:sz w:val="22"/>
            <w:szCs w:val="22"/>
          </w:rPr>
          <w:t>Home | CSA Centre</w:t>
        </w:r>
      </w:hyperlink>
      <w:r w:rsidRPr="00F60928">
        <w:rPr>
          <w:sz w:val="22"/>
          <w:szCs w:val="22"/>
        </w:rPr>
        <w:t>.</w:t>
      </w:r>
    </w:p>
    <w:p w14:paraId="453C40D0" w14:textId="775754D6" w:rsidR="00005C9D" w:rsidRDefault="00005C9D" w:rsidP="003268EE">
      <w:pPr>
        <w:pStyle w:val="Default"/>
        <w:spacing w:after="196" w:line="276" w:lineRule="auto"/>
        <w:jc w:val="both"/>
        <w:rPr>
          <w:color w:val="FF0000"/>
          <w:sz w:val="22"/>
          <w:szCs w:val="22"/>
        </w:rPr>
      </w:pPr>
    </w:p>
    <w:p w14:paraId="1677F9DE" w14:textId="602BCE9A" w:rsidR="00005C9D" w:rsidRPr="00F60928" w:rsidRDefault="00005C9D" w:rsidP="2E4B6356">
      <w:pPr>
        <w:pStyle w:val="Default"/>
        <w:spacing w:after="196" w:line="276" w:lineRule="auto"/>
        <w:jc w:val="both"/>
        <w:rPr>
          <w:color w:val="FF0000"/>
          <w:sz w:val="22"/>
          <w:szCs w:val="22"/>
        </w:rPr>
      </w:pPr>
    </w:p>
    <w:p w14:paraId="40214853" w14:textId="44DAD42F" w:rsidR="00005C9D" w:rsidRPr="00F60928" w:rsidRDefault="00005C9D" w:rsidP="2E4B6356">
      <w:pPr>
        <w:pStyle w:val="Default"/>
        <w:spacing w:after="196" w:line="276" w:lineRule="auto"/>
        <w:jc w:val="both"/>
        <w:rPr>
          <w:color w:val="FF0000"/>
          <w:sz w:val="22"/>
          <w:szCs w:val="22"/>
        </w:rPr>
      </w:pPr>
    </w:p>
    <w:p w14:paraId="53B1C857" w14:textId="360C426A" w:rsidR="00005C9D" w:rsidRPr="00F60928" w:rsidRDefault="00005C9D" w:rsidP="2E4B6356">
      <w:pPr>
        <w:pStyle w:val="Default"/>
        <w:spacing w:after="196" w:line="276" w:lineRule="auto"/>
        <w:jc w:val="both"/>
        <w:rPr>
          <w:color w:val="FF0000"/>
          <w:sz w:val="22"/>
          <w:szCs w:val="22"/>
        </w:rPr>
      </w:pPr>
    </w:p>
    <w:p w14:paraId="5F1D50B7" w14:textId="717C0B0D" w:rsidR="00005C9D" w:rsidRPr="00F60928" w:rsidRDefault="00005C9D" w:rsidP="2E4B6356">
      <w:pPr>
        <w:pStyle w:val="Default"/>
        <w:spacing w:after="196" w:line="276" w:lineRule="auto"/>
        <w:jc w:val="both"/>
        <w:rPr>
          <w:color w:val="FF0000"/>
          <w:sz w:val="22"/>
          <w:szCs w:val="22"/>
        </w:rPr>
      </w:pPr>
    </w:p>
    <w:p w14:paraId="21486955" w14:textId="0185B482" w:rsidR="00005C9D" w:rsidRPr="00F60928" w:rsidRDefault="00005C9D" w:rsidP="2E4B6356">
      <w:pPr>
        <w:pStyle w:val="Default"/>
        <w:spacing w:after="196" w:line="276" w:lineRule="auto"/>
        <w:jc w:val="both"/>
        <w:rPr>
          <w:color w:val="FF0000"/>
          <w:sz w:val="22"/>
          <w:szCs w:val="22"/>
        </w:rPr>
      </w:pPr>
    </w:p>
    <w:p w14:paraId="00E7D7CF" w14:textId="7330AC0C" w:rsidR="00005C9D" w:rsidRPr="00F60928" w:rsidRDefault="00005C9D" w:rsidP="2E4B6356">
      <w:pPr>
        <w:pStyle w:val="Default"/>
        <w:spacing w:after="196" w:line="276" w:lineRule="auto"/>
        <w:jc w:val="both"/>
        <w:rPr>
          <w:color w:val="FF0000"/>
          <w:sz w:val="22"/>
          <w:szCs w:val="22"/>
        </w:rPr>
      </w:pPr>
    </w:p>
    <w:p w14:paraId="19C968D9" w14:textId="22B1E491" w:rsidR="00005C9D" w:rsidRPr="00F60928" w:rsidRDefault="00005C9D" w:rsidP="2E4B6356">
      <w:pPr>
        <w:pStyle w:val="Default"/>
        <w:spacing w:after="196" w:line="276" w:lineRule="auto"/>
        <w:jc w:val="both"/>
        <w:rPr>
          <w:color w:val="FF0000"/>
          <w:sz w:val="22"/>
          <w:szCs w:val="22"/>
        </w:rPr>
      </w:pPr>
    </w:p>
    <w:p w14:paraId="466D13D4" w14:textId="22C146E7" w:rsidR="00005C9D" w:rsidRPr="00F60928" w:rsidRDefault="00005C9D" w:rsidP="2E4B6356">
      <w:pPr>
        <w:pStyle w:val="Default"/>
        <w:spacing w:after="196" w:line="276" w:lineRule="auto"/>
        <w:jc w:val="both"/>
        <w:rPr>
          <w:color w:val="FF0000"/>
          <w:sz w:val="22"/>
          <w:szCs w:val="22"/>
        </w:rPr>
      </w:pPr>
    </w:p>
    <w:p w14:paraId="72888062" w14:textId="3526F144" w:rsidR="00005C9D" w:rsidRPr="00F60928" w:rsidRDefault="685CA4C8" w:rsidP="2E4B6356">
      <w:pPr>
        <w:pStyle w:val="Heading1"/>
        <w:spacing w:after="196"/>
      </w:pPr>
      <w:r w:rsidRPr="2E4B6356">
        <w:rPr>
          <w:rFonts w:ascii="Arial" w:hAnsi="Arial" w:cs="Arial"/>
          <w:sz w:val="32"/>
          <w:szCs w:val="32"/>
        </w:rPr>
        <w:t xml:space="preserve">Appendix E: </w:t>
      </w:r>
    </w:p>
    <w:p w14:paraId="641C733B" w14:textId="719B9643" w:rsidR="00005C9D" w:rsidRPr="00F60928" w:rsidRDefault="685CA4C8" w:rsidP="2E4B6356">
      <w:pPr>
        <w:spacing w:after="196"/>
      </w:pPr>
      <w:r>
        <w:rPr>
          <w:noProof/>
        </w:rPr>
        <w:drawing>
          <wp:inline distT="0" distB="0" distL="0" distR="0" wp14:anchorId="63A6EC31" wp14:editId="70008B04">
            <wp:extent cx="6523264" cy="7470901"/>
            <wp:effectExtent l="0" t="0" r="0" b="0"/>
            <wp:docPr id="1039394022" name="drawing" title="A diagram of a child health care syste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9394022" name="Picture 1039394022"/>
                    <pic:cNvPicPr/>
                  </pic:nvPicPr>
                  <pic:blipFill>
                    <a:blip r:embed="rId121">
                      <a:extLst>
                        <a:ext uri="{28A0092B-C50C-407E-A947-70E740481C1C}">
                          <a14:useLocalDpi xmlns:a14="http://schemas.microsoft.com/office/drawing/2010/main"/>
                        </a:ext>
                      </a:extLst>
                    </a:blip>
                    <a:stretch>
                      <a:fillRect/>
                    </a:stretch>
                  </pic:blipFill>
                  <pic:spPr>
                    <a:xfrm>
                      <a:off x="0" y="0"/>
                      <a:ext cx="6523264" cy="7470901"/>
                    </a:xfrm>
                    <a:prstGeom prst="rect">
                      <a:avLst/>
                    </a:prstGeom>
                  </pic:spPr>
                </pic:pic>
              </a:graphicData>
            </a:graphic>
          </wp:inline>
        </w:drawing>
      </w:r>
    </w:p>
    <w:p w14:paraId="1BE91747" w14:textId="1BB15B1E" w:rsidR="00005C9D" w:rsidRPr="00F60928" w:rsidRDefault="00005C9D" w:rsidP="003268EE">
      <w:pPr>
        <w:pStyle w:val="Default"/>
        <w:spacing w:after="196" w:line="276" w:lineRule="auto"/>
        <w:jc w:val="both"/>
        <w:rPr>
          <w:sz w:val="22"/>
          <w:szCs w:val="22"/>
        </w:rPr>
      </w:pPr>
    </w:p>
    <w:p w14:paraId="0B0FF93E" w14:textId="22138CFD" w:rsidR="000D5773" w:rsidRPr="00F60928" w:rsidRDefault="685CA4C8" w:rsidP="2E4B6356">
      <w:pPr>
        <w:pStyle w:val="Heading1"/>
      </w:pPr>
      <w:r w:rsidRPr="2E4B6356">
        <w:rPr>
          <w:rFonts w:ascii="Arial" w:eastAsia="Arial" w:hAnsi="Arial" w:cs="Arial"/>
          <w:sz w:val="32"/>
          <w:szCs w:val="32"/>
        </w:rPr>
        <w:t xml:space="preserve">Appendix F: </w:t>
      </w:r>
    </w:p>
    <w:p w14:paraId="6FB3AC71" w14:textId="59BB57C7" w:rsidR="2E4B6356" w:rsidRDefault="2E4B6356" w:rsidP="2E4B6356"/>
    <w:p w14:paraId="128CB358" w14:textId="1D5EECC3" w:rsidR="685CA4C8" w:rsidRDefault="685CA4C8" w:rsidP="2E4B6356">
      <w:r>
        <w:rPr>
          <w:noProof/>
        </w:rPr>
        <w:drawing>
          <wp:inline distT="0" distB="0" distL="0" distR="0" wp14:anchorId="79604180" wp14:editId="6663BB25">
            <wp:extent cx="5880098" cy="6695948"/>
            <wp:effectExtent l="0" t="0" r="0" b="0"/>
            <wp:docPr id="672164263" name="drawing" title="A diagram of a family memb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2164263" name="Picture 672164263"/>
                    <pic:cNvPicPr/>
                  </pic:nvPicPr>
                  <pic:blipFill>
                    <a:blip r:embed="rId122">
                      <a:extLst>
                        <a:ext uri="{28A0092B-C50C-407E-A947-70E740481C1C}">
                          <a14:useLocalDpi xmlns:a14="http://schemas.microsoft.com/office/drawing/2010/main"/>
                        </a:ext>
                      </a:extLst>
                    </a:blip>
                    <a:stretch>
                      <a:fillRect/>
                    </a:stretch>
                  </pic:blipFill>
                  <pic:spPr>
                    <a:xfrm>
                      <a:off x="0" y="0"/>
                      <a:ext cx="5880098" cy="6695948"/>
                    </a:xfrm>
                    <a:prstGeom prst="rect">
                      <a:avLst/>
                    </a:prstGeom>
                  </pic:spPr>
                </pic:pic>
              </a:graphicData>
            </a:graphic>
          </wp:inline>
        </w:drawing>
      </w:r>
    </w:p>
    <w:p w14:paraId="7ED96ECD" w14:textId="77777777" w:rsidR="000D5773" w:rsidRPr="00F60928" w:rsidRDefault="000D5773" w:rsidP="003268EE">
      <w:pPr>
        <w:pStyle w:val="Default"/>
        <w:spacing w:after="196" w:line="276" w:lineRule="auto"/>
        <w:jc w:val="both"/>
        <w:rPr>
          <w:sz w:val="22"/>
          <w:szCs w:val="22"/>
        </w:rPr>
      </w:pPr>
    </w:p>
    <w:p w14:paraId="13DDA327" w14:textId="79AE2367" w:rsidR="00B32C70" w:rsidRPr="00E938F0" w:rsidRDefault="685CA4C8" w:rsidP="2E4B6356">
      <w:pPr>
        <w:pStyle w:val="Heading1"/>
      </w:pPr>
      <w:r w:rsidRPr="2E4B6356">
        <w:rPr>
          <w:rFonts w:ascii="Arial" w:eastAsia="Arial" w:hAnsi="Arial" w:cs="Arial"/>
          <w:sz w:val="32"/>
          <w:szCs w:val="32"/>
        </w:rPr>
        <w:t>Appendix G:</w:t>
      </w:r>
    </w:p>
    <w:p w14:paraId="49F974B0" w14:textId="4C8722C6" w:rsidR="2E4B6356" w:rsidRDefault="2E4B6356" w:rsidP="2E4B6356"/>
    <w:p w14:paraId="09658A18" w14:textId="6CF886FE" w:rsidR="685CA4C8" w:rsidRDefault="685CA4C8" w:rsidP="2E4B6356">
      <w:pPr>
        <w:jc w:val="center"/>
        <w:rPr>
          <w:rFonts w:ascii="Arial" w:eastAsia="Arial" w:hAnsi="Arial" w:cs="Arial"/>
          <w:color w:val="000000" w:themeColor="text1"/>
        </w:rPr>
      </w:pPr>
      <w:r w:rsidRPr="2E4B6356">
        <w:rPr>
          <w:rFonts w:ascii="Arial" w:eastAsia="Arial" w:hAnsi="Arial" w:cs="Arial"/>
          <w:b/>
          <w:bCs/>
          <w:color w:val="000000" w:themeColor="text1"/>
          <w:u w:val="single"/>
        </w:rPr>
        <w:t>Additional Useful Links</w:t>
      </w:r>
    </w:p>
    <w:p w14:paraId="798A5C51" w14:textId="42CBFDEB" w:rsidR="685CA4C8" w:rsidRDefault="006E0D0C" w:rsidP="2E4B6356">
      <w:pPr>
        <w:rPr>
          <w:rFonts w:ascii="Arial" w:eastAsia="Arial" w:hAnsi="Arial" w:cs="Arial"/>
          <w:color w:val="000000" w:themeColor="text1"/>
        </w:rPr>
      </w:pPr>
      <w:hyperlink r:id="rId123">
        <w:r w:rsidR="685CA4C8" w:rsidRPr="2E4B6356">
          <w:rPr>
            <w:rStyle w:val="Hyperlink"/>
          </w:rPr>
          <w:t>Dorset - BCP Safeguarding Children Partnership and the Dorset Safeguarding Children Partnership</w:t>
        </w:r>
      </w:hyperlink>
    </w:p>
    <w:p w14:paraId="2EDCFA08" w14:textId="2C83A4BF" w:rsidR="685CA4C8" w:rsidRDefault="006E0D0C" w:rsidP="2E4B6356">
      <w:pPr>
        <w:rPr>
          <w:rFonts w:ascii="Arial" w:eastAsia="Arial" w:hAnsi="Arial" w:cs="Arial"/>
          <w:color w:val="000000" w:themeColor="text1"/>
        </w:rPr>
      </w:pPr>
      <w:hyperlink r:id="rId124">
        <w:r w:rsidR="685CA4C8" w:rsidRPr="2E4B6356">
          <w:rPr>
            <w:rStyle w:val="Hyperlink"/>
          </w:rPr>
          <w:t>PDSCP Resources</w:t>
        </w:r>
      </w:hyperlink>
    </w:p>
    <w:p w14:paraId="48C3F4C8" w14:textId="21A02A57" w:rsidR="685CA4C8" w:rsidRDefault="006E0D0C" w:rsidP="2E4B6356">
      <w:pPr>
        <w:rPr>
          <w:rFonts w:ascii="Arial" w:eastAsia="Arial" w:hAnsi="Arial" w:cs="Arial"/>
          <w:color w:val="000000" w:themeColor="text1"/>
        </w:rPr>
      </w:pPr>
      <w:hyperlink r:id="rId125">
        <w:r w:rsidR="685CA4C8" w:rsidRPr="2E4B6356">
          <w:rPr>
            <w:rStyle w:val="Hyperlink"/>
          </w:rPr>
          <w:t>Dorset Council</w:t>
        </w:r>
        <w:r w:rsidR="685CA4C8" w:rsidRPr="2E4B6356">
          <w:rPr>
            <w:rStyle w:val="Hyperlink"/>
            <w:color w:val="0563C1"/>
          </w:rPr>
          <w:t xml:space="preserve"> </w:t>
        </w:r>
        <w:r w:rsidR="685CA4C8" w:rsidRPr="2E4B6356">
          <w:rPr>
            <w:rStyle w:val="Hyperlink"/>
          </w:rPr>
          <w:t>– Worried About a Child</w:t>
        </w:r>
      </w:hyperlink>
      <w:r w:rsidR="685CA4C8" w:rsidRPr="2E4B6356">
        <w:rPr>
          <w:rFonts w:ascii="Arial" w:eastAsia="Arial" w:hAnsi="Arial" w:cs="Arial"/>
          <w:color w:val="000000" w:themeColor="text1"/>
        </w:rPr>
        <w:t xml:space="preserve"> </w:t>
      </w:r>
    </w:p>
    <w:p w14:paraId="4230923E" w14:textId="5DF3114B" w:rsidR="685CA4C8" w:rsidRDefault="006E0D0C" w:rsidP="2E4B6356">
      <w:pPr>
        <w:rPr>
          <w:rFonts w:ascii="Arial" w:eastAsia="Arial" w:hAnsi="Arial" w:cs="Arial"/>
          <w:color w:val="000000" w:themeColor="text1"/>
        </w:rPr>
      </w:pPr>
      <w:hyperlink r:id="rId126">
        <w:r w:rsidR="685CA4C8" w:rsidRPr="2E4B6356">
          <w:rPr>
            <w:rStyle w:val="Hyperlink"/>
          </w:rPr>
          <w:t>Continuum-of-Need-Final-07.05.2025.pdf</w:t>
        </w:r>
      </w:hyperlink>
    </w:p>
    <w:p w14:paraId="5E760DC1" w14:textId="2B9421F8" w:rsidR="685CA4C8" w:rsidRDefault="006E0D0C" w:rsidP="2E4B6356">
      <w:pPr>
        <w:rPr>
          <w:rFonts w:ascii="Arial" w:eastAsia="Arial" w:hAnsi="Arial" w:cs="Arial"/>
          <w:color w:val="000000" w:themeColor="text1"/>
        </w:rPr>
      </w:pPr>
      <w:hyperlink r:id="rId127">
        <w:r w:rsidR="685CA4C8" w:rsidRPr="2E4B6356">
          <w:rPr>
            <w:rStyle w:val="Hyperlink"/>
          </w:rPr>
          <w:t>Allegations Against Staff</w:t>
        </w:r>
      </w:hyperlink>
    </w:p>
    <w:p w14:paraId="0C5B9BC0" w14:textId="2A60096C" w:rsidR="2E4B6356" w:rsidRDefault="2E4B6356" w:rsidP="2E4B6356">
      <w:pPr>
        <w:rPr>
          <w:rFonts w:ascii="Arial" w:eastAsia="Arial" w:hAnsi="Arial" w:cs="Arial"/>
          <w:color w:val="000000" w:themeColor="text1"/>
        </w:rPr>
      </w:pPr>
    </w:p>
    <w:p w14:paraId="30ACA41C" w14:textId="400F2E34" w:rsidR="685CA4C8" w:rsidRDefault="685CA4C8" w:rsidP="2E4B6356">
      <w:pPr>
        <w:rPr>
          <w:rFonts w:ascii="Arial" w:eastAsia="Arial" w:hAnsi="Arial" w:cs="Arial"/>
          <w:color w:val="000000" w:themeColor="text1"/>
        </w:rPr>
      </w:pPr>
      <w:r w:rsidRPr="2E4B6356">
        <w:rPr>
          <w:rFonts w:ascii="Arial" w:eastAsia="Arial" w:hAnsi="Arial" w:cs="Arial"/>
          <w:color w:val="000000" w:themeColor="text1"/>
          <w:u w:val="single"/>
        </w:rPr>
        <w:t>Mental Health</w:t>
      </w:r>
    </w:p>
    <w:p w14:paraId="45397AD9" w14:textId="253E5F88" w:rsidR="685CA4C8" w:rsidRDefault="006E0D0C" w:rsidP="2E4B6356">
      <w:pPr>
        <w:rPr>
          <w:rFonts w:ascii="Arial" w:eastAsia="Arial" w:hAnsi="Arial" w:cs="Arial"/>
          <w:color w:val="000000" w:themeColor="text1"/>
        </w:rPr>
      </w:pPr>
      <w:hyperlink r:id="rId128">
        <w:r w:rsidR="685CA4C8" w:rsidRPr="2E4B6356">
          <w:rPr>
            <w:rStyle w:val="Hyperlink"/>
          </w:rPr>
          <w:t xml:space="preserve">Mental health and behaviour in </w:t>
        </w:r>
        <w:proofErr w:type="gramStart"/>
        <w:r w:rsidR="685CA4C8" w:rsidRPr="2E4B6356">
          <w:rPr>
            <w:rStyle w:val="Hyperlink"/>
          </w:rPr>
          <w:t>schools</w:t>
        </w:r>
        <w:proofErr w:type="gramEnd"/>
        <w:r w:rsidR="685CA4C8" w:rsidRPr="2E4B6356">
          <w:rPr>
            <w:rStyle w:val="Hyperlink"/>
            <w:color w:val="0563C1"/>
          </w:rPr>
          <w:t xml:space="preserve"> </w:t>
        </w:r>
        <w:r w:rsidR="685CA4C8" w:rsidRPr="2E4B6356">
          <w:rPr>
            <w:rStyle w:val="Hyperlink"/>
          </w:rPr>
          <w:t>guidance</w:t>
        </w:r>
      </w:hyperlink>
    </w:p>
    <w:p w14:paraId="0A5054F3" w14:textId="5AD56E8C" w:rsidR="685CA4C8" w:rsidRDefault="685CA4C8" w:rsidP="2E4B6356">
      <w:pPr>
        <w:rPr>
          <w:rFonts w:ascii="Arial" w:eastAsia="Arial" w:hAnsi="Arial" w:cs="Arial"/>
          <w:color w:val="000000" w:themeColor="text1"/>
        </w:rPr>
      </w:pPr>
      <w:r w:rsidRPr="2E4B6356">
        <w:rPr>
          <w:rFonts w:ascii="Arial" w:eastAsia="Arial" w:hAnsi="Arial" w:cs="Arial"/>
          <w:color w:val="000000" w:themeColor="text1"/>
        </w:rPr>
        <w:t xml:space="preserve">NSPCC: </w:t>
      </w:r>
      <w:hyperlink r:id="rId129">
        <w:r w:rsidRPr="2E4B6356">
          <w:rPr>
            <w:rStyle w:val="Hyperlink"/>
          </w:rPr>
          <w:t>https://www.nspcc.org.uk/keeping-children-safe/childrens-mental-health/</w:t>
        </w:r>
      </w:hyperlink>
    </w:p>
    <w:p w14:paraId="2A29C26F" w14:textId="0286A401" w:rsidR="685CA4C8" w:rsidRDefault="685CA4C8" w:rsidP="2E4B6356">
      <w:pPr>
        <w:rPr>
          <w:rFonts w:ascii="Arial" w:eastAsia="Arial" w:hAnsi="Arial" w:cs="Arial"/>
          <w:color w:val="000000" w:themeColor="text1"/>
        </w:rPr>
      </w:pPr>
      <w:r w:rsidRPr="2E4B6356">
        <w:rPr>
          <w:rFonts w:ascii="Arial" w:eastAsia="Arial" w:hAnsi="Arial" w:cs="Arial"/>
          <w:color w:val="000000" w:themeColor="text1"/>
        </w:rPr>
        <w:t xml:space="preserve">Mind: </w:t>
      </w:r>
      <w:hyperlink r:id="rId130">
        <w:r w:rsidRPr="2E4B6356">
          <w:rPr>
            <w:rStyle w:val="Hyperlink"/>
          </w:rPr>
          <w:t>https://www.mind.org.uk/</w:t>
        </w:r>
      </w:hyperlink>
    </w:p>
    <w:p w14:paraId="6DC0777C" w14:textId="6D7F02F8" w:rsidR="685CA4C8" w:rsidRDefault="685CA4C8" w:rsidP="2E4B6356">
      <w:pPr>
        <w:rPr>
          <w:rFonts w:ascii="Arial" w:eastAsia="Arial" w:hAnsi="Arial" w:cs="Arial"/>
          <w:color w:val="000000" w:themeColor="text1"/>
        </w:rPr>
      </w:pPr>
      <w:proofErr w:type="spellStart"/>
      <w:r w:rsidRPr="2E4B6356">
        <w:rPr>
          <w:rFonts w:ascii="Arial" w:eastAsia="Arial" w:hAnsi="Arial" w:cs="Arial"/>
          <w:color w:val="000000" w:themeColor="text1"/>
        </w:rPr>
        <w:t>Kooth</w:t>
      </w:r>
      <w:proofErr w:type="spellEnd"/>
      <w:r w:rsidRPr="2E4B6356">
        <w:rPr>
          <w:rFonts w:ascii="Arial" w:eastAsia="Arial" w:hAnsi="Arial" w:cs="Arial"/>
          <w:color w:val="000000" w:themeColor="text1"/>
        </w:rPr>
        <w:t xml:space="preserve">: </w:t>
      </w:r>
      <w:hyperlink r:id="rId131">
        <w:r w:rsidRPr="2E4B6356">
          <w:rPr>
            <w:rStyle w:val="Hyperlink"/>
          </w:rPr>
          <w:t>https://www.kooth.com/</w:t>
        </w:r>
      </w:hyperlink>
    </w:p>
    <w:p w14:paraId="76F675E4" w14:textId="227BDFD0" w:rsidR="685CA4C8" w:rsidRDefault="685CA4C8" w:rsidP="2E4B6356">
      <w:pPr>
        <w:rPr>
          <w:rFonts w:ascii="Arial" w:eastAsia="Arial" w:hAnsi="Arial" w:cs="Arial"/>
          <w:color w:val="000000" w:themeColor="text1"/>
        </w:rPr>
      </w:pPr>
      <w:r w:rsidRPr="2E4B6356">
        <w:rPr>
          <w:rFonts w:ascii="Arial" w:eastAsia="Arial" w:hAnsi="Arial" w:cs="Arial"/>
          <w:color w:val="000000" w:themeColor="text1"/>
        </w:rPr>
        <w:t xml:space="preserve">Papyrus: </w:t>
      </w:r>
      <w:hyperlink r:id="rId132">
        <w:r w:rsidRPr="2E4B6356">
          <w:rPr>
            <w:rStyle w:val="Hyperlink"/>
          </w:rPr>
          <w:t>https://www.papyrus-uk.org/suicide-prevention/</w:t>
        </w:r>
      </w:hyperlink>
      <w:r w:rsidRPr="2E4B6356">
        <w:rPr>
          <w:rFonts w:ascii="Arial" w:eastAsia="Arial" w:hAnsi="Arial" w:cs="Arial"/>
          <w:color w:val="000000" w:themeColor="text1"/>
        </w:rPr>
        <w:t xml:space="preserve"> </w:t>
      </w:r>
    </w:p>
    <w:p w14:paraId="0A2034DE" w14:textId="69AAC7D5" w:rsidR="2E4B6356" w:rsidRDefault="2E4B6356" w:rsidP="2E4B6356">
      <w:pPr>
        <w:rPr>
          <w:rFonts w:ascii="Arial" w:eastAsia="Arial" w:hAnsi="Arial" w:cs="Arial"/>
          <w:color w:val="000000" w:themeColor="text1"/>
        </w:rPr>
      </w:pPr>
    </w:p>
    <w:p w14:paraId="3CAAE534" w14:textId="702CC5E4" w:rsidR="685CA4C8" w:rsidRDefault="685CA4C8" w:rsidP="2E4B6356">
      <w:pPr>
        <w:rPr>
          <w:rFonts w:ascii="Arial" w:eastAsia="Arial" w:hAnsi="Arial" w:cs="Arial"/>
          <w:color w:val="000000" w:themeColor="text1"/>
        </w:rPr>
      </w:pPr>
      <w:r w:rsidRPr="2E4B6356">
        <w:rPr>
          <w:rFonts w:ascii="Arial" w:eastAsia="Arial" w:hAnsi="Arial" w:cs="Arial"/>
          <w:color w:val="000000" w:themeColor="text1"/>
          <w:u w:val="single"/>
        </w:rPr>
        <w:t>Child on Child Abuse</w:t>
      </w:r>
    </w:p>
    <w:p w14:paraId="42505EEB" w14:textId="3967CB80" w:rsidR="685CA4C8" w:rsidRDefault="006E0D0C" w:rsidP="2E4B6356">
      <w:pPr>
        <w:rPr>
          <w:rFonts w:ascii="Arial" w:eastAsia="Arial" w:hAnsi="Arial" w:cs="Arial"/>
          <w:color w:val="0563C1"/>
        </w:rPr>
      </w:pPr>
      <w:hyperlink r:id="rId133">
        <w:r w:rsidR="685CA4C8" w:rsidRPr="2E4B6356">
          <w:rPr>
            <w:rStyle w:val="Hyperlink"/>
          </w:rPr>
          <w:t>Sexual Violence and Sexual Harassment Between Children in Schools and Colleges (DfE</w:t>
        </w:r>
      </w:hyperlink>
    </w:p>
    <w:p w14:paraId="5AB21C8D" w14:textId="0FDC26D2" w:rsidR="685CA4C8" w:rsidRDefault="006E0D0C" w:rsidP="2E4B6356">
      <w:pPr>
        <w:rPr>
          <w:rFonts w:ascii="Arial" w:eastAsia="Arial" w:hAnsi="Arial" w:cs="Arial"/>
          <w:color w:val="000000" w:themeColor="text1"/>
        </w:rPr>
      </w:pPr>
      <w:hyperlink r:id="rId134">
        <w:r w:rsidR="685CA4C8" w:rsidRPr="2E4B6356">
          <w:rPr>
            <w:rStyle w:val="Hyperlink"/>
          </w:rPr>
          <w:t>September 2021)</w:t>
        </w:r>
      </w:hyperlink>
    </w:p>
    <w:p w14:paraId="63C910BC" w14:textId="2ACCF369" w:rsidR="685CA4C8" w:rsidRDefault="006E0D0C" w:rsidP="2E4B6356">
      <w:pPr>
        <w:rPr>
          <w:rFonts w:ascii="Arial" w:eastAsia="Arial" w:hAnsi="Arial" w:cs="Arial"/>
          <w:color w:val="000000" w:themeColor="text1"/>
        </w:rPr>
      </w:pPr>
      <w:hyperlink r:id="rId135">
        <w:r w:rsidR="685CA4C8" w:rsidRPr="2E4B6356">
          <w:rPr>
            <w:rStyle w:val="Hyperlink"/>
          </w:rPr>
          <w:t>Sharing nudes and semi-nudes: how to respond to an incident</w:t>
        </w:r>
      </w:hyperlink>
    </w:p>
    <w:p w14:paraId="37A0DF94" w14:textId="780C8994" w:rsidR="685CA4C8" w:rsidRDefault="006E0D0C" w:rsidP="2E4B6356">
      <w:pPr>
        <w:rPr>
          <w:rFonts w:ascii="Arial" w:eastAsia="Arial" w:hAnsi="Arial" w:cs="Arial"/>
          <w:color w:val="000000" w:themeColor="text1"/>
        </w:rPr>
      </w:pPr>
      <w:hyperlink r:id="rId136">
        <w:r w:rsidR="685CA4C8" w:rsidRPr="2E4B6356">
          <w:rPr>
            <w:rStyle w:val="Hyperlink"/>
          </w:rPr>
          <w:t>Home - Shore</w:t>
        </w:r>
      </w:hyperlink>
    </w:p>
    <w:p w14:paraId="07235E9A" w14:textId="6F51CCD3" w:rsidR="685CA4C8" w:rsidRDefault="006E0D0C" w:rsidP="2E4B6356">
      <w:pPr>
        <w:rPr>
          <w:rFonts w:ascii="Arial" w:eastAsia="Arial" w:hAnsi="Arial" w:cs="Arial"/>
          <w:color w:val="000000" w:themeColor="text1"/>
        </w:rPr>
      </w:pPr>
      <w:hyperlink r:id="rId137">
        <w:r w:rsidR="685CA4C8" w:rsidRPr="2E4B6356">
          <w:rPr>
            <w:rStyle w:val="Hyperlink"/>
          </w:rPr>
          <w:t>Resources for education settings | CSA Centre</w:t>
        </w:r>
      </w:hyperlink>
    </w:p>
    <w:p w14:paraId="2950F4B7" w14:textId="03F55644" w:rsidR="2E4B6356" w:rsidRDefault="2E4B6356" w:rsidP="2E4B6356">
      <w:pPr>
        <w:rPr>
          <w:rFonts w:ascii="Arial" w:eastAsia="Arial" w:hAnsi="Arial" w:cs="Arial"/>
          <w:color w:val="000000" w:themeColor="text1"/>
        </w:rPr>
      </w:pPr>
    </w:p>
    <w:p w14:paraId="1E89CF5F" w14:textId="65DCF32F" w:rsidR="685CA4C8" w:rsidRDefault="685CA4C8" w:rsidP="2E4B6356">
      <w:pPr>
        <w:rPr>
          <w:rFonts w:ascii="Arial" w:eastAsia="Arial" w:hAnsi="Arial" w:cs="Arial"/>
          <w:color w:val="000000" w:themeColor="text1"/>
        </w:rPr>
      </w:pPr>
      <w:r w:rsidRPr="2E4B6356">
        <w:rPr>
          <w:rFonts w:ascii="Arial" w:eastAsia="Arial" w:hAnsi="Arial" w:cs="Arial"/>
          <w:color w:val="000000" w:themeColor="text1"/>
          <w:u w:val="single"/>
        </w:rPr>
        <w:t>Domestic Abuse</w:t>
      </w:r>
    </w:p>
    <w:p w14:paraId="05850380" w14:textId="45A1DB59" w:rsidR="685CA4C8" w:rsidRDefault="006E0D0C" w:rsidP="2E4B6356">
      <w:pPr>
        <w:rPr>
          <w:rFonts w:ascii="Arial" w:eastAsia="Arial" w:hAnsi="Arial" w:cs="Arial"/>
          <w:color w:val="000000" w:themeColor="text1"/>
        </w:rPr>
      </w:pPr>
      <w:hyperlink r:id="rId138">
        <w:r w:rsidR="685CA4C8" w:rsidRPr="2E4B6356">
          <w:rPr>
            <w:rStyle w:val="Hyperlink"/>
          </w:rPr>
          <w:t>Domestic Abuse Act 2021</w:t>
        </w:r>
      </w:hyperlink>
    </w:p>
    <w:p w14:paraId="5086E773" w14:textId="16037D36" w:rsidR="2E4B6356" w:rsidRDefault="2E4B6356" w:rsidP="2E4B6356">
      <w:pPr>
        <w:rPr>
          <w:rFonts w:ascii="Arial" w:eastAsia="Arial" w:hAnsi="Arial" w:cs="Arial"/>
          <w:color w:val="000000" w:themeColor="text1"/>
        </w:rPr>
      </w:pPr>
    </w:p>
    <w:p w14:paraId="790D3DF4" w14:textId="4888405B" w:rsidR="685CA4C8" w:rsidRDefault="685CA4C8" w:rsidP="2E4B6356">
      <w:pPr>
        <w:rPr>
          <w:rFonts w:ascii="Arial" w:eastAsia="Arial" w:hAnsi="Arial" w:cs="Arial"/>
          <w:color w:val="000000" w:themeColor="text1"/>
        </w:rPr>
      </w:pPr>
      <w:r w:rsidRPr="2E4B6356">
        <w:rPr>
          <w:rFonts w:ascii="Arial" w:eastAsia="Arial" w:hAnsi="Arial" w:cs="Arial"/>
          <w:color w:val="000000" w:themeColor="text1"/>
          <w:u w:val="single"/>
        </w:rPr>
        <w:t xml:space="preserve">Child Exploitation and Contextual Safeguarding </w:t>
      </w:r>
    </w:p>
    <w:p w14:paraId="1A9CA797" w14:textId="1F5D447C" w:rsidR="685CA4C8" w:rsidRDefault="006E0D0C" w:rsidP="2E4B6356">
      <w:pPr>
        <w:rPr>
          <w:rFonts w:ascii="Calibri" w:eastAsia="Calibri" w:hAnsi="Calibri" w:cs="Calibri"/>
          <w:color w:val="000000" w:themeColor="text1"/>
          <w:sz w:val="20"/>
          <w:szCs w:val="20"/>
        </w:rPr>
      </w:pPr>
      <w:hyperlink r:id="rId139">
        <w:r w:rsidR="685CA4C8" w:rsidRPr="2E4B6356">
          <w:rPr>
            <w:rStyle w:val="Hyperlink"/>
          </w:rPr>
          <w:t>Beyond Referrals | Contextual Safeguarding</w:t>
        </w:r>
      </w:hyperlink>
    </w:p>
    <w:p w14:paraId="6DA6B672" w14:textId="0C961781" w:rsidR="685CA4C8" w:rsidRDefault="006E0D0C" w:rsidP="2E4B6356">
      <w:pPr>
        <w:rPr>
          <w:rFonts w:ascii="Arial" w:eastAsia="Arial" w:hAnsi="Arial" w:cs="Arial"/>
          <w:color w:val="000000" w:themeColor="text1"/>
        </w:rPr>
      </w:pPr>
      <w:hyperlink r:id="rId140">
        <w:r w:rsidR="685CA4C8" w:rsidRPr="2E4B6356">
          <w:rPr>
            <w:rStyle w:val="Hyperlink"/>
          </w:rPr>
          <w:t>Stop it Now</w:t>
        </w:r>
      </w:hyperlink>
    </w:p>
    <w:p w14:paraId="5F736DF2" w14:textId="73A80FA6" w:rsidR="685CA4C8" w:rsidRDefault="006E0D0C" w:rsidP="2E4B6356">
      <w:pPr>
        <w:rPr>
          <w:rFonts w:ascii="Arial" w:eastAsia="Arial" w:hAnsi="Arial" w:cs="Arial"/>
          <w:color w:val="0563C1"/>
        </w:rPr>
      </w:pPr>
      <w:hyperlink r:id="rId141">
        <w:r w:rsidR="685CA4C8" w:rsidRPr="2E4B6356">
          <w:rPr>
            <w:rStyle w:val="Hyperlink"/>
          </w:rPr>
          <w:t>Child Sexual Exploitation Definition and Guide</w:t>
        </w:r>
      </w:hyperlink>
    </w:p>
    <w:p w14:paraId="169499C7" w14:textId="735C217F" w:rsidR="685CA4C8" w:rsidRDefault="685CA4C8" w:rsidP="2E4B6356">
      <w:pPr>
        <w:rPr>
          <w:rFonts w:ascii="Arial" w:eastAsia="Arial" w:hAnsi="Arial" w:cs="Arial"/>
          <w:color w:val="000000" w:themeColor="text1"/>
        </w:rPr>
      </w:pPr>
      <w:r w:rsidRPr="2E4B6356">
        <w:rPr>
          <w:rFonts w:ascii="Arial" w:eastAsia="Arial" w:hAnsi="Arial" w:cs="Arial"/>
          <w:color w:val="000000" w:themeColor="text1"/>
        </w:rPr>
        <w:t xml:space="preserve">CEOP (Child Exploitation and Online Protection) </w:t>
      </w:r>
    </w:p>
    <w:p w14:paraId="0B360087" w14:textId="40BB5C0A" w:rsidR="685CA4C8" w:rsidRDefault="685CA4C8" w:rsidP="2E4B6356">
      <w:pPr>
        <w:rPr>
          <w:rFonts w:ascii="Arial" w:eastAsia="Arial" w:hAnsi="Arial" w:cs="Arial"/>
          <w:color w:val="000000" w:themeColor="text1"/>
        </w:rPr>
      </w:pPr>
      <w:r w:rsidRPr="2E4B6356">
        <w:rPr>
          <w:rFonts w:ascii="Arial" w:eastAsia="Arial" w:hAnsi="Arial" w:cs="Arial"/>
          <w:color w:val="000000" w:themeColor="text1"/>
        </w:rPr>
        <w:t xml:space="preserve">CEOP’s </w:t>
      </w:r>
      <w:proofErr w:type="spellStart"/>
      <w:r w:rsidRPr="2E4B6356">
        <w:rPr>
          <w:rFonts w:ascii="Arial" w:eastAsia="Arial" w:hAnsi="Arial" w:cs="Arial"/>
          <w:color w:val="000000" w:themeColor="text1"/>
        </w:rPr>
        <w:t>Thinkuknow</w:t>
      </w:r>
      <w:proofErr w:type="spellEnd"/>
      <w:r w:rsidRPr="2E4B6356">
        <w:rPr>
          <w:rFonts w:ascii="Arial" w:eastAsia="Arial" w:hAnsi="Arial" w:cs="Arial"/>
          <w:color w:val="000000" w:themeColor="text1"/>
        </w:rPr>
        <w:t xml:space="preserve"> website </w:t>
      </w:r>
      <w:hyperlink r:id="rId142">
        <w:r w:rsidRPr="2E4B6356">
          <w:rPr>
            <w:rStyle w:val="Hyperlink"/>
          </w:rPr>
          <w:t>www.thinkuknow.co.uk</w:t>
        </w:r>
      </w:hyperlink>
      <w:r w:rsidRPr="2E4B6356">
        <w:rPr>
          <w:rFonts w:ascii="Arial" w:eastAsia="Arial" w:hAnsi="Arial" w:cs="Arial"/>
          <w:color w:val="000000" w:themeColor="text1"/>
        </w:rPr>
        <w:t xml:space="preserve"> </w:t>
      </w:r>
    </w:p>
    <w:p w14:paraId="0B32C656" w14:textId="162182C3" w:rsidR="685CA4C8" w:rsidRDefault="006E0D0C" w:rsidP="2E4B6356">
      <w:pPr>
        <w:rPr>
          <w:rFonts w:ascii="Calibri" w:eastAsia="Calibri" w:hAnsi="Calibri" w:cs="Calibri"/>
          <w:color w:val="000000" w:themeColor="text1"/>
          <w:sz w:val="20"/>
          <w:szCs w:val="20"/>
        </w:rPr>
      </w:pPr>
      <w:hyperlink r:id="rId143">
        <w:r w:rsidR="685CA4C8" w:rsidRPr="2E4B6356">
          <w:rPr>
            <w:rStyle w:val="Hyperlink"/>
          </w:rPr>
          <w:t>Criminal exploitation of children and vulnerable adults: county lines</w:t>
        </w:r>
      </w:hyperlink>
    </w:p>
    <w:p w14:paraId="364ADB8B" w14:textId="2F0F0E55" w:rsidR="685CA4C8" w:rsidRDefault="685CA4C8" w:rsidP="2E4B6356">
      <w:pPr>
        <w:rPr>
          <w:rFonts w:ascii="Arial" w:eastAsia="Arial" w:hAnsi="Arial" w:cs="Arial"/>
          <w:color w:val="0563C1"/>
        </w:rPr>
      </w:pPr>
      <w:r w:rsidRPr="2E4B6356">
        <w:rPr>
          <w:rFonts w:ascii="Arial" w:eastAsia="Arial" w:hAnsi="Arial" w:cs="Arial"/>
          <w:color w:val="0563C1"/>
          <w:u w:val="single"/>
        </w:rPr>
        <w:t>Preventing Child Sexual Exploitation | The Children's Society.</w:t>
      </w:r>
    </w:p>
    <w:p w14:paraId="3B6F8CFB" w14:textId="1E731FC6" w:rsidR="2E4B6356" w:rsidRDefault="2E4B6356" w:rsidP="2E4B6356">
      <w:pPr>
        <w:rPr>
          <w:rFonts w:ascii="Arial" w:eastAsia="Arial" w:hAnsi="Arial" w:cs="Arial"/>
          <w:color w:val="000000" w:themeColor="text1"/>
        </w:rPr>
      </w:pPr>
    </w:p>
    <w:p w14:paraId="58087812" w14:textId="598B34C2" w:rsidR="685CA4C8" w:rsidRDefault="685CA4C8" w:rsidP="2E4B6356">
      <w:pPr>
        <w:rPr>
          <w:rFonts w:ascii="Arial" w:eastAsia="Arial" w:hAnsi="Arial" w:cs="Arial"/>
          <w:color w:val="000000" w:themeColor="text1"/>
        </w:rPr>
      </w:pPr>
      <w:r w:rsidRPr="2E4B6356">
        <w:rPr>
          <w:rFonts w:ascii="Arial" w:eastAsia="Arial" w:hAnsi="Arial" w:cs="Arial"/>
          <w:color w:val="000000" w:themeColor="text1"/>
          <w:u w:val="single"/>
        </w:rPr>
        <w:t>FGM / Modern Slavery / Prevent / Forced Marriage</w:t>
      </w:r>
    </w:p>
    <w:p w14:paraId="52F88CEB" w14:textId="16B30CAD" w:rsidR="685CA4C8" w:rsidRDefault="006E0D0C" w:rsidP="2E4B6356">
      <w:pPr>
        <w:rPr>
          <w:rFonts w:ascii="Arial" w:eastAsia="Arial" w:hAnsi="Arial" w:cs="Arial"/>
          <w:color w:val="000000" w:themeColor="text1"/>
        </w:rPr>
      </w:pPr>
      <w:hyperlink r:id="rId144" w:anchor=":~:text=2.-,The%20definition,footnote%205%5D%20of%20others%3B%20or">
        <w:r w:rsidR="685CA4C8" w:rsidRPr="2E4B6356">
          <w:rPr>
            <w:rStyle w:val="Hyperlink"/>
          </w:rPr>
          <w:t>New Definition of Extremism</w:t>
        </w:r>
      </w:hyperlink>
    </w:p>
    <w:p w14:paraId="75A3AD9B" w14:textId="79051303" w:rsidR="685CA4C8" w:rsidRDefault="006E0D0C" w:rsidP="2E4B6356">
      <w:pPr>
        <w:rPr>
          <w:rFonts w:ascii="Arial" w:eastAsia="Arial" w:hAnsi="Arial" w:cs="Arial"/>
          <w:color w:val="000000" w:themeColor="text1"/>
        </w:rPr>
      </w:pPr>
      <w:hyperlink r:id="rId145">
        <w:r w:rsidR="685CA4C8" w:rsidRPr="2E4B6356">
          <w:rPr>
            <w:rStyle w:val="Hyperlink"/>
          </w:rPr>
          <w:t>Female Genital Mutilation Statutory Guidance</w:t>
        </w:r>
      </w:hyperlink>
    </w:p>
    <w:p w14:paraId="6B079991" w14:textId="420972BA" w:rsidR="685CA4C8" w:rsidRDefault="006E0D0C" w:rsidP="2E4B6356">
      <w:pPr>
        <w:rPr>
          <w:rFonts w:ascii="Arial" w:eastAsia="Arial" w:hAnsi="Arial" w:cs="Arial"/>
          <w:color w:val="000000" w:themeColor="text1"/>
        </w:rPr>
      </w:pPr>
      <w:hyperlink r:id="rId146">
        <w:r w:rsidR="685CA4C8" w:rsidRPr="2E4B6356">
          <w:rPr>
            <w:rStyle w:val="Hyperlink"/>
          </w:rPr>
          <w:t>Guidance Forced Marriage</w:t>
        </w:r>
      </w:hyperlink>
      <w:r w:rsidR="685CA4C8" w:rsidRPr="2E4B6356">
        <w:rPr>
          <w:rFonts w:ascii="Arial" w:eastAsia="Arial" w:hAnsi="Arial" w:cs="Arial"/>
          <w:color w:val="000000" w:themeColor="text1"/>
        </w:rPr>
        <w:t xml:space="preserve"> </w:t>
      </w:r>
    </w:p>
    <w:p w14:paraId="28D1EEA1" w14:textId="62CFD1D6" w:rsidR="685CA4C8" w:rsidRDefault="006E0D0C" w:rsidP="2E4B6356">
      <w:pPr>
        <w:rPr>
          <w:rFonts w:ascii="Arial" w:eastAsia="Arial" w:hAnsi="Arial" w:cs="Arial"/>
          <w:color w:val="000000" w:themeColor="text1"/>
        </w:rPr>
      </w:pPr>
      <w:hyperlink r:id="rId147">
        <w:r w:rsidR="685CA4C8" w:rsidRPr="2E4B6356">
          <w:rPr>
            <w:rStyle w:val="Hyperlink"/>
          </w:rPr>
          <w:t>Protecting Children from Radicalisation: The Prevent Duty</w:t>
        </w:r>
      </w:hyperlink>
    </w:p>
    <w:p w14:paraId="2E8894CE" w14:textId="45BD2767" w:rsidR="685CA4C8" w:rsidRDefault="006E0D0C" w:rsidP="2E4B6356">
      <w:pPr>
        <w:rPr>
          <w:rFonts w:ascii="Arial" w:eastAsia="Arial" w:hAnsi="Arial" w:cs="Arial"/>
          <w:color w:val="0563C1"/>
        </w:rPr>
      </w:pPr>
      <w:hyperlink r:id="rId148">
        <w:r w:rsidR="685CA4C8" w:rsidRPr="2E4B6356">
          <w:rPr>
            <w:rStyle w:val="Hyperlink"/>
          </w:rPr>
          <w:t>Educate Against Hate: Educate against hate</w:t>
        </w:r>
      </w:hyperlink>
    </w:p>
    <w:p w14:paraId="514AABCD" w14:textId="0EB25171" w:rsidR="2E4B6356" w:rsidRDefault="2E4B6356" w:rsidP="2E4B6356">
      <w:pPr>
        <w:rPr>
          <w:rFonts w:ascii="Arial" w:eastAsia="Arial" w:hAnsi="Arial" w:cs="Arial"/>
          <w:color w:val="0563C1"/>
        </w:rPr>
      </w:pPr>
    </w:p>
    <w:p w14:paraId="7283C4E7" w14:textId="25E75E59" w:rsidR="685CA4C8" w:rsidRDefault="685CA4C8" w:rsidP="2E4B6356">
      <w:pPr>
        <w:rPr>
          <w:rFonts w:ascii="Arial" w:eastAsia="Arial" w:hAnsi="Arial" w:cs="Arial"/>
          <w:color w:val="000000" w:themeColor="text1"/>
        </w:rPr>
      </w:pPr>
      <w:r w:rsidRPr="2E4B6356">
        <w:rPr>
          <w:rStyle w:val="Hyperlink"/>
        </w:rPr>
        <w:t>Online Safety</w:t>
      </w:r>
    </w:p>
    <w:p w14:paraId="02FF62F1" w14:textId="72ECE7AD" w:rsidR="685CA4C8" w:rsidRDefault="006E0D0C" w:rsidP="2E4B6356">
      <w:pPr>
        <w:rPr>
          <w:rFonts w:ascii="Arial" w:eastAsia="Arial" w:hAnsi="Arial" w:cs="Arial"/>
          <w:color w:val="0563C1"/>
        </w:rPr>
      </w:pPr>
      <w:hyperlink r:id="rId149">
        <w:r w:rsidR="685CA4C8" w:rsidRPr="2E4B6356">
          <w:rPr>
            <w:rStyle w:val="Hyperlink"/>
          </w:rPr>
          <w:t>National Cyber Security Centre: National Cyber Security Centre</w:t>
        </w:r>
      </w:hyperlink>
    </w:p>
    <w:p w14:paraId="0E32FCEC" w14:textId="7C51D1F9" w:rsidR="685CA4C8" w:rsidRDefault="685CA4C8" w:rsidP="2E4B6356">
      <w:pPr>
        <w:rPr>
          <w:rFonts w:ascii="Arial" w:eastAsia="Arial" w:hAnsi="Arial" w:cs="Arial"/>
          <w:color w:val="0563C1"/>
        </w:rPr>
      </w:pPr>
      <w:r w:rsidRPr="2E4B6356">
        <w:rPr>
          <w:rFonts w:ascii="Arial" w:eastAsia="Arial" w:hAnsi="Arial" w:cs="Arial"/>
          <w:color w:val="000000" w:themeColor="text1"/>
        </w:rPr>
        <w:t>The UK safer Internet Centre (</w:t>
      </w:r>
      <w:hyperlink r:id="rId150">
        <w:r w:rsidRPr="2E4B6356">
          <w:rPr>
            <w:rStyle w:val="Hyperlink"/>
          </w:rPr>
          <w:t>www.saferinternet.org.uk</w:t>
        </w:r>
      </w:hyperlink>
      <w:r w:rsidRPr="2E4B6356">
        <w:t>)</w:t>
      </w:r>
    </w:p>
    <w:p w14:paraId="66E78D4E" w14:textId="6896BBE9" w:rsidR="685CA4C8" w:rsidRDefault="006E0D0C" w:rsidP="2E4B6356">
      <w:pPr>
        <w:rPr>
          <w:rFonts w:ascii="Arial" w:eastAsia="Arial" w:hAnsi="Arial" w:cs="Arial"/>
          <w:color w:val="000000" w:themeColor="text1"/>
        </w:rPr>
      </w:pPr>
      <w:hyperlink r:id="rId151">
        <w:r w:rsidR="685CA4C8" w:rsidRPr="2E4B6356">
          <w:rPr>
            <w:rStyle w:val="Hyperlink"/>
          </w:rPr>
          <w:t>Plan technology for your school - GOV.UK</w:t>
        </w:r>
      </w:hyperlink>
    </w:p>
    <w:p w14:paraId="61C2CF3E" w14:textId="73193167" w:rsidR="685CA4C8" w:rsidRDefault="006E0D0C" w:rsidP="2E4B6356">
      <w:pPr>
        <w:rPr>
          <w:rFonts w:ascii="Calibri" w:eastAsia="Calibri" w:hAnsi="Calibri" w:cs="Calibri"/>
          <w:color w:val="000000" w:themeColor="text1"/>
          <w:sz w:val="24"/>
          <w:szCs w:val="24"/>
        </w:rPr>
      </w:pPr>
      <w:hyperlink r:id="rId152">
        <w:r w:rsidR="685CA4C8" w:rsidRPr="2E4B6356">
          <w:rPr>
            <w:rStyle w:val="Hyperlink"/>
          </w:rPr>
          <w:t>Generative AI: product safety expectations - GOV.UK</w:t>
        </w:r>
      </w:hyperlink>
      <w:r w:rsidR="685CA4C8" w:rsidRPr="2E4B6356">
        <w:rPr>
          <w:rFonts w:ascii="Calibri" w:eastAsia="Calibri" w:hAnsi="Calibri" w:cs="Calibri"/>
          <w:color w:val="000000" w:themeColor="text1"/>
          <w:sz w:val="24"/>
          <w:szCs w:val="24"/>
        </w:rPr>
        <w:t xml:space="preserve"> </w:t>
      </w:r>
    </w:p>
    <w:p w14:paraId="15731004" w14:textId="25457695" w:rsidR="685CA4C8" w:rsidRDefault="006E0D0C" w:rsidP="2E4B6356">
      <w:pPr>
        <w:rPr>
          <w:rFonts w:ascii="Calibri" w:eastAsia="Calibri" w:hAnsi="Calibri" w:cs="Calibri"/>
          <w:color w:val="000000" w:themeColor="text1"/>
          <w:sz w:val="24"/>
          <w:szCs w:val="24"/>
        </w:rPr>
      </w:pPr>
      <w:hyperlink r:id="rId153">
        <w:r w:rsidR="685CA4C8" w:rsidRPr="2E4B6356">
          <w:rPr>
            <w:rStyle w:val="Hyperlink"/>
          </w:rPr>
          <w:t>Artificial Intelligence - DfE Guidance</w:t>
        </w:r>
      </w:hyperlink>
    </w:p>
    <w:p w14:paraId="2105D7D7" w14:textId="3E7D141E" w:rsidR="2E4B6356" w:rsidRDefault="2E4B6356" w:rsidP="2E4B6356">
      <w:pPr>
        <w:rPr>
          <w:rFonts w:ascii="Calibri" w:eastAsia="Calibri" w:hAnsi="Calibri" w:cs="Calibri"/>
          <w:color w:val="000000" w:themeColor="text1"/>
          <w:sz w:val="20"/>
          <w:szCs w:val="20"/>
        </w:rPr>
      </w:pPr>
    </w:p>
    <w:p w14:paraId="64619AC4" w14:textId="3DF965DF" w:rsidR="685CA4C8" w:rsidRDefault="685CA4C8" w:rsidP="2E4B6356">
      <w:pPr>
        <w:rPr>
          <w:rFonts w:ascii="Arial" w:eastAsia="Arial" w:hAnsi="Arial" w:cs="Arial"/>
          <w:color w:val="000000" w:themeColor="text1"/>
        </w:rPr>
      </w:pPr>
      <w:r w:rsidRPr="2E4B6356">
        <w:rPr>
          <w:rFonts w:ascii="Arial" w:eastAsia="Arial" w:hAnsi="Arial" w:cs="Arial"/>
          <w:color w:val="000000" w:themeColor="text1"/>
          <w:u w:val="single"/>
        </w:rPr>
        <w:t>Legislation</w:t>
      </w:r>
    </w:p>
    <w:p w14:paraId="0E641298" w14:textId="29EADB90" w:rsidR="685CA4C8" w:rsidRDefault="006E0D0C" w:rsidP="2E4B6356">
      <w:pPr>
        <w:rPr>
          <w:rFonts w:ascii="Calibri" w:eastAsia="Calibri" w:hAnsi="Calibri" w:cs="Calibri"/>
          <w:color w:val="000000" w:themeColor="text1"/>
          <w:sz w:val="20"/>
          <w:szCs w:val="20"/>
        </w:rPr>
      </w:pPr>
      <w:hyperlink r:id="rId154">
        <w:r w:rsidR="685CA4C8" w:rsidRPr="2E4B6356">
          <w:rPr>
            <w:rStyle w:val="Hyperlink"/>
          </w:rPr>
          <w:t>Children Act 2004</w:t>
        </w:r>
      </w:hyperlink>
    </w:p>
    <w:p w14:paraId="49F9332D" w14:textId="61F3906E" w:rsidR="685CA4C8" w:rsidRDefault="006E0D0C" w:rsidP="2E4B6356">
      <w:pPr>
        <w:rPr>
          <w:rFonts w:ascii="Arial" w:eastAsia="Arial" w:hAnsi="Arial" w:cs="Arial"/>
          <w:color w:val="000000" w:themeColor="text1"/>
        </w:rPr>
      </w:pPr>
      <w:hyperlink r:id="rId155">
        <w:r w:rsidR="685CA4C8" w:rsidRPr="2E4B6356">
          <w:rPr>
            <w:rStyle w:val="Hyperlink"/>
          </w:rPr>
          <w:t>Education Act 2002</w:t>
        </w:r>
      </w:hyperlink>
      <w:r w:rsidR="685CA4C8" w:rsidRPr="2E4B6356">
        <w:rPr>
          <w:rFonts w:ascii="Arial" w:eastAsia="Arial" w:hAnsi="Arial" w:cs="Arial"/>
          <w:color w:val="000000" w:themeColor="text1"/>
        </w:rPr>
        <w:t xml:space="preserve"> </w:t>
      </w:r>
    </w:p>
    <w:p w14:paraId="3EF4EC01" w14:textId="246FF17D" w:rsidR="2E4B6356" w:rsidRDefault="2E4B6356" w:rsidP="2E4B6356">
      <w:pPr>
        <w:rPr>
          <w:rFonts w:ascii="Arial" w:eastAsia="Arial" w:hAnsi="Arial" w:cs="Arial"/>
          <w:color w:val="000000" w:themeColor="text1"/>
        </w:rPr>
      </w:pPr>
    </w:p>
    <w:p w14:paraId="7FFE44A0" w14:textId="31078105" w:rsidR="685CA4C8" w:rsidRDefault="685CA4C8" w:rsidP="2E4B6356">
      <w:pPr>
        <w:rPr>
          <w:rFonts w:ascii="Arial" w:eastAsia="Arial" w:hAnsi="Arial" w:cs="Arial"/>
          <w:color w:val="000000" w:themeColor="text1"/>
        </w:rPr>
      </w:pPr>
      <w:r w:rsidRPr="2E4B6356">
        <w:rPr>
          <w:rFonts w:ascii="Arial" w:eastAsia="Arial" w:hAnsi="Arial" w:cs="Arial"/>
          <w:color w:val="000000" w:themeColor="text1"/>
          <w:u w:val="single"/>
        </w:rPr>
        <w:t xml:space="preserve">Statutory Guidance </w:t>
      </w:r>
    </w:p>
    <w:p w14:paraId="1561E57B" w14:textId="232C8893" w:rsidR="685CA4C8" w:rsidRDefault="685CA4C8" w:rsidP="2E4B6356">
      <w:pPr>
        <w:rPr>
          <w:rFonts w:ascii="Calibri" w:eastAsia="Calibri" w:hAnsi="Calibri" w:cs="Calibri"/>
          <w:color w:val="000000" w:themeColor="text1"/>
          <w:sz w:val="20"/>
          <w:szCs w:val="20"/>
        </w:rPr>
      </w:pPr>
      <w:r w:rsidRPr="2E4B6356">
        <w:rPr>
          <w:rFonts w:ascii="Calibri" w:eastAsia="Calibri" w:hAnsi="Calibri" w:cs="Calibri"/>
          <w:color w:val="000000" w:themeColor="text1"/>
          <w:sz w:val="20"/>
          <w:szCs w:val="20"/>
        </w:rPr>
        <w:t>Keeping Children Safe in Education 2025</w:t>
      </w:r>
    </w:p>
    <w:p w14:paraId="2C987E27" w14:textId="23412EE1" w:rsidR="685CA4C8" w:rsidRDefault="006E0D0C" w:rsidP="2E4B6356">
      <w:pPr>
        <w:rPr>
          <w:rFonts w:ascii="Arial" w:eastAsia="Arial" w:hAnsi="Arial" w:cs="Arial"/>
          <w:color w:val="000000" w:themeColor="text1"/>
        </w:rPr>
      </w:pPr>
      <w:hyperlink r:id="rId156">
        <w:r w:rsidR="685CA4C8" w:rsidRPr="2E4B6356">
          <w:rPr>
            <w:rStyle w:val="Hyperlink"/>
          </w:rPr>
          <w:t>What to do if You’re Worried a Child is Being Abused</w:t>
        </w:r>
      </w:hyperlink>
    </w:p>
    <w:p w14:paraId="6709027A" w14:textId="6DBF818D" w:rsidR="685CA4C8" w:rsidRDefault="006E0D0C" w:rsidP="2E4B6356">
      <w:pPr>
        <w:rPr>
          <w:rFonts w:ascii="Arial" w:eastAsia="Arial" w:hAnsi="Arial" w:cs="Arial"/>
          <w:color w:val="000000" w:themeColor="text1"/>
        </w:rPr>
      </w:pPr>
      <w:hyperlink r:id="rId157">
        <w:r w:rsidR="685CA4C8" w:rsidRPr="2E4B6356">
          <w:rPr>
            <w:rStyle w:val="Hyperlink"/>
          </w:rPr>
          <w:t>Guidance for safer working practice 2023</w:t>
        </w:r>
      </w:hyperlink>
    </w:p>
    <w:p w14:paraId="56EC78D6" w14:textId="6D95F838" w:rsidR="685CA4C8" w:rsidRDefault="006E0D0C" w:rsidP="2E4B6356">
      <w:pPr>
        <w:rPr>
          <w:rFonts w:ascii="Arial" w:eastAsia="Arial" w:hAnsi="Arial" w:cs="Arial"/>
          <w:color w:val="000000" w:themeColor="text1"/>
        </w:rPr>
      </w:pPr>
      <w:hyperlink r:id="rId158">
        <w:r w:rsidR="685CA4C8" w:rsidRPr="2E4B6356">
          <w:rPr>
            <w:rStyle w:val="Hyperlink"/>
          </w:rPr>
          <w:t>Use of reasonable force</w:t>
        </w:r>
      </w:hyperlink>
    </w:p>
    <w:p w14:paraId="781C17FA" w14:textId="67D9C75E" w:rsidR="685CA4C8" w:rsidRDefault="006E0D0C" w:rsidP="2E4B6356">
      <w:pPr>
        <w:rPr>
          <w:rFonts w:ascii="Arial" w:eastAsia="Arial" w:hAnsi="Arial" w:cs="Arial"/>
          <w:color w:val="000000" w:themeColor="text1"/>
        </w:rPr>
      </w:pPr>
      <w:hyperlink r:id="rId159">
        <w:r w:rsidR="685CA4C8" w:rsidRPr="2E4B6356">
          <w:rPr>
            <w:rStyle w:val="Hyperlink"/>
          </w:rPr>
          <w:t>Statutory guidance for alternative provision</w:t>
        </w:r>
      </w:hyperlink>
    </w:p>
    <w:p w14:paraId="5C36F2FE" w14:textId="4749A633" w:rsidR="685CA4C8" w:rsidRDefault="006E0D0C" w:rsidP="2E4B6356">
      <w:pPr>
        <w:rPr>
          <w:rFonts w:ascii="Arial" w:eastAsia="Arial" w:hAnsi="Arial" w:cs="Arial"/>
          <w:color w:val="000000" w:themeColor="text1"/>
        </w:rPr>
      </w:pPr>
      <w:hyperlink r:id="rId160">
        <w:r w:rsidR="685CA4C8" w:rsidRPr="2E4B6356">
          <w:rPr>
            <w:rStyle w:val="Hyperlink"/>
          </w:rPr>
          <w:t>Role and Responsibilities of the Designated Teacher</w:t>
        </w:r>
      </w:hyperlink>
      <w:r w:rsidR="685CA4C8" w:rsidRPr="2E4B6356">
        <w:rPr>
          <w:rFonts w:ascii="Arial" w:eastAsia="Arial" w:hAnsi="Arial" w:cs="Arial"/>
          <w:color w:val="000000" w:themeColor="text1"/>
        </w:rPr>
        <w:t xml:space="preserve"> </w:t>
      </w:r>
    </w:p>
    <w:p w14:paraId="154D183F" w14:textId="770EA92A" w:rsidR="685CA4C8" w:rsidRDefault="006E0D0C" w:rsidP="2E4B6356">
      <w:pPr>
        <w:rPr>
          <w:rFonts w:ascii="Arial" w:eastAsia="Arial" w:hAnsi="Arial" w:cs="Arial"/>
          <w:color w:val="0563C1"/>
        </w:rPr>
      </w:pPr>
      <w:hyperlink r:id="rId161">
        <w:r w:rsidR="685CA4C8" w:rsidRPr="2E4B6356">
          <w:rPr>
            <w:rStyle w:val="Hyperlink"/>
          </w:rPr>
          <w:t>Children Missing Education Statutory Guidance</w:t>
        </w:r>
      </w:hyperlink>
    </w:p>
    <w:p w14:paraId="55AF9571" w14:textId="7C76E332" w:rsidR="685CA4C8" w:rsidRDefault="006E0D0C" w:rsidP="2E4B6356">
      <w:pPr>
        <w:rPr>
          <w:rFonts w:ascii="Arial" w:eastAsia="Arial" w:hAnsi="Arial" w:cs="Arial"/>
          <w:color w:val="0563C1"/>
        </w:rPr>
      </w:pPr>
      <w:hyperlink r:id="rId162">
        <w:r w:rsidR="685CA4C8" w:rsidRPr="2E4B6356">
          <w:rPr>
            <w:rStyle w:val="Hyperlink"/>
          </w:rPr>
          <w:t>Preventing youth violence and gang involvement</w:t>
        </w:r>
      </w:hyperlink>
    </w:p>
    <w:p w14:paraId="06DF71B0" w14:textId="7EF0BEB4" w:rsidR="685CA4C8" w:rsidRDefault="006E0D0C" w:rsidP="2E4B6356">
      <w:pPr>
        <w:rPr>
          <w:rFonts w:ascii="Arial" w:eastAsia="Arial" w:hAnsi="Arial" w:cs="Arial"/>
          <w:color w:val="000000" w:themeColor="text1"/>
        </w:rPr>
      </w:pPr>
      <w:hyperlink r:id="rId163">
        <w:r w:rsidR="685CA4C8" w:rsidRPr="2E4B6356">
          <w:rPr>
            <w:rStyle w:val="Hyperlink"/>
          </w:rPr>
          <w:t>RCPCH updated guidance on fabricated or induced illness</w:t>
        </w:r>
      </w:hyperlink>
      <w:r w:rsidR="685CA4C8" w:rsidRPr="2E4B6356">
        <w:rPr>
          <w:rFonts w:ascii="Arial" w:eastAsia="Arial" w:hAnsi="Arial" w:cs="Arial"/>
          <w:color w:val="000000" w:themeColor="text1"/>
        </w:rPr>
        <w:t xml:space="preserve"> </w:t>
      </w:r>
    </w:p>
    <w:p w14:paraId="03057A03" w14:textId="3F411874" w:rsidR="685CA4C8" w:rsidRDefault="006E0D0C" w:rsidP="2E4B6356">
      <w:pPr>
        <w:rPr>
          <w:rFonts w:ascii="Arial" w:eastAsia="Arial" w:hAnsi="Arial" w:cs="Arial"/>
          <w:color w:val="000000" w:themeColor="text1"/>
        </w:rPr>
      </w:pPr>
      <w:hyperlink r:id="rId164">
        <w:r w:rsidR="685CA4C8" w:rsidRPr="2E4B6356">
          <w:rPr>
            <w:rStyle w:val="Hyperlink"/>
          </w:rPr>
          <w:t>Children who run away or go missing from home or care</w:t>
        </w:r>
      </w:hyperlink>
    </w:p>
    <w:p w14:paraId="1E7F2ECE" w14:textId="71E356B5" w:rsidR="685CA4C8" w:rsidRDefault="006E0D0C" w:rsidP="2E4B6356">
      <w:pPr>
        <w:rPr>
          <w:rFonts w:ascii="Arial" w:eastAsia="Arial" w:hAnsi="Arial" w:cs="Arial"/>
          <w:color w:val="000000" w:themeColor="text1"/>
        </w:rPr>
      </w:pPr>
      <w:hyperlink r:id="rId165">
        <w:r w:rsidR="685CA4C8" w:rsidRPr="2E4B6356">
          <w:rPr>
            <w:rStyle w:val="Hyperlink"/>
          </w:rPr>
          <w:t xml:space="preserve">Positive environments where children can flourish </w:t>
        </w:r>
      </w:hyperlink>
      <w:r w:rsidR="685CA4C8" w:rsidRPr="2E4B6356">
        <w:rPr>
          <w:rFonts w:ascii="Arial" w:eastAsia="Arial" w:hAnsi="Arial" w:cs="Arial"/>
          <w:color w:val="000000" w:themeColor="text1"/>
        </w:rPr>
        <w:t xml:space="preserve"> </w:t>
      </w:r>
    </w:p>
    <w:p w14:paraId="32C69C02" w14:textId="48F5E7C3" w:rsidR="685CA4C8" w:rsidRDefault="006E0D0C" w:rsidP="2E4B6356">
      <w:pPr>
        <w:rPr>
          <w:rFonts w:ascii="Arial" w:eastAsia="Arial" w:hAnsi="Arial" w:cs="Arial"/>
          <w:color w:val="000000" w:themeColor="text1"/>
        </w:rPr>
      </w:pPr>
      <w:hyperlink r:id="rId166">
        <w:r w:rsidR="685CA4C8" w:rsidRPr="2E4B6356">
          <w:rPr>
            <w:rStyle w:val="Hyperlink"/>
          </w:rPr>
          <w:t>Inspecting Safeguarding in Early Years, Education and Skills</w:t>
        </w:r>
      </w:hyperlink>
    </w:p>
    <w:p w14:paraId="5AB80317" w14:textId="064DB1CE" w:rsidR="685CA4C8" w:rsidRDefault="006E0D0C" w:rsidP="2E4B6356">
      <w:pPr>
        <w:rPr>
          <w:rFonts w:ascii="Arial" w:eastAsia="Arial" w:hAnsi="Arial" w:cs="Arial"/>
          <w:color w:val="000000" w:themeColor="text1"/>
        </w:rPr>
      </w:pPr>
      <w:hyperlink r:id="rId167">
        <w:r w:rsidR="685CA4C8" w:rsidRPr="2E4B6356">
          <w:rPr>
            <w:rStyle w:val="Hyperlink"/>
          </w:rPr>
          <w:t>Teachers’ Standards</w:t>
        </w:r>
      </w:hyperlink>
    </w:p>
    <w:p w14:paraId="5D7FCF01" w14:textId="12D002AF" w:rsidR="685CA4C8" w:rsidRDefault="006E0D0C" w:rsidP="2E4B6356">
      <w:pPr>
        <w:rPr>
          <w:rFonts w:ascii="Arial" w:eastAsia="Arial" w:hAnsi="Arial" w:cs="Arial"/>
          <w:color w:val="000000" w:themeColor="text1"/>
        </w:rPr>
      </w:pPr>
      <w:hyperlink r:id="rId168">
        <w:r w:rsidR="685CA4C8" w:rsidRPr="2E4B6356">
          <w:rPr>
            <w:rStyle w:val="Hyperlink"/>
          </w:rPr>
          <w:t>Information Sharing</w:t>
        </w:r>
      </w:hyperlink>
    </w:p>
    <w:p w14:paraId="604CE19A" w14:textId="2382EE94" w:rsidR="685CA4C8" w:rsidRDefault="006E0D0C" w:rsidP="2E4B6356">
      <w:pPr>
        <w:rPr>
          <w:rFonts w:ascii="Arial" w:eastAsia="Arial" w:hAnsi="Arial" w:cs="Arial"/>
          <w:color w:val="0563C1"/>
        </w:rPr>
      </w:pPr>
      <w:hyperlink r:id="rId169">
        <w:r w:rsidR="685CA4C8" w:rsidRPr="2E4B6356">
          <w:rPr>
            <w:rStyle w:val="Hyperlink"/>
          </w:rPr>
          <w:t xml:space="preserve">Statutory framework for the early </w:t>
        </w:r>
        <w:proofErr w:type="gramStart"/>
        <w:r w:rsidR="685CA4C8" w:rsidRPr="2E4B6356">
          <w:rPr>
            <w:rStyle w:val="Hyperlink"/>
          </w:rPr>
          <w:t>years</w:t>
        </w:r>
        <w:proofErr w:type="gramEnd"/>
        <w:r w:rsidR="685CA4C8" w:rsidRPr="2E4B6356">
          <w:rPr>
            <w:rStyle w:val="Hyperlink"/>
            <w:color w:val="0563C1"/>
          </w:rPr>
          <w:t xml:space="preserve"> </w:t>
        </w:r>
        <w:r w:rsidR="685CA4C8" w:rsidRPr="2E4B6356">
          <w:rPr>
            <w:rStyle w:val="Hyperlink"/>
          </w:rPr>
          <w:t>foundation stage</w:t>
        </w:r>
      </w:hyperlink>
    </w:p>
    <w:p w14:paraId="771B9D45" w14:textId="0DF9C415" w:rsidR="685CA4C8" w:rsidRDefault="006E0D0C" w:rsidP="2E4B6356">
      <w:pPr>
        <w:rPr>
          <w:rFonts w:ascii="Arial" w:eastAsia="Arial" w:hAnsi="Arial" w:cs="Arial"/>
          <w:color w:val="0563C1"/>
        </w:rPr>
      </w:pPr>
      <w:hyperlink r:id="rId170">
        <w:r w:rsidR="685CA4C8" w:rsidRPr="2E4B6356">
          <w:rPr>
            <w:rStyle w:val="Hyperlink"/>
          </w:rPr>
          <w:t>Working together to improve school attendance</w:t>
        </w:r>
      </w:hyperlink>
      <w:r w:rsidR="685CA4C8" w:rsidRPr="2E4B6356">
        <w:t xml:space="preserve"> </w:t>
      </w:r>
    </w:p>
    <w:p w14:paraId="26FB1E52" w14:textId="32897EE6" w:rsidR="2E4B6356" w:rsidRDefault="2E4B6356" w:rsidP="2E4B6356">
      <w:pPr>
        <w:rPr>
          <w:rFonts w:ascii="Arial" w:eastAsia="Arial" w:hAnsi="Arial" w:cs="Arial"/>
          <w:color w:val="000000" w:themeColor="text1"/>
        </w:rPr>
      </w:pPr>
    </w:p>
    <w:p w14:paraId="4104345C" w14:textId="11F5C62B" w:rsidR="2E4B6356" w:rsidRDefault="2E4B6356" w:rsidP="2E4B6356">
      <w:pPr>
        <w:rPr>
          <w:rFonts w:ascii="Arial" w:eastAsia="Arial" w:hAnsi="Arial" w:cs="Arial"/>
          <w:color w:val="000000" w:themeColor="text1"/>
        </w:rPr>
      </w:pPr>
    </w:p>
    <w:p w14:paraId="2E43A3DD" w14:textId="51379C7F" w:rsidR="685CA4C8" w:rsidRDefault="685CA4C8" w:rsidP="2E4B6356">
      <w:pPr>
        <w:rPr>
          <w:rFonts w:ascii="Arial" w:eastAsia="Arial" w:hAnsi="Arial" w:cs="Arial"/>
          <w:color w:val="000000" w:themeColor="text1"/>
        </w:rPr>
      </w:pPr>
      <w:r w:rsidRPr="2E4B6356">
        <w:rPr>
          <w:rFonts w:ascii="Arial" w:eastAsia="Arial" w:hAnsi="Arial" w:cs="Arial"/>
          <w:color w:val="000000" w:themeColor="text1"/>
          <w:u w:val="single"/>
        </w:rPr>
        <w:t>External Contact Details</w:t>
      </w:r>
    </w:p>
    <w:p w14:paraId="3CC0A326" w14:textId="4EF8B6E2" w:rsidR="685CA4C8" w:rsidRDefault="685CA4C8" w:rsidP="2E4B6356">
      <w:pPr>
        <w:rPr>
          <w:rFonts w:ascii="Arial" w:eastAsia="Arial" w:hAnsi="Arial" w:cs="Arial"/>
          <w:color w:val="000000" w:themeColor="text1"/>
        </w:rPr>
      </w:pPr>
      <w:r w:rsidRPr="2E4B6356">
        <w:rPr>
          <w:rFonts w:ascii="Arial" w:eastAsia="Arial" w:hAnsi="Arial" w:cs="Arial"/>
          <w:color w:val="000000" w:themeColor="text1"/>
        </w:rPr>
        <w:t xml:space="preserve">Childline 0800 11 11 </w:t>
      </w:r>
      <w:hyperlink r:id="rId171">
        <w:r w:rsidRPr="2E4B6356">
          <w:rPr>
            <w:rStyle w:val="Hyperlink"/>
          </w:rPr>
          <w:t>https://www.childline.org.uk</w:t>
        </w:r>
      </w:hyperlink>
      <w:r w:rsidRPr="2E4B6356">
        <w:rPr>
          <w:rFonts w:ascii="Arial" w:eastAsia="Arial" w:hAnsi="Arial" w:cs="Arial"/>
          <w:color w:val="000000" w:themeColor="text1"/>
        </w:rPr>
        <w:t xml:space="preserve"> </w:t>
      </w:r>
    </w:p>
    <w:p w14:paraId="445BA27A" w14:textId="13E548E5" w:rsidR="685CA4C8" w:rsidRDefault="685CA4C8" w:rsidP="2E4B6356">
      <w:pPr>
        <w:rPr>
          <w:rFonts w:ascii="Arial" w:eastAsia="Arial" w:hAnsi="Arial" w:cs="Arial"/>
          <w:color w:val="000000" w:themeColor="text1"/>
        </w:rPr>
      </w:pPr>
      <w:r w:rsidRPr="2E4B6356">
        <w:rPr>
          <w:rFonts w:ascii="Arial" w:eastAsia="Arial" w:hAnsi="Arial" w:cs="Arial"/>
          <w:color w:val="000000" w:themeColor="text1"/>
        </w:rPr>
        <w:t xml:space="preserve">Crimestoppers 0800 555 111 </w:t>
      </w:r>
    </w:p>
    <w:p w14:paraId="05C0A5E6" w14:textId="0A4221AB" w:rsidR="685CA4C8" w:rsidRDefault="685CA4C8" w:rsidP="2E4B6356">
      <w:pPr>
        <w:rPr>
          <w:rFonts w:ascii="Arial" w:eastAsia="Arial" w:hAnsi="Arial" w:cs="Arial"/>
          <w:color w:val="000000" w:themeColor="text1"/>
        </w:rPr>
      </w:pPr>
      <w:r w:rsidRPr="2E4B6356">
        <w:rPr>
          <w:rFonts w:ascii="Arial" w:eastAsia="Arial" w:hAnsi="Arial" w:cs="Arial"/>
          <w:color w:val="000000" w:themeColor="text1"/>
        </w:rPr>
        <w:t xml:space="preserve">Foreign and Commonwealth Office 0207 008 0151 ( </w:t>
      </w:r>
    </w:p>
    <w:p w14:paraId="6E63DC96" w14:textId="515D5DCC" w:rsidR="685CA4C8" w:rsidRDefault="685CA4C8" w:rsidP="2E4B6356">
      <w:pPr>
        <w:rPr>
          <w:rFonts w:ascii="Arial" w:eastAsia="Arial" w:hAnsi="Arial" w:cs="Arial"/>
          <w:color w:val="000000" w:themeColor="text1"/>
        </w:rPr>
      </w:pPr>
      <w:r w:rsidRPr="2E4B6356">
        <w:rPr>
          <w:rFonts w:ascii="Arial" w:eastAsia="Arial" w:hAnsi="Arial" w:cs="Arial"/>
          <w:color w:val="000000" w:themeColor="text1"/>
        </w:rPr>
        <w:t xml:space="preserve">Kidscape Bullying Helpline 0845 1205 204 </w:t>
      </w:r>
    </w:p>
    <w:p w14:paraId="56C19C95" w14:textId="2EEAD1AE" w:rsidR="685CA4C8" w:rsidRDefault="685CA4C8" w:rsidP="2E4B6356">
      <w:pPr>
        <w:rPr>
          <w:rFonts w:ascii="Arial" w:eastAsia="Arial" w:hAnsi="Arial" w:cs="Arial"/>
          <w:color w:val="000000" w:themeColor="text1"/>
        </w:rPr>
      </w:pPr>
      <w:r w:rsidRPr="2E4B6356">
        <w:rPr>
          <w:rFonts w:ascii="Arial" w:eastAsia="Arial" w:hAnsi="Arial" w:cs="Arial"/>
          <w:color w:val="000000" w:themeColor="text1"/>
        </w:rPr>
        <w:t xml:space="preserve">NSPCC (NSPCC website) 0800 800 5000 </w:t>
      </w:r>
    </w:p>
    <w:p w14:paraId="3F04D21E" w14:textId="0A5DC775" w:rsidR="685CA4C8" w:rsidRDefault="685CA4C8" w:rsidP="2E4B6356">
      <w:pPr>
        <w:rPr>
          <w:rFonts w:ascii="Arial" w:eastAsia="Arial" w:hAnsi="Arial" w:cs="Arial"/>
          <w:color w:val="000000" w:themeColor="text1"/>
        </w:rPr>
      </w:pPr>
      <w:r w:rsidRPr="2E4B6356">
        <w:rPr>
          <w:rFonts w:ascii="Arial" w:eastAsia="Arial" w:hAnsi="Arial" w:cs="Arial"/>
          <w:color w:val="000000" w:themeColor="text1"/>
        </w:rPr>
        <w:t xml:space="preserve">NSPCC whistleblowing helpline: 0800 0280285 Email: </w:t>
      </w:r>
      <w:hyperlink r:id="rId172">
        <w:r w:rsidRPr="2E4B6356">
          <w:rPr>
            <w:rStyle w:val="Hyperlink"/>
          </w:rPr>
          <w:t>help@nspcc.org.uk</w:t>
        </w:r>
      </w:hyperlink>
      <w:r w:rsidRPr="2E4B6356">
        <w:rPr>
          <w:rFonts w:ascii="Arial" w:eastAsia="Arial" w:hAnsi="Arial" w:cs="Arial"/>
          <w:color w:val="000000" w:themeColor="text1"/>
        </w:rPr>
        <w:t xml:space="preserve"> </w:t>
      </w:r>
    </w:p>
    <w:p w14:paraId="2FD168A7" w14:textId="091814E6" w:rsidR="685CA4C8" w:rsidRDefault="685CA4C8" w:rsidP="2E4B6356">
      <w:pPr>
        <w:rPr>
          <w:rFonts w:ascii="Arial" w:eastAsia="Arial" w:hAnsi="Arial" w:cs="Arial"/>
          <w:color w:val="000000" w:themeColor="text1"/>
        </w:rPr>
      </w:pPr>
      <w:r w:rsidRPr="2E4B6356">
        <w:rPr>
          <w:rFonts w:ascii="Arial" w:eastAsia="Arial" w:hAnsi="Arial" w:cs="Arial"/>
          <w:color w:val="000000" w:themeColor="text1"/>
        </w:rPr>
        <w:t xml:space="preserve">Professional organisations who provide guidance and practical support TES, </w:t>
      </w:r>
      <w:proofErr w:type="spellStart"/>
      <w:r w:rsidRPr="2E4B6356">
        <w:rPr>
          <w:rFonts w:ascii="Arial" w:eastAsia="Arial" w:hAnsi="Arial" w:cs="Arial"/>
          <w:color w:val="000000" w:themeColor="text1"/>
        </w:rPr>
        <w:t>MindEd</w:t>
      </w:r>
      <w:proofErr w:type="spellEnd"/>
      <w:r w:rsidRPr="2E4B6356">
        <w:rPr>
          <w:rFonts w:ascii="Arial" w:eastAsia="Arial" w:hAnsi="Arial" w:cs="Arial"/>
          <w:color w:val="000000" w:themeColor="text1"/>
        </w:rPr>
        <w:t xml:space="preserve">, NSPCC </w:t>
      </w:r>
    </w:p>
    <w:p w14:paraId="41061B9A" w14:textId="1733BACC" w:rsidR="685CA4C8" w:rsidRDefault="685CA4C8" w:rsidP="2E4B6356">
      <w:pPr>
        <w:rPr>
          <w:rFonts w:ascii="Arial" w:eastAsia="Arial" w:hAnsi="Arial" w:cs="Arial"/>
          <w:color w:val="000000" w:themeColor="text1"/>
        </w:rPr>
      </w:pPr>
      <w:r w:rsidRPr="2E4B6356">
        <w:rPr>
          <w:rFonts w:ascii="Arial" w:eastAsia="Arial" w:hAnsi="Arial" w:cs="Arial"/>
          <w:color w:val="000000" w:themeColor="text1"/>
        </w:rPr>
        <w:t xml:space="preserve">RU Safe? (Barnardo’s - Child Sexual Exploitation Service) 01494 461112 </w:t>
      </w:r>
    </w:p>
    <w:p w14:paraId="4AB64892" w14:textId="205CD19A" w:rsidR="685CA4C8" w:rsidRDefault="685CA4C8" w:rsidP="2E4B6356">
      <w:pPr>
        <w:rPr>
          <w:rFonts w:ascii="Arial" w:eastAsia="Arial" w:hAnsi="Arial" w:cs="Arial"/>
          <w:color w:val="000000" w:themeColor="text1"/>
        </w:rPr>
      </w:pPr>
      <w:r w:rsidRPr="2E4B6356">
        <w:rPr>
          <w:rFonts w:ascii="Arial" w:eastAsia="Arial" w:hAnsi="Arial" w:cs="Arial"/>
          <w:color w:val="000000" w:themeColor="text1"/>
        </w:rPr>
        <w:t xml:space="preserve">Samaritans 0845 790 9090 </w:t>
      </w:r>
    </w:p>
    <w:p w14:paraId="53900CB4" w14:textId="48D931B2" w:rsidR="2E4B6356" w:rsidRDefault="2E4B6356" w:rsidP="2E4B6356">
      <w:pPr>
        <w:rPr>
          <w:rFonts w:ascii="Arial" w:eastAsia="Arial" w:hAnsi="Arial" w:cs="Arial"/>
          <w:color w:val="000000" w:themeColor="text1"/>
        </w:rPr>
      </w:pPr>
    </w:p>
    <w:p w14:paraId="445807B0" w14:textId="746B85F1" w:rsidR="2E4B6356" w:rsidRDefault="2E4B6356" w:rsidP="2E4B6356">
      <w:pPr>
        <w:rPr>
          <w:rFonts w:ascii="Arial" w:eastAsia="Arial" w:hAnsi="Arial" w:cs="Arial"/>
          <w:color w:val="000000" w:themeColor="text1"/>
        </w:rPr>
      </w:pPr>
    </w:p>
    <w:p w14:paraId="03CC656B" w14:textId="01E60F46" w:rsidR="2E4B6356" w:rsidRDefault="2E4B6356" w:rsidP="2E4B6356"/>
    <w:sectPr w:rsidR="2E4B6356" w:rsidSect="002710BA">
      <w:headerReference w:type="even" r:id="rId173"/>
      <w:headerReference w:type="default" r:id="rId174"/>
      <w:headerReference w:type="first" r:id="rId175"/>
      <w:pgSz w:w="11907" w:h="16839" w:code="9"/>
      <w:pgMar w:top="851" w:right="1440" w:bottom="1440" w:left="70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CFC5EB" w14:textId="77777777" w:rsidR="000946D6" w:rsidRDefault="000946D6" w:rsidP="00650B70">
      <w:pPr>
        <w:spacing w:after="0" w:line="240" w:lineRule="auto"/>
      </w:pPr>
      <w:r>
        <w:separator/>
      </w:r>
    </w:p>
  </w:endnote>
  <w:endnote w:type="continuationSeparator" w:id="0">
    <w:p w14:paraId="510B95A7" w14:textId="77777777" w:rsidR="000946D6" w:rsidRDefault="000946D6" w:rsidP="00650B70">
      <w:pPr>
        <w:spacing w:after="0" w:line="240" w:lineRule="auto"/>
      </w:pPr>
      <w:r>
        <w:continuationSeparator/>
      </w:r>
    </w:p>
  </w:endnote>
  <w:endnote w:type="continuationNotice" w:id="1">
    <w:p w14:paraId="72A019DC" w14:textId="77777777" w:rsidR="000946D6" w:rsidRDefault="000946D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Noto Sans Symbols">
    <w:altName w:val="Calibri"/>
    <w:charset w:val="00"/>
    <w:family w:val="auto"/>
    <w:pitch w:val="default"/>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icrosoft New Tai Lue">
    <w:panose1 w:val="020B0502040204020203"/>
    <w:charset w:val="00"/>
    <w:family w:val="swiss"/>
    <w:pitch w:val="variable"/>
    <w:sig w:usb0="00000003" w:usb1="00000000" w:usb2="80000000" w:usb3="00000000" w:csb0="00000001" w:csb1="00000000"/>
  </w:font>
  <w:font w:name="+mn-ea">
    <w:panose1 w:val="00000000000000000000"/>
    <w:charset w:val="00"/>
    <w:family w:val="roman"/>
    <w:notTrueType/>
    <w:pitch w:val="default"/>
  </w:font>
  <w:font w:name="+mn-cs">
    <w:panose1 w:val="00000000000000000000"/>
    <w:charset w:val="00"/>
    <w:family w:val="roman"/>
    <w:notTrueType/>
    <w:pitch w:val="default"/>
  </w:font>
  <w:font w:name="Arial Rounded">
    <w:altName w:val="Times New Roman"/>
    <w:charset w:val="00"/>
    <w:family w:val="auto"/>
    <w:pitch w:val="default"/>
  </w:font>
  <w:font w:name="Arial Nova">
    <w:charset w:val="00"/>
    <w:family w:val="swiss"/>
    <w:pitch w:val="variable"/>
    <w:sig w:usb0="0000028F" w:usb1="00000002"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A81F71" w14:textId="77777777" w:rsidR="008D3AF7" w:rsidRDefault="008D3AF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90734616"/>
      <w:docPartObj>
        <w:docPartGallery w:val="Page Numbers (Bottom of Page)"/>
        <w:docPartUnique/>
      </w:docPartObj>
    </w:sdtPr>
    <w:sdtEndPr>
      <w:rPr>
        <w:noProof/>
      </w:rPr>
    </w:sdtEndPr>
    <w:sdtContent>
      <w:p w14:paraId="364CBB72" w14:textId="77777777" w:rsidR="00D26FBB" w:rsidRDefault="00D26FB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8BFC6CD" w14:textId="77777777" w:rsidR="000D2293" w:rsidRDefault="000D229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EB700D" w14:textId="77777777" w:rsidR="008D3AF7" w:rsidRDefault="008D3A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E9FF1C" w14:textId="77777777" w:rsidR="000946D6" w:rsidRDefault="000946D6" w:rsidP="00650B70">
      <w:pPr>
        <w:spacing w:after="0" w:line="240" w:lineRule="auto"/>
      </w:pPr>
      <w:r>
        <w:separator/>
      </w:r>
    </w:p>
  </w:footnote>
  <w:footnote w:type="continuationSeparator" w:id="0">
    <w:p w14:paraId="61985109" w14:textId="77777777" w:rsidR="000946D6" w:rsidRDefault="000946D6" w:rsidP="00650B70">
      <w:pPr>
        <w:spacing w:after="0" w:line="240" w:lineRule="auto"/>
      </w:pPr>
      <w:r>
        <w:continuationSeparator/>
      </w:r>
    </w:p>
  </w:footnote>
  <w:footnote w:type="continuationNotice" w:id="1">
    <w:p w14:paraId="10804935" w14:textId="77777777" w:rsidR="000946D6" w:rsidRDefault="000946D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2E5509" w14:textId="477126BC" w:rsidR="008D3AF7" w:rsidRDefault="008D3AF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ACB16C" w14:textId="7E1733FD" w:rsidR="000D2293" w:rsidRDefault="00F176BD" w:rsidP="00143533">
    <w:pPr>
      <w:pStyle w:val="Header"/>
    </w:pPr>
    <w:r>
      <w:rPr>
        <w:noProof/>
      </w:rPr>
      <w:drawing>
        <wp:anchor distT="0" distB="0" distL="114300" distR="114300" simplePos="0" relativeHeight="251661824" behindDoc="1" locked="0" layoutInCell="1" allowOverlap="1" wp14:anchorId="0391A63E" wp14:editId="3240A745">
          <wp:simplePos x="0" y="0"/>
          <wp:positionH relativeFrom="column">
            <wp:posOffset>1007236</wp:posOffset>
          </wp:positionH>
          <wp:positionV relativeFrom="paragraph">
            <wp:posOffset>-55572</wp:posOffset>
          </wp:positionV>
          <wp:extent cx="1126490" cy="457188"/>
          <wp:effectExtent l="0" t="0" r="0" b="635"/>
          <wp:wrapNone/>
          <wp:docPr id="1467945714"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126490" cy="457188"/>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57A06">
      <w:rPr>
        <w:noProof/>
      </w:rPr>
      <w:drawing>
        <wp:anchor distT="0" distB="0" distL="114300" distR="114300" simplePos="0" relativeHeight="251663872" behindDoc="0" locked="0" layoutInCell="1" allowOverlap="1" wp14:anchorId="106D979A" wp14:editId="70815CC5">
          <wp:simplePos x="0" y="0"/>
          <wp:positionH relativeFrom="column">
            <wp:posOffset>2181168</wp:posOffset>
          </wp:positionH>
          <wp:positionV relativeFrom="paragraph">
            <wp:posOffset>11430</wp:posOffset>
          </wp:positionV>
          <wp:extent cx="1439501" cy="371929"/>
          <wp:effectExtent l="0" t="0" r="0" b="9525"/>
          <wp:wrapSquare wrapText="bothSides"/>
          <wp:docPr id="8143246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4324649" name=""/>
                  <pic:cNvPicPr/>
                </pic:nvPicPr>
                <pic:blipFill>
                  <a:blip r:embed="rId3">
                    <a:extLst>
                      <a:ext uri="{28A0092B-C50C-407E-A947-70E740481C1C}">
                        <a14:useLocalDpi xmlns:a14="http://schemas.microsoft.com/office/drawing/2010/main" val="0"/>
                      </a:ext>
                    </a:extLst>
                  </a:blip>
                  <a:stretch>
                    <a:fillRect/>
                  </a:stretch>
                </pic:blipFill>
                <pic:spPr>
                  <a:xfrm>
                    <a:off x="0" y="0"/>
                    <a:ext cx="1439501" cy="371929"/>
                  </a:xfrm>
                  <a:prstGeom prst="rect">
                    <a:avLst/>
                  </a:prstGeom>
                </pic:spPr>
              </pic:pic>
            </a:graphicData>
          </a:graphic>
        </wp:anchor>
      </w:drawing>
    </w:r>
    <w:r>
      <w:rPr>
        <w:rFonts w:eastAsia="Times New Roman"/>
        <w:noProof/>
        <w:color w:val="000000"/>
      </w:rPr>
      <w:drawing>
        <wp:anchor distT="0" distB="0" distL="114300" distR="114300" simplePos="0" relativeHeight="251659776" behindDoc="1" locked="0" layoutInCell="1" allowOverlap="1" wp14:anchorId="519E289A" wp14:editId="3B07E95B">
          <wp:simplePos x="0" y="0"/>
          <wp:positionH relativeFrom="margin">
            <wp:align>left</wp:align>
          </wp:positionH>
          <wp:positionV relativeFrom="paragraph">
            <wp:posOffset>-109220</wp:posOffset>
          </wp:positionV>
          <wp:extent cx="1022985" cy="568960"/>
          <wp:effectExtent l="0" t="0" r="5715" b="2540"/>
          <wp:wrapNone/>
          <wp:docPr id="1577377364"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0"/>
                  <pic:cNvPicPr>
                    <a:picLocks noChangeAspect="1" noChangeArrowheads="1"/>
                  </pic:cNvPicPr>
                </pic:nvPicPr>
                <pic:blipFill>
                  <a:blip r:embed="rId4" r:link="rId5">
                    <a:extLst>
                      <a:ext uri="{28A0092B-C50C-407E-A947-70E740481C1C}">
                        <a14:useLocalDpi xmlns:a14="http://schemas.microsoft.com/office/drawing/2010/main" val="0"/>
                      </a:ext>
                    </a:extLst>
                  </a:blip>
                  <a:srcRect/>
                  <a:stretch>
                    <a:fillRect/>
                  </a:stretch>
                </pic:blipFill>
                <pic:spPr bwMode="auto">
                  <a:xfrm>
                    <a:off x="0" y="0"/>
                    <a:ext cx="1022985" cy="5689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D0C45">
      <w:rPr>
        <w:b/>
        <w:noProof/>
        <w:color w:val="C73672"/>
        <w:szCs w:val="16"/>
      </w:rPr>
      <w:drawing>
        <wp:anchor distT="0" distB="0" distL="114300" distR="114300" simplePos="0" relativeHeight="251650560" behindDoc="0" locked="0" layoutInCell="1" allowOverlap="1" wp14:anchorId="56085F08" wp14:editId="237992B5">
          <wp:simplePos x="0" y="0"/>
          <wp:positionH relativeFrom="leftMargin">
            <wp:align>right</wp:align>
          </wp:positionH>
          <wp:positionV relativeFrom="paragraph">
            <wp:posOffset>-312112</wp:posOffset>
          </wp:positionV>
          <wp:extent cx="783590" cy="890905"/>
          <wp:effectExtent l="0" t="0" r="0" b="0"/>
          <wp:wrapThrough wrapText="bothSides">
            <wp:wrapPolygon edited="0">
              <wp:start x="7352" y="924"/>
              <wp:lineTo x="4201" y="4619"/>
              <wp:lineTo x="2626" y="6928"/>
              <wp:lineTo x="1050" y="16627"/>
              <wp:lineTo x="4726" y="19398"/>
              <wp:lineTo x="5251" y="20322"/>
              <wp:lineTo x="16804" y="20322"/>
              <wp:lineTo x="17329" y="19398"/>
              <wp:lineTo x="19955" y="16627"/>
              <wp:lineTo x="17854" y="9237"/>
              <wp:lineTo x="18904" y="7390"/>
              <wp:lineTo x="16804" y="5542"/>
              <wp:lineTo x="10502" y="924"/>
              <wp:lineTo x="7352" y="924"/>
            </wp:wrapPolygon>
          </wp:wrapThrough>
          <wp:docPr id="19" name="Picture 19" descr="A white dragon head in a hexagon 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A white dragon head in a hexagon shape&#10;&#10;Description automatically generated"/>
                  <pic:cNvPicPr/>
                </pic:nvPicPr>
                <pic:blipFill>
                  <a:blip r:embed="rId6">
                    <a:extLst>
                      <a:ext uri="{28A0092B-C50C-407E-A947-70E740481C1C}">
                        <a14:useLocalDpi xmlns:a14="http://schemas.microsoft.com/office/drawing/2010/main" val="0"/>
                      </a:ext>
                    </a:extLst>
                  </a:blip>
                  <a:stretch>
                    <a:fillRect/>
                  </a:stretch>
                </pic:blipFill>
                <pic:spPr>
                  <a:xfrm>
                    <a:off x="0" y="0"/>
                    <a:ext cx="783590" cy="890905"/>
                  </a:xfrm>
                  <a:prstGeom prst="rect">
                    <a:avLst/>
                  </a:prstGeom>
                </pic:spPr>
              </pic:pic>
            </a:graphicData>
          </a:graphic>
          <wp14:sizeRelH relativeFrom="page">
            <wp14:pctWidth>0</wp14:pctWidth>
          </wp14:sizeRelH>
          <wp14:sizeRelV relativeFrom="page">
            <wp14:pctHeight>0</wp14:pctHeight>
          </wp14:sizeRelV>
        </wp:anchor>
      </w:drawing>
    </w:r>
    <w:r w:rsidR="00057A06">
      <w:rPr>
        <w:noProof/>
      </w:rPr>
      <mc:AlternateContent>
        <mc:Choice Requires="wps">
          <w:drawing>
            <wp:anchor distT="0" distB="0" distL="114300" distR="114300" simplePos="0" relativeHeight="251657728" behindDoc="0" locked="0" layoutInCell="1" allowOverlap="1" wp14:anchorId="4DBA7F7F" wp14:editId="56826197">
              <wp:simplePos x="0" y="0"/>
              <wp:positionH relativeFrom="column">
                <wp:posOffset>3770447</wp:posOffset>
              </wp:positionH>
              <wp:positionV relativeFrom="paragraph">
                <wp:posOffset>-32693</wp:posOffset>
              </wp:positionV>
              <wp:extent cx="1077384" cy="448734"/>
              <wp:effectExtent l="0" t="0" r="8890" b="8890"/>
              <wp:wrapNone/>
              <wp:docPr id="1101227026" name="Freeform 8"/>
              <wp:cNvGraphicFramePr/>
              <a:graphic xmlns:a="http://schemas.openxmlformats.org/drawingml/2006/main">
                <a:graphicData uri="http://schemas.microsoft.com/office/word/2010/wordprocessingShape">
                  <wps:wsp>
                    <wps:cNvSpPr/>
                    <wps:spPr>
                      <a:xfrm>
                        <a:off x="0" y="0"/>
                        <a:ext cx="1077384" cy="448734"/>
                      </a:xfrm>
                      <a:custGeom>
                        <a:avLst/>
                        <a:gdLst/>
                        <a:ahLst/>
                        <a:cxnLst/>
                        <a:rect l="l" t="t" r="r" b="b"/>
                        <a:pathLst>
                          <a:path w="1839619" h="732781">
                            <a:moveTo>
                              <a:pt x="0" y="0"/>
                            </a:moveTo>
                            <a:lnTo>
                              <a:pt x="1839618" y="0"/>
                            </a:lnTo>
                            <a:lnTo>
                              <a:pt x="1839618" y="732782"/>
                            </a:lnTo>
                            <a:lnTo>
                              <a:pt x="0" y="732782"/>
                            </a:lnTo>
                            <a:lnTo>
                              <a:pt x="0" y="0"/>
                            </a:lnTo>
                            <a:close/>
                          </a:path>
                        </a:pathLst>
                      </a:custGeom>
                      <a:blipFill>
                        <a:blip r:embed="rId7"/>
                        <a:stretch>
                          <a:fillRect/>
                        </a:stretch>
                      </a:blipFill>
                    </wps:spPr>
                    <wps:bodyPr vertOverflow="clip" horzOverflow="clip"/>
                  </wps:wsp>
                </a:graphicData>
              </a:graphic>
              <wp14:sizeRelH relativeFrom="margin">
                <wp14:pctWidth>0</wp14:pctWidth>
              </wp14:sizeRelH>
              <wp14:sizeRelV relativeFrom="margin">
                <wp14:pctHeight>0</wp14:pctHeight>
              </wp14:sizeRelV>
            </wp:anchor>
          </w:drawing>
        </mc:Choice>
        <mc:Fallback xmlns:w16cei="http://schemas.microsoft.com/office/word/2026/wordml/cei" xmlns:w16du="http://schemas.microsoft.com/office/word/2023/wordml/word16du" xmlns:w16sdtfl="http://schemas.microsoft.com/office/word/2024/wordml/sdtformatlock">
          <w:pict>
            <v:shape w14:anchorId="50B1E54D" id="Freeform 8" o:spid="_x0000_s1026" style="position:absolute;margin-left:296.9pt;margin-top:-2.55pt;width:84.85pt;height:35.3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839619,73278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" path="m,l1839618,r,732782l,732782,,xe" stroked="f">
              <v:fill r:id="rId8" o:title="" recolor="t" rotate="t" type="frame"/>
              <v:path arrowok="t"/>
            </v:shape>
          </w:pict>
        </mc:Fallback>
      </mc:AlternateContent>
    </w:r>
    <w:r w:rsidR="00057A06">
      <w:rPr>
        <w:noProof/>
      </w:rPr>
      <w:drawing>
        <wp:anchor distT="0" distB="0" distL="114300" distR="114300" simplePos="0" relativeHeight="251654656" behindDoc="0" locked="0" layoutInCell="1" allowOverlap="1" wp14:anchorId="7F6575C4" wp14:editId="28964423">
          <wp:simplePos x="0" y="0"/>
          <wp:positionH relativeFrom="column">
            <wp:posOffset>4942004</wp:posOffset>
          </wp:positionH>
          <wp:positionV relativeFrom="paragraph">
            <wp:posOffset>-250807</wp:posOffset>
          </wp:positionV>
          <wp:extent cx="615950" cy="805180"/>
          <wp:effectExtent l="0" t="0" r="0" b="0"/>
          <wp:wrapSquare wrapText="bothSides"/>
          <wp:docPr id="308111266"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615950" cy="8051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57A06">
      <w:rPr>
        <w:rFonts w:ascii="Arial" w:hAnsi="Arial" w:cs="Arial"/>
        <w:noProof/>
      </w:rPr>
      <w:drawing>
        <wp:anchor distT="0" distB="0" distL="114300" distR="114300" simplePos="0" relativeHeight="251652608" behindDoc="0" locked="0" layoutInCell="1" allowOverlap="1" wp14:anchorId="2BE29036" wp14:editId="791BF686">
          <wp:simplePos x="0" y="0"/>
          <wp:positionH relativeFrom="column">
            <wp:posOffset>5643987</wp:posOffset>
          </wp:positionH>
          <wp:positionV relativeFrom="paragraph">
            <wp:posOffset>-326208</wp:posOffset>
          </wp:positionV>
          <wp:extent cx="790575" cy="917794"/>
          <wp:effectExtent l="0" t="0" r="0" b="0"/>
          <wp:wrapSquare wrapText="bothSides"/>
          <wp:docPr id="1704637279"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r:link="rId12">
                    <a:extLst>
                      <a:ext uri="{28A0092B-C50C-407E-A947-70E740481C1C}">
                        <a14:useLocalDpi xmlns:a14="http://schemas.microsoft.com/office/drawing/2010/main" val="0"/>
                      </a:ext>
                    </a:extLst>
                  </a:blip>
                  <a:srcRect/>
                  <a:stretch>
                    <a:fillRect/>
                  </a:stretch>
                </pic:blipFill>
                <pic:spPr bwMode="auto">
                  <a:xfrm>
                    <a:off x="0" y="0"/>
                    <a:ext cx="790575" cy="917794"/>
                  </a:xfrm>
                  <a:prstGeom prst="rect">
                    <a:avLst/>
                  </a:prstGeom>
                  <a:noFill/>
                  <a:ln>
                    <a:noFill/>
                  </a:ln>
                </pic:spPr>
              </pic:pic>
            </a:graphicData>
          </a:graphic>
        </wp:anchor>
      </w:drawing>
    </w:r>
    <w:r w:rsidR="003177EF" w:rsidRPr="4B654257">
      <w:rPr>
        <w:b/>
        <w:color w:val="C73672"/>
      </w:rPr>
      <w:t xml:space="preserve"> </w:t>
    </w:r>
    <w:r w:rsidR="008347EB" w:rsidRPr="4B654257">
      <w:rPr>
        <w:b/>
        <w:color w:val="C73672"/>
      </w:rPr>
      <w:t xml:space="preserve"> </w:t>
    </w:r>
  </w:p>
  <w:p w14:paraId="0F1F4C09" w14:textId="77777777" w:rsidR="007C5F46" w:rsidRDefault="007C5F46" w:rsidP="00143533">
    <w:pPr>
      <w:pStyle w:val="Header"/>
    </w:pPr>
  </w:p>
  <w:p w14:paraId="18CBBCF3" w14:textId="77777777" w:rsidR="004A5C4B" w:rsidRDefault="004A5C4B" w:rsidP="00143533">
    <w:pPr>
      <w:pStyle w:val="Header"/>
    </w:pPr>
  </w:p>
  <w:p w14:paraId="6B822940" w14:textId="77777777" w:rsidR="004A5C4B" w:rsidRDefault="004A5C4B" w:rsidP="0014353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DFBD32" w14:textId="704FFB86" w:rsidR="008D3AF7" w:rsidRDefault="008D3AF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6DFF10" w14:textId="1D4913EC" w:rsidR="008D3AF7" w:rsidRDefault="006E0D0C">
    <w:pPr>
      <w:pStyle w:val="Header"/>
    </w:pPr>
    <w:r>
      <w:rPr>
        <w:noProof/>
      </w:rPr>
      <w:pict w14:anchorId="4CBCC8B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42" type="#_x0000_t136" style="position:absolute;margin-left:0;margin-top:0;width:397.7pt;height:238.6pt;rotation:315;z-index:-25165821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C449AB" w14:textId="178E0613" w:rsidR="008D3AF7" w:rsidRDefault="006E0D0C" w:rsidP="00143533">
    <w:pPr>
      <w:pStyle w:val="Header"/>
    </w:pPr>
    <w:r>
      <w:rPr>
        <w:noProof/>
      </w:rPr>
      <w:pict w14:anchorId="2283CFB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44" type="#_x0000_t136" style="position:absolute;margin-left:0;margin-top:0;width:397.7pt;height:238.6pt;rotation:315;z-index:-251658211;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r w:rsidR="008D3AF7">
      <w:rPr>
        <w:noProof/>
      </w:rPr>
      <w:drawing>
        <wp:anchor distT="0" distB="0" distL="114300" distR="114300" simplePos="0" relativeHeight="251658270" behindDoc="1" locked="0" layoutInCell="1" allowOverlap="1" wp14:anchorId="1E3449F7" wp14:editId="5706456C">
          <wp:simplePos x="0" y="0"/>
          <wp:positionH relativeFrom="column">
            <wp:posOffset>1007236</wp:posOffset>
          </wp:positionH>
          <wp:positionV relativeFrom="paragraph">
            <wp:posOffset>-55572</wp:posOffset>
          </wp:positionV>
          <wp:extent cx="1126490" cy="457188"/>
          <wp:effectExtent l="0" t="0" r="0" b="635"/>
          <wp:wrapNone/>
          <wp:docPr id="1455648493"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126490" cy="45718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D3AF7" w:rsidRPr="00057A06">
      <w:rPr>
        <w:noProof/>
      </w:rPr>
      <w:drawing>
        <wp:anchor distT="0" distB="0" distL="114300" distR="114300" simplePos="0" relativeHeight="251658271" behindDoc="0" locked="0" layoutInCell="1" allowOverlap="1" wp14:anchorId="26A21F05" wp14:editId="348CD40A">
          <wp:simplePos x="0" y="0"/>
          <wp:positionH relativeFrom="column">
            <wp:posOffset>2181168</wp:posOffset>
          </wp:positionH>
          <wp:positionV relativeFrom="paragraph">
            <wp:posOffset>11430</wp:posOffset>
          </wp:positionV>
          <wp:extent cx="1439501" cy="371929"/>
          <wp:effectExtent l="0" t="0" r="0" b="9525"/>
          <wp:wrapSquare wrapText="bothSides"/>
          <wp:docPr id="15094208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4324649" name=""/>
                  <pic:cNvPicPr/>
                </pic:nvPicPr>
                <pic:blipFill>
                  <a:blip r:embed="rId3">
                    <a:extLst>
                      <a:ext uri="{28A0092B-C50C-407E-A947-70E740481C1C}">
                        <a14:useLocalDpi xmlns:a14="http://schemas.microsoft.com/office/drawing/2010/main" val="0"/>
                      </a:ext>
                    </a:extLst>
                  </a:blip>
                  <a:stretch>
                    <a:fillRect/>
                  </a:stretch>
                </pic:blipFill>
                <pic:spPr>
                  <a:xfrm>
                    <a:off x="0" y="0"/>
                    <a:ext cx="1439501" cy="371929"/>
                  </a:xfrm>
                  <a:prstGeom prst="rect">
                    <a:avLst/>
                  </a:prstGeom>
                </pic:spPr>
              </pic:pic>
            </a:graphicData>
          </a:graphic>
        </wp:anchor>
      </w:drawing>
    </w:r>
    <w:r w:rsidR="008D3AF7">
      <w:rPr>
        <w:rFonts w:eastAsia="Times New Roman"/>
        <w:noProof/>
        <w:color w:val="000000"/>
      </w:rPr>
      <w:drawing>
        <wp:anchor distT="0" distB="0" distL="114300" distR="114300" simplePos="0" relativeHeight="251658272" behindDoc="1" locked="0" layoutInCell="1" allowOverlap="1" wp14:anchorId="19AF5994" wp14:editId="770C435A">
          <wp:simplePos x="0" y="0"/>
          <wp:positionH relativeFrom="margin">
            <wp:align>left</wp:align>
          </wp:positionH>
          <wp:positionV relativeFrom="paragraph">
            <wp:posOffset>-109220</wp:posOffset>
          </wp:positionV>
          <wp:extent cx="1022985" cy="568960"/>
          <wp:effectExtent l="0" t="0" r="5715" b="2540"/>
          <wp:wrapNone/>
          <wp:docPr id="874224639"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0"/>
                  <pic:cNvPicPr>
                    <a:picLocks noChangeAspect="1" noChangeArrowheads="1"/>
                  </pic:cNvPicPr>
                </pic:nvPicPr>
                <pic:blipFill>
                  <a:blip r:embed="rId4" r:link="rId5">
                    <a:extLst>
                      <a:ext uri="{28A0092B-C50C-407E-A947-70E740481C1C}">
                        <a14:useLocalDpi xmlns:a14="http://schemas.microsoft.com/office/drawing/2010/main" val="0"/>
                      </a:ext>
                    </a:extLst>
                  </a:blip>
                  <a:srcRect/>
                  <a:stretch>
                    <a:fillRect/>
                  </a:stretch>
                </pic:blipFill>
                <pic:spPr bwMode="auto">
                  <a:xfrm>
                    <a:off x="0" y="0"/>
                    <a:ext cx="1022985" cy="5689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D3AF7" w:rsidRPr="00DD0C45">
      <w:rPr>
        <w:b/>
        <w:noProof/>
        <w:color w:val="C73672"/>
        <w:szCs w:val="16"/>
      </w:rPr>
      <w:drawing>
        <wp:anchor distT="0" distB="0" distL="114300" distR="114300" simplePos="0" relativeHeight="251658273" behindDoc="0" locked="0" layoutInCell="1" allowOverlap="1" wp14:anchorId="2C80C391" wp14:editId="62DB4C7E">
          <wp:simplePos x="0" y="0"/>
          <wp:positionH relativeFrom="leftMargin">
            <wp:align>right</wp:align>
          </wp:positionH>
          <wp:positionV relativeFrom="paragraph">
            <wp:posOffset>-312112</wp:posOffset>
          </wp:positionV>
          <wp:extent cx="783590" cy="890905"/>
          <wp:effectExtent l="0" t="0" r="0" b="0"/>
          <wp:wrapThrough wrapText="bothSides">
            <wp:wrapPolygon edited="0">
              <wp:start x="7352" y="924"/>
              <wp:lineTo x="4201" y="4619"/>
              <wp:lineTo x="2626" y="6928"/>
              <wp:lineTo x="1050" y="16627"/>
              <wp:lineTo x="4726" y="19398"/>
              <wp:lineTo x="5251" y="20322"/>
              <wp:lineTo x="16804" y="20322"/>
              <wp:lineTo x="17329" y="19398"/>
              <wp:lineTo x="19955" y="16627"/>
              <wp:lineTo x="17854" y="9237"/>
              <wp:lineTo x="18904" y="7390"/>
              <wp:lineTo x="16804" y="5542"/>
              <wp:lineTo x="10502" y="924"/>
              <wp:lineTo x="7352" y="924"/>
            </wp:wrapPolygon>
          </wp:wrapThrough>
          <wp:docPr id="108410818" name="Picture 108410818" descr="A white dragon head in a hexagon 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A white dragon head in a hexagon shape&#10;&#10;Description automatically generated"/>
                  <pic:cNvPicPr/>
                </pic:nvPicPr>
                <pic:blipFill>
                  <a:blip r:embed="rId6">
                    <a:extLst>
                      <a:ext uri="{28A0092B-C50C-407E-A947-70E740481C1C}">
                        <a14:useLocalDpi xmlns:a14="http://schemas.microsoft.com/office/drawing/2010/main" val="0"/>
                      </a:ext>
                    </a:extLst>
                  </a:blip>
                  <a:stretch>
                    <a:fillRect/>
                  </a:stretch>
                </pic:blipFill>
                <pic:spPr>
                  <a:xfrm>
                    <a:off x="0" y="0"/>
                    <a:ext cx="783590" cy="890905"/>
                  </a:xfrm>
                  <a:prstGeom prst="rect">
                    <a:avLst/>
                  </a:prstGeom>
                </pic:spPr>
              </pic:pic>
            </a:graphicData>
          </a:graphic>
          <wp14:sizeRelH relativeFrom="page">
            <wp14:pctWidth>0</wp14:pctWidth>
          </wp14:sizeRelH>
          <wp14:sizeRelV relativeFrom="page">
            <wp14:pctHeight>0</wp14:pctHeight>
          </wp14:sizeRelV>
        </wp:anchor>
      </w:drawing>
    </w:r>
    <w:r w:rsidR="008D3AF7">
      <w:rPr>
        <w:noProof/>
      </w:rPr>
      <mc:AlternateContent>
        <mc:Choice Requires="wps">
          <w:drawing>
            <wp:anchor distT="0" distB="0" distL="114300" distR="114300" simplePos="0" relativeHeight="251658274" behindDoc="0" locked="0" layoutInCell="1" allowOverlap="1" wp14:anchorId="12126E2B" wp14:editId="68192CC7">
              <wp:simplePos x="0" y="0"/>
              <wp:positionH relativeFrom="column">
                <wp:posOffset>3770447</wp:posOffset>
              </wp:positionH>
              <wp:positionV relativeFrom="paragraph">
                <wp:posOffset>-32693</wp:posOffset>
              </wp:positionV>
              <wp:extent cx="1077384" cy="448734"/>
              <wp:effectExtent l="0" t="0" r="8890" b="8890"/>
              <wp:wrapNone/>
              <wp:docPr id="1204219252" name="Freeform 8"/>
              <wp:cNvGraphicFramePr/>
              <a:graphic xmlns:a="http://schemas.openxmlformats.org/drawingml/2006/main">
                <a:graphicData uri="http://schemas.microsoft.com/office/word/2010/wordprocessingShape">
                  <wps:wsp>
                    <wps:cNvSpPr/>
                    <wps:spPr>
                      <a:xfrm>
                        <a:off x="0" y="0"/>
                        <a:ext cx="1077384" cy="448734"/>
                      </a:xfrm>
                      <a:custGeom>
                        <a:avLst/>
                        <a:gdLst/>
                        <a:ahLst/>
                        <a:cxnLst/>
                        <a:rect l="l" t="t" r="r" b="b"/>
                        <a:pathLst>
                          <a:path w="1839619" h="732781">
                            <a:moveTo>
                              <a:pt x="0" y="0"/>
                            </a:moveTo>
                            <a:lnTo>
                              <a:pt x="1839618" y="0"/>
                            </a:lnTo>
                            <a:lnTo>
                              <a:pt x="1839618" y="732782"/>
                            </a:lnTo>
                            <a:lnTo>
                              <a:pt x="0" y="732782"/>
                            </a:lnTo>
                            <a:lnTo>
                              <a:pt x="0" y="0"/>
                            </a:lnTo>
                            <a:close/>
                          </a:path>
                        </a:pathLst>
                      </a:custGeom>
                      <a:blipFill>
                        <a:blip r:embed="rId7"/>
                        <a:stretch>
                          <a:fillRect/>
                        </a:stretch>
                      </a:blipFill>
                    </wps:spPr>
                    <wps:bodyPr vertOverflow="clip" horzOverflow="clip"/>
                  </wps:wsp>
                </a:graphicData>
              </a:graphic>
              <wp14:sizeRelH relativeFrom="margin">
                <wp14:pctWidth>0</wp14:pctWidth>
              </wp14:sizeRelH>
              <wp14:sizeRelV relativeFrom="margin">
                <wp14:pctHeight>0</wp14:pctHeight>
              </wp14:sizeRelV>
            </wp:anchor>
          </w:drawing>
        </mc:Choice>
        <mc:Fallback xmlns:w16cei="http://schemas.microsoft.com/office/word/2026/wordml/cei" xmlns:w16du="http://schemas.microsoft.com/office/word/2023/wordml/word16du" xmlns:w16sdtfl="http://schemas.microsoft.com/office/word/2024/wordml/sdtformatlock">
          <w:pict>
            <v:shape w14:anchorId="7A2659C8" id="Freeform 8" o:spid="_x0000_s1026" style="position:absolute;margin-left:296.9pt;margin-top:-2.55pt;width:84.85pt;height:35.35pt;z-index:25165827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839619,73278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" path="m,l1839618,r,732782l,732782,,xe" stroked="f">
              <v:fill r:id="rId8" o:title="" recolor="t" rotate="t" type="frame"/>
              <v:path arrowok="t"/>
            </v:shape>
          </w:pict>
        </mc:Fallback>
      </mc:AlternateContent>
    </w:r>
    <w:r w:rsidR="008D3AF7">
      <w:rPr>
        <w:noProof/>
      </w:rPr>
      <w:drawing>
        <wp:anchor distT="0" distB="0" distL="114300" distR="114300" simplePos="0" relativeHeight="251658275" behindDoc="0" locked="0" layoutInCell="1" allowOverlap="1" wp14:anchorId="28D7C13C" wp14:editId="781CE6B2">
          <wp:simplePos x="0" y="0"/>
          <wp:positionH relativeFrom="column">
            <wp:posOffset>4942004</wp:posOffset>
          </wp:positionH>
          <wp:positionV relativeFrom="paragraph">
            <wp:posOffset>-250807</wp:posOffset>
          </wp:positionV>
          <wp:extent cx="615950" cy="805180"/>
          <wp:effectExtent l="0" t="0" r="0" b="0"/>
          <wp:wrapSquare wrapText="bothSides"/>
          <wp:docPr id="1734956398"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615950" cy="8051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D3AF7">
      <w:rPr>
        <w:rFonts w:ascii="Arial" w:hAnsi="Arial" w:cs="Arial"/>
        <w:noProof/>
      </w:rPr>
      <w:drawing>
        <wp:anchor distT="0" distB="0" distL="114300" distR="114300" simplePos="0" relativeHeight="251658276" behindDoc="0" locked="0" layoutInCell="1" allowOverlap="1" wp14:anchorId="07CB3AF2" wp14:editId="1AA10832">
          <wp:simplePos x="0" y="0"/>
          <wp:positionH relativeFrom="column">
            <wp:posOffset>5643987</wp:posOffset>
          </wp:positionH>
          <wp:positionV relativeFrom="paragraph">
            <wp:posOffset>-326208</wp:posOffset>
          </wp:positionV>
          <wp:extent cx="790575" cy="917794"/>
          <wp:effectExtent l="0" t="0" r="0" b="0"/>
          <wp:wrapSquare wrapText="bothSides"/>
          <wp:docPr id="710659784"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r:link="rId12">
                    <a:extLst>
                      <a:ext uri="{28A0092B-C50C-407E-A947-70E740481C1C}">
                        <a14:useLocalDpi xmlns:a14="http://schemas.microsoft.com/office/drawing/2010/main" val="0"/>
                      </a:ext>
                    </a:extLst>
                  </a:blip>
                  <a:srcRect/>
                  <a:stretch>
                    <a:fillRect/>
                  </a:stretch>
                </pic:blipFill>
                <pic:spPr bwMode="auto">
                  <a:xfrm>
                    <a:off x="0" y="0"/>
                    <a:ext cx="790575" cy="917794"/>
                  </a:xfrm>
                  <a:prstGeom prst="rect">
                    <a:avLst/>
                  </a:prstGeom>
                  <a:noFill/>
                  <a:ln>
                    <a:noFill/>
                  </a:ln>
                </pic:spPr>
              </pic:pic>
            </a:graphicData>
          </a:graphic>
        </wp:anchor>
      </w:drawing>
    </w:r>
    <w:r w:rsidR="008D3AF7" w:rsidRPr="00DD0C45">
      <w:rPr>
        <w:b/>
        <w:noProof/>
        <w:color w:val="C73672"/>
        <w:szCs w:val="16"/>
      </w:rPr>
      <w:t xml:space="preserve">  </w:t>
    </w:r>
  </w:p>
  <w:p w14:paraId="464AE2B6" w14:textId="77777777" w:rsidR="008D3AF7" w:rsidRDefault="008D3AF7" w:rsidP="00143533">
    <w:pPr>
      <w:pStyle w:val="Header"/>
    </w:pPr>
  </w:p>
  <w:p w14:paraId="41E845CC" w14:textId="77777777" w:rsidR="008D3AF7" w:rsidRDefault="008D3AF7" w:rsidP="00143533">
    <w:pPr>
      <w:pStyle w:val="Header"/>
    </w:pPr>
  </w:p>
  <w:p w14:paraId="06CA693F" w14:textId="77777777" w:rsidR="008D3AF7" w:rsidRDefault="008D3AF7" w:rsidP="00143533">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F79321" w14:textId="0B858B99" w:rsidR="003B3EAE" w:rsidRDefault="00F176BD">
    <w:pPr>
      <w:pStyle w:val="Header"/>
    </w:pPr>
    <w:r w:rsidRPr="00F176BD">
      <w:rPr>
        <w:noProof/>
      </w:rPr>
      <w:drawing>
        <wp:anchor distT="0" distB="0" distL="114300" distR="114300" simplePos="0" relativeHeight="251658266" behindDoc="0" locked="0" layoutInCell="1" allowOverlap="1" wp14:anchorId="2BAC8CBE" wp14:editId="47C8F4E2">
          <wp:simplePos x="0" y="0"/>
          <wp:positionH relativeFrom="column">
            <wp:posOffset>9786136</wp:posOffset>
          </wp:positionH>
          <wp:positionV relativeFrom="paragraph">
            <wp:posOffset>-6350</wp:posOffset>
          </wp:positionV>
          <wp:extent cx="1339850" cy="346075"/>
          <wp:effectExtent l="0" t="0" r="0" b="0"/>
          <wp:wrapSquare wrapText="bothSides"/>
          <wp:docPr id="16854313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5431350" name=""/>
                  <pic:cNvPicPr/>
                </pic:nvPicPr>
                <pic:blipFill>
                  <a:blip r:embed="rId1">
                    <a:extLst>
                      <a:ext uri="{28A0092B-C50C-407E-A947-70E740481C1C}">
                        <a14:useLocalDpi xmlns:a14="http://schemas.microsoft.com/office/drawing/2010/main" val="0"/>
                      </a:ext>
                    </a:extLst>
                  </a:blip>
                  <a:stretch>
                    <a:fillRect/>
                  </a:stretch>
                </pic:blipFill>
                <pic:spPr>
                  <a:xfrm>
                    <a:off x="0" y="0"/>
                    <a:ext cx="1339850" cy="346075"/>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58255" behindDoc="0" locked="0" layoutInCell="1" allowOverlap="1" wp14:anchorId="22096494" wp14:editId="4D9676AE">
              <wp:simplePos x="0" y="0"/>
              <wp:positionH relativeFrom="column">
                <wp:posOffset>11421110</wp:posOffset>
              </wp:positionH>
              <wp:positionV relativeFrom="paragraph">
                <wp:posOffset>-86611</wp:posOffset>
              </wp:positionV>
              <wp:extent cx="1085850" cy="423334"/>
              <wp:effectExtent l="0" t="0" r="0" b="0"/>
              <wp:wrapNone/>
              <wp:docPr id="1197545626" name="Freeform 8"/>
              <wp:cNvGraphicFramePr/>
              <a:graphic xmlns:a="http://schemas.openxmlformats.org/drawingml/2006/main">
                <a:graphicData uri="http://schemas.microsoft.com/office/word/2010/wordprocessingShape">
                  <wps:wsp>
                    <wps:cNvSpPr/>
                    <wps:spPr>
                      <a:xfrm>
                        <a:off x="0" y="0"/>
                        <a:ext cx="1085850" cy="423334"/>
                      </a:xfrm>
                      <a:custGeom>
                        <a:avLst/>
                        <a:gdLst/>
                        <a:ahLst/>
                        <a:cxnLst/>
                        <a:rect l="l" t="t" r="r" b="b"/>
                        <a:pathLst>
                          <a:path w="1839619" h="732781">
                            <a:moveTo>
                              <a:pt x="0" y="0"/>
                            </a:moveTo>
                            <a:lnTo>
                              <a:pt x="1839618" y="0"/>
                            </a:lnTo>
                            <a:lnTo>
                              <a:pt x="1839618" y="732782"/>
                            </a:lnTo>
                            <a:lnTo>
                              <a:pt x="0" y="732782"/>
                            </a:lnTo>
                            <a:lnTo>
                              <a:pt x="0" y="0"/>
                            </a:lnTo>
                            <a:close/>
                          </a:path>
                        </a:pathLst>
                      </a:custGeom>
                      <a:blipFill>
                        <a:blip r:embed="rId2"/>
                        <a:stretch>
                          <a:fillRect/>
                        </a:stretch>
                      </a:blipFill>
                    </wps:spPr>
                    <wps:bodyPr vertOverflow="clip" horzOverflow="clip"/>
                  </wps:wsp>
                </a:graphicData>
              </a:graphic>
              <wp14:sizeRelH relativeFrom="margin">
                <wp14:pctWidth>0</wp14:pctWidth>
              </wp14:sizeRelH>
              <wp14:sizeRelV relativeFrom="margin">
                <wp14:pctHeight>0</wp14:pctHeight>
              </wp14:sizeRelV>
            </wp:anchor>
          </w:drawing>
        </mc:Choice>
        <mc:Fallback xmlns:w16cei="http://schemas.microsoft.com/office/word/2026/wordml/cei" xmlns:w16du="http://schemas.microsoft.com/office/word/2023/wordml/word16du" xmlns:w16sdtfl="http://schemas.microsoft.com/office/word/2024/wordml/sdtformatlock">
          <w:pict>
            <v:shape w14:anchorId="5D139DBA" id="Freeform 8" o:spid="_x0000_s1026" style="position:absolute;margin-left:899.3pt;margin-top:-6.8pt;width:85.5pt;height:33.35pt;z-index:2516582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839619,73278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" path="m,l1839618,r,732782l,732782,,xe" stroked="f">
              <v:fill r:id="rId3" o:title="" recolor="t" rotate="t" type="frame"/>
              <v:path arrowok="t"/>
            </v:shape>
          </w:pict>
        </mc:Fallback>
      </mc:AlternateContent>
    </w:r>
    <w:r>
      <w:rPr>
        <w:noProof/>
      </w:rPr>
      <w:drawing>
        <wp:anchor distT="0" distB="0" distL="114300" distR="114300" simplePos="0" relativeHeight="251658249" behindDoc="0" locked="0" layoutInCell="1" allowOverlap="1" wp14:anchorId="63721D8A" wp14:editId="6BC1928C">
          <wp:simplePos x="0" y="0"/>
          <wp:positionH relativeFrom="column">
            <wp:posOffset>12599796</wp:posOffset>
          </wp:positionH>
          <wp:positionV relativeFrom="paragraph">
            <wp:posOffset>-279199</wp:posOffset>
          </wp:positionV>
          <wp:extent cx="547370" cy="715645"/>
          <wp:effectExtent l="0" t="0" r="5080" b="8255"/>
          <wp:wrapSquare wrapText="bothSides"/>
          <wp:docPr id="21620886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r:link="rId5">
                    <a:extLst>
                      <a:ext uri="{28A0092B-C50C-407E-A947-70E740481C1C}">
                        <a14:useLocalDpi xmlns:a14="http://schemas.microsoft.com/office/drawing/2010/main" val="0"/>
                      </a:ext>
                    </a:extLst>
                  </a:blip>
                  <a:srcRect/>
                  <a:stretch>
                    <a:fillRect/>
                  </a:stretch>
                </pic:blipFill>
                <pic:spPr bwMode="auto">
                  <a:xfrm>
                    <a:off x="0" y="0"/>
                    <a:ext cx="547370" cy="715645"/>
                  </a:xfrm>
                  <a:prstGeom prst="rect">
                    <a:avLst/>
                  </a:prstGeom>
                  <a:noFill/>
                  <a:ln>
                    <a:noFill/>
                  </a:ln>
                </pic:spPr>
              </pic:pic>
            </a:graphicData>
          </a:graphic>
        </wp:anchor>
      </w:drawing>
    </w:r>
    <w:r>
      <w:rPr>
        <w:rFonts w:ascii="Arial" w:hAnsi="Arial" w:cs="Arial"/>
        <w:noProof/>
      </w:rPr>
      <w:drawing>
        <wp:anchor distT="0" distB="0" distL="114300" distR="114300" simplePos="0" relativeHeight="251658245" behindDoc="1" locked="0" layoutInCell="1" allowOverlap="1" wp14:anchorId="717E731F" wp14:editId="41794B4A">
          <wp:simplePos x="0" y="0"/>
          <wp:positionH relativeFrom="rightMargin">
            <wp:align>left</wp:align>
          </wp:positionH>
          <wp:positionV relativeFrom="paragraph">
            <wp:posOffset>-310515</wp:posOffset>
          </wp:positionV>
          <wp:extent cx="687069" cy="797442"/>
          <wp:effectExtent l="0" t="0" r="0" b="3175"/>
          <wp:wrapNone/>
          <wp:docPr id="25674575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r:link="rId7">
                    <a:extLst>
                      <a:ext uri="{28A0092B-C50C-407E-A947-70E740481C1C}">
                        <a14:useLocalDpi xmlns:a14="http://schemas.microsoft.com/office/drawing/2010/main" val="0"/>
                      </a:ext>
                    </a:extLst>
                  </a:blip>
                  <a:srcRect/>
                  <a:stretch>
                    <a:fillRect/>
                  </a:stretch>
                </pic:blipFill>
                <pic:spPr bwMode="auto">
                  <a:xfrm>
                    <a:off x="0" y="0"/>
                    <a:ext cx="687069" cy="797442"/>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61" behindDoc="1" locked="0" layoutInCell="1" allowOverlap="1" wp14:anchorId="0052AEC7" wp14:editId="12D21359">
          <wp:simplePos x="0" y="0"/>
          <wp:positionH relativeFrom="column">
            <wp:posOffset>8577530</wp:posOffset>
          </wp:positionH>
          <wp:positionV relativeFrom="paragraph">
            <wp:posOffset>-112232</wp:posOffset>
          </wp:positionV>
          <wp:extent cx="1126490" cy="457188"/>
          <wp:effectExtent l="0" t="0" r="0" b="635"/>
          <wp:wrapNone/>
          <wp:docPr id="1314566829"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1126490" cy="457188"/>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eastAsia="Times New Roman"/>
        <w:noProof/>
        <w:color w:val="000000"/>
      </w:rPr>
      <w:drawing>
        <wp:anchor distT="0" distB="0" distL="114300" distR="114300" simplePos="0" relativeHeight="251658257" behindDoc="1" locked="0" layoutInCell="1" allowOverlap="1" wp14:anchorId="5EAD55F3" wp14:editId="15B50875">
          <wp:simplePos x="0" y="0"/>
          <wp:positionH relativeFrom="column">
            <wp:posOffset>7422465</wp:posOffset>
          </wp:positionH>
          <wp:positionV relativeFrom="paragraph">
            <wp:posOffset>-189557</wp:posOffset>
          </wp:positionV>
          <wp:extent cx="1116135" cy="620973"/>
          <wp:effectExtent l="0" t="0" r="8255" b="8255"/>
          <wp:wrapNone/>
          <wp:docPr id="1619786938"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0"/>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1116135" cy="620973"/>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D0C45">
      <w:rPr>
        <w:b/>
        <w:noProof/>
        <w:color w:val="C73672"/>
        <w:szCs w:val="16"/>
      </w:rPr>
      <w:drawing>
        <wp:anchor distT="0" distB="0" distL="114300" distR="114300" simplePos="0" relativeHeight="251658241" behindDoc="0" locked="0" layoutInCell="1" allowOverlap="1" wp14:anchorId="320AA8AB" wp14:editId="2676AA4A">
          <wp:simplePos x="0" y="0"/>
          <wp:positionH relativeFrom="rightMargin">
            <wp:posOffset>-6635637</wp:posOffset>
          </wp:positionH>
          <wp:positionV relativeFrom="paragraph">
            <wp:posOffset>-309899</wp:posOffset>
          </wp:positionV>
          <wp:extent cx="711835" cy="808990"/>
          <wp:effectExtent l="0" t="0" r="0" b="0"/>
          <wp:wrapThrough wrapText="bothSides">
            <wp:wrapPolygon edited="0">
              <wp:start x="6359" y="1017"/>
              <wp:lineTo x="2890" y="6104"/>
              <wp:lineTo x="1734" y="16785"/>
              <wp:lineTo x="4624" y="19837"/>
              <wp:lineTo x="16764" y="19837"/>
              <wp:lineTo x="19076" y="18311"/>
              <wp:lineTo x="19076" y="14750"/>
              <wp:lineTo x="16764" y="10173"/>
              <wp:lineTo x="19076" y="8138"/>
              <wp:lineTo x="17342" y="6104"/>
              <wp:lineTo x="11561" y="1017"/>
              <wp:lineTo x="6359" y="1017"/>
            </wp:wrapPolygon>
          </wp:wrapThrough>
          <wp:docPr id="66" name="Picture 66" descr="A white dragon head in a hexagon 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A white dragon head in a hexagon shape&#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a:off x="0" y="0"/>
                    <a:ext cx="711835" cy="808990"/>
                  </a:xfrm>
                  <a:prstGeom prst="rect">
                    <a:avLst/>
                  </a:prstGeom>
                </pic:spPr>
              </pic:pic>
            </a:graphicData>
          </a:graphic>
          <wp14:sizeRelH relativeFrom="page">
            <wp14:pctWidth>0</wp14:pctWidth>
          </wp14:sizeRelH>
          <wp14:sizeRelV relativeFrom="page">
            <wp14:pctHeight>0</wp14:pctHeight>
          </wp14:sizeRelV>
        </wp:anchor>
      </w:drawing>
    </w:r>
    <w:r w:rsidR="003B3EAE">
      <w:t xml:space="preserve">Appendix </w:t>
    </w:r>
    <w:r w:rsidR="00D56138">
      <w:t>A</w:t>
    </w:r>
    <w:r w:rsidR="003B3EAE">
      <w:t xml:space="preserve"> – Safeguarding Response t</w:t>
    </w:r>
    <w:r w:rsidR="00901681">
      <w:t xml:space="preserve">o Mental Health and Child on Child Abuse </w:t>
    </w:r>
    <w:r>
      <w:t xml:space="preserve">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F22F0A" w14:textId="13B8D30C" w:rsidR="008D3AF7" w:rsidRDefault="006E0D0C">
    <w:pPr>
      <w:pStyle w:val="Header"/>
    </w:pPr>
    <w:r>
      <w:rPr>
        <w:noProof/>
      </w:rPr>
      <w:pict w14:anchorId="445181F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47" type="#_x0000_t136" style="position:absolute;margin-left:0;margin-top:0;width:397.7pt;height:238.6pt;rotation:315;z-index:-251658203;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r>
      <w:rPr>
        <w:noProof/>
      </w:rPr>
      <w:pict w14:anchorId="05F3D9AB">
        <v:shape id="_x0000_s1048" type="#_x0000_t136" style="position:absolute;margin-left:0;margin-top:0;width:397.7pt;height:238.6pt;rotation:315;z-index:-25165820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5D9646" w14:textId="34853A2B" w:rsidR="004071B0" w:rsidRDefault="00141B38" w:rsidP="00752EEE">
    <w:pPr>
      <w:pStyle w:val="Header"/>
      <w:tabs>
        <w:tab w:val="clear" w:pos="4513"/>
        <w:tab w:val="clear" w:pos="9026"/>
        <w:tab w:val="left" w:pos="7013"/>
      </w:tabs>
    </w:pPr>
    <w:r>
      <w:rPr>
        <w:noProof/>
      </w:rPr>
      <mc:AlternateContent>
        <mc:Choice Requires="wps">
          <w:drawing>
            <wp:anchor distT="0" distB="0" distL="114300" distR="114300" simplePos="0" relativeHeight="251658253" behindDoc="1" locked="0" layoutInCell="1" allowOverlap="1" wp14:anchorId="01FAA0BA" wp14:editId="7CFDF91A">
              <wp:simplePos x="0" y="0"/>
              <wp:positionH relativeFrom="column">
                <wp:posOffset>4283094</wp:posOffset>
              </wp:positionH>
              <wp:positionV relativeFrom="paragraph">
                <wp:posOffset>-70503</wp:posOffset>
              </wp:positionV>
              <wp:extent cx="1077383" cy="473710"/>
              <wp:effectExtent l="0" t="0" r="8890" b="2540"/>
              <wp:wrapNone/>
              <wp:docPr id="1777521335" name="Freeform 8"/>
              <wp:cNvGraphicFramePr/>
              <a:graphic xmlns:a="http://schemas.openxmlformats.org/drawingml/2006/main">
                <a:graphicData uri="http://schemas.microsoft.com/office/word/2010/wordprocessingShape">
                  <wps:wsp>
                    <wps:cNvSpPr/>
                    <wps:spPr>
                      <a:xfrm>
                        <a:off x="0" y="0"/>
                        <a:ext cx="1077383" cy="473710"/>
                      </a:xfrm>
                      <a:custGeom>
                        <a:avLst/>
                        <a:gdLst/>
                        <a:ahLst/>
                        <a:cxnLst/>
                        <a:rect l="l" t="t" r="r" b="b"/>
                        <a:pathLst>
                          <a:path w="1839619" h="732781">
                            <a:moveTo>
                              <a:pt x="0" y="0"/>
                            </a:moveTo>
                            <a:lnTo>
                              <a:pt x="1839618" y="0"/>
                            </a:lnTo>
                            <a:lnTo>
                              <a:pt x="1839618" y="732782"/>
                            </a:lnTo>
                            <a:lnTo>
                              <a:pt x="0" y="732782"/>
                            </a:lnTo>
                            <a:lnTo>
                              <a:pt x="0" y="0"/>
                            </a:lnTo>
                            <a:close/>
                          </a:path>
                        </a:pathLst>
                      </a:custGeom>
                      <a:blipFill>
                        <a:blip r:embed="rId1"/>
                        <a:stretch>
                          <a:fillRect/>
                        </a:stretch>
                      </a:blipFill>
                    </wps:spPr>
                    <wps:bodyPr vertOverflow="clip" horzOverflow="clip"/>
                  </wps:wsp>
                </a:graphicData>
              </a:graphic>
              <wp14:sizeRelH relativeFrom="margin">
                <wp14:pctWidth>0</wp14:pctWidth>
              </wp14:sizeRelH>
              <wp14:sizeRelV relativeFrom="margin">
                <wp14:pctHeight>0</wp14:pctHeight>
              </wp14:sizeRelV>
            </wp:anchor>
          </w:drawing>
        </mc:Choice>
        <mc:Fallback xmlns:w16cei="http://schemas.microsoft.com/office/word/2026/wordml/cei" xmlns:w16du="http://schemas.microsoft.com/office/word/2023/wordml/word16du" xmlns:w16sdtfl="http://schemas.microsoft.com/office/word/2024/wordml/sdtformatlock">
          <w:pict>
            <v:shape w14:anchorId="37918CD8" id="Freeform 8" o:spid="_x0000_s1026" style="position:absolute;margin-left:337.25pt;margin-top:-5.55pt;width:84.85pt;height:37.3pt;z-index:-25165822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839619,73278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" path="m,l1839618,r,732782l,732782,,xe" stroked="f">
              <v:fill r:id="rId2" o:title="" recolor="t" rotate="t" type="frame"/>
              <v:path arrowok="t"/>
            </v:shape>
          </w:pict>
        </mc:Fallback>
      </mc:AlternateContent>
    </w:r>
    <w:r>
      <w:rPr>
        <w:noProof/>
      </w:rPr>
      <w:drawing>
        <wp:anchor distT="0" distB="0" distL="114300" distR="114300" simplePos="0" relativeHeight="251658251" behindDoc="0" locked="0" layoutInCell="1" allowOverlap="1" wp14:anchorId="6BC00B5D" wp14:editId="7425D138">
          <wp:simplePos x="0" y="0"/>
          <wp:positionH relativeFrom="column">
            <wp:posOffset>5506450</wp:posOffset>
          </wp:positionH>
          <wp:positionV relativeFrom="paragraph">
            <wp:posOffset>-217497</wp:posOffset>
          </wp:positionV>
          <wp:extent cx="532765" cy="694055"/>
          <wp:effectExtent l="0" t="0" r="635" b="0"/>
          <wp:wrapSquare wrapText="bothSides"/>
          <wp:docPr id="160180146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r:link="rId4">
                    <a:extLst>
                      <a:ext uri="{28A0092B-C50C-407E-A947-70E740481C1C}">
                        <a14:useLocalDpi xmlns:a14="http://schemas.microsoft.com/office/drawing/2010/main" val="0"/>
                      </a:ext>
                    </a:extLst>
                  </a:blip>
                  <a:srcRect/>
                  <a:stretch>
                    <a:fillRect/>
                  </a:stretch>
                </pic:blipFill>
                <pic:spPr bwMode="auto">
                  <a:xfrm>
                    <a:off x="0" y="0"/>
                    <a:ext cx="532765" cy="69405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Arial" w:hAnsi="Arial" w:cs="Arial"/>
        <w:noProof/>
      </w:rPr>
      <w:drawing>
        <wp:anchor distT="0" distB="0" distL="114300" distR="114300" simplePos="0" relativeHeight="251658246" behindDoc="0" locked="0" layoutInCell="1" allowOverlap="1" wp14:anchorId="78A8BB0D" wp14:editId="113048BC">
          <wp:simplePos x="0" y="0"/>
          <wp:positionH relativeFrom="rightMargin">
            <wp:align>left</wp:align>
          </wp:positionH>
          <wp:positionV relativeFrom="paragraph">
            <wp:posOffset>-270655</wp:posOffset>
          </wp:positionV>
          <wp:extent cx="659130" cy="765175"/>
          <wp:effectExtent l="0" t="0" r="7620" b="0"/>
          <wp:wrapSquare wrapText="bothSides"/>
          <wp:docPr id="953367685"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r:link="rId6">
                    <a:extLst>
                      <a:ext uri="{28A0092B-C50C-407E-A947-70E740481C1C}">
                        <a14:useLocalDpi xmlns:a14="http://schemas.microsoft.com/office/drawing/2010/main" val="0"/>
                      </a:ext>
                    </a:extLst>
                  </a:blip>
                  <a:srcRect/>
                  <a:stretch>
                    <a:fillRect/>
                  </a:stretch>
                </pic:blipFill>
                <pic:spPr bwMode="auto">
                  <a:xfrm>
                    <a:off x="0" y="0"/>
                    <a:ext cx="659130" cy="76517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eastAsia="Times New Roman"/>
        <w:noProof/>
        <w:color w:val="000000"/>
      </w:rPr>
      <w:drawing>
        <wp:anchor distT="0" distB="0" distL="114300" distR="114300" simplePos="0" relativeHeight="251658259" behindDoc="1" locked="0" layoutInCell="1" allowOverlap="1" wp14:anchorId="4D8BA6E8" wp14:editId="6EF5AAB5">
          <wp:simplePos x="0" y="0"/>
          <wp:positionH relativeFrom="margin">
            <wp:posOffset>1548117</wp:posOffset>
          </wp:positionH>
          <wp:positionV relativeFrom="paragraph">
            <wp:posOffset>-67310</wp:posOffset>
          </wp:positionV>
          <wp:extent cx="1079527" cy="600501"/>
          <wp:effectExtent l="0" t="0" r="6350" b="9525"/>
          <wp:wrapNone/>
          <wp:docPr id="190489520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0"/>
                  <pic:cNvPicPr>
                    <a:picLocks noChangeAspect="1" noChangeArrowheads="1"/>
                  </pic:cNvPicPr>
                </pic:nvPicPr>
                <pic:blipFill>
                  <a:blip r:embed="rId7" r:link="rId8">
                    <a:extLst>
                      <a:ext uri="{28A0092B-C50C-407E-A947-70E740481C1C}">
                        <a14:useLocalDpi xmlns:a14="http://schemas.microsoft.com/office/drawing/2010/main" val="0"/>
                      </a:ext>
                    </a:extLst>
                  </a:blip>
                  <a:srcRect/>
                  <a:stretch>
                    <a:fillRect/>
                  </a:stretch>
                </pic:blipFill>
                <pic:spPr bwMode="auto">
                  <a:xfrm>
                    <a:off x="0" y="0"/>
                    <a:ext cx="1079527" cy="600501"/>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63" behindDoc="1" locked="0" layoutInCell="1" allowOverlap="1" wp14:anchorId="389E6885" wp14:editId="42DA8A3D">
          <wp:simplePos x="0" y="0"/>
          <wp:positionH relativeFrom="column">
            <wp:posOffset>396863</wp:posOffset>
          </wp:positionH>
          <wp:positionV relativeFrom="paragraph">
            <wp:posOffset>7456</wp:posOffset>
          </wp:positionV>
          <wp:extent cx="1126490" cy="457188"/>
          <wp:effectExtent l="0" t="0" r="0" b="635"/>
          <wp:wrapNone/>
          <wp:docPr id="1579507562"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1126490" cy="457188"/>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D0C45">
      <w:rPr>
        <w:b/>
        <w:noProof/>
        <w:color w:val="C73672"/>
        <w:szCs w:val="16"/>
      </w:rPr>
      <w:drawing>
        <wp:anchor distT="0" distB="0" distL="114300" distR="114300" simplePos="0" relativeHeight="251658243" behindDoc="0" locked="0" layoutInCell="1" allowOverlap="1" wp14:anchorId="3E4600E8" wp14:editId="6A9502C3">
          <wp:simplePos x="0" y="0"/>
          <wp:positionH relativeFrom="column">
            <wp:posOffset>-293816</wp:posOffset>
          </wp:positionH>
          <wp:positionV relativeFrom="paragraph">
            <wp:posOffset>-298324</wp:posOffset>
          </wp:positionV>
          <wp:extent cx="711835" cy="808990"/>
          <wp:effectExtent l="0" t="0" r="0" b="0"/>
          <wp:wrapThrough wrapText="bothSides">
            <wp:wrapPolygon edited="0">
              <wp:start x="6359" y="1017"/>
              <wp:lineTo x="2890" y="6104"/>
              <wp:lineTo x="1734" y="16785"/>
              <wp:lineTo x="4624" y="19837"/>
              <wp:lineTo x="16764" y="19837"/>
              <wp:lineTo x="19076" y="18311"/>
              <wp:lineTo x="19076" y="14750"/>
              <wp:lineTo x="16764" y="10173"/>
              <wp:lineTo x="19076" y="8138"/>
              <wp:lineTo x="17342" y="6104"/>
              <wp:lineTo x="11561" y="1017"/>
              <wp:lineTo x="6359" y="1017"/>
            </wp:wrapPolygon>
          </wp:wrapThrough>
          <wp:docPr id="68" name="Picture 68" descr="A white dragon head in a hexagon 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A white dragon head in a hexagon shape&#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711835" cy="808990"/>
                  </a:xfrm>
                  <a:prstGeom prst="rect">
                    <a:avLst/>
                  </a:prstGeom>
                </pic:spPr>
              </pic:pic>
            </a:graphicData>
          </a:graphic>
          <wp14:sizeRelH relativeFrom="page">
            <wp14:pctWidth>0</wp14:pctWidth>
          </wp14:sizeRelH>
          <wp14:sizeRelV relativeFrom="page">
            <wp14:pctHeight>0</wp14:pctHeight>
          </wp14:sizeRelV>
        </wp:anchor>
      </w:drawing>
    </w:r>
    <w:r w:rsidRPr="00141B38">
      <w:rPr>
        <w:noProof/>
      </w:rPr>
      <w:drawing>
        <wp:anchor distT="0" distB="0" distL="114300" distR="114300" simplePos="0" relativeHeight="251658264" behindDoc="0" locked="0" layoutInCell="1" allowOverlap="1" wp14:anchorId="6077E1E8" wp14:editId="6C09EEBB">
          <wp:simplePos x="0" y="0"/>
          <wp:positionH relativeFrom="page">
            <wp:posOffset>3222625</wp:posOffset>
          </wp:positionH>
          <wp:positionV relativeFrom="paragraph">
            <wp:posOffset>29210</wp:posOffset>
          </wp:positionV>
          <wp:extent cx="1415415" cy="346710"/>
          <wp:effectExtent l="0" t="0" r="0" b="0"/>
          <wp:wrapSquare wrapText="bothSides"/>
          <wp:docPr id="21426326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2632684" name=""/>
                  <pic:cNvPicPr/>
                </pic:nvPicPr>
                <pic:blipFill>
                  <a:blip r:embed="rId12">
                    <a:extLst>
                      <a:ext uri="{28A0092B-C50C-407E-A947-70E740481C1C}">
                        <a14:useLocalDpi xmlns:a14="http://schemas.microsoft.com/office/drawing/2010/main" val="0"/>
                      </a:ext>
                    </a:extLst>
                  </a:blip>
                  <a:stretch>
                    <a:fillRect/>
                  </a:stretch>
                </pic:blipFill>
                <pic:spPr>
                  <a:xfrm>
                    <a:off x="0" y="0"/>
                    <a:ext cx="1415415" cy="346710"/>
                  </a:xfrm>
                  <a:prstGeom prst="rect">
                    <a:avLst/>
                  </a:prstGeom>
                </pic:spPr>
              </pic:pic>
            </a:graphicData>
          </a:graphic>
          <wp14:sizeRelH relativeFrom="margin">
            <wp14:pctWidth>0</wp14:pctWidth>
          </wp14:sizeRelH>
          <wp14:sizeRelV relativeFrom="margin">
            <wp14:pctHeight>0</wp14:pctHeight>
          </wp14:sizeRelV>
        </wp:anchor>
      </w:drawing>
    </w:r>
    <w:r w:rsidR="00752EEE">
      <w:tab/>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990ACE" w14:textId="3E8BC95D" w:rsidR="00901681" w:rsidRPr="00D56138" w:rsidRDefault="005115B8">
    <w:pPr>
      <w:pStyle w:val="Header"/>
      <w:rPr>
        <w:b/>
        <w:bCs/>
      </w:rPr>
    </w:pPr>
    <w:r w:rsidRPr="005115B8">
      <w:rPr>
        <w:noProof/>
      </w:rPr>
      <w:drawing>
        <wp:anchor distT="0" distB="0" distL="114300" distR="114300" simplePos="0" relativeHeight="251658267" behindDoc="0" locked="0" layoutInCell="1" allowOverlap="1" wp14:anchorId="1B23E353" wp14:editId="0C314895">
          <wp:simplePos x="0" y="0"/>
          <wp:positionH relativeFrom="margin">
            <wp:posOffset>2619306</wp:posOffset>
          </wp:positionH>
          <wp:positionV relativeFrom="paragraph">
            <wp:posOffset>-79230</wp:posOffset>
          </wp:positionV>
          <wp:extent cx="1302385" cy="336550"/>
          <wp:effectExtent l="0" t="0" r="0" b="6350"/>
          <wp:wrapSquare wrapText="bothSides"/>
          <wp:docPr id="19641774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4177455" name=""/>
                  <pic:cNvPicPr/>
                </pic:nvPicPr>
                <pic:blipFill>
                  <a:blip r:embed="rId1">
                    <a:extLst>
                      <a:ext uri="{28A0092B-C50C-407E-A947-70E740481C1C}">
                        <a14:useLocalDpi xmlns:a14="http://schemas.microsoft.com/office/drawing/2010/main" val="0"/>
                      </a:ext>
                    </a:extLst>
                  </a:blip>
                  <a:stretch>
                    <a:fillRect/>
                  </a:stretch>
                </pic:blipFill>
                <pic:spPr>
                  <a:xfrm>
                    <a:off x="0" y="0"/>
                    <a:ext cx="1302385" cy="336550"/>
                  </a:xfrm>
                  <a:prstGeom prst="rect">
                    <a:avLst/>
                  </a:prstGeom>
                </pic:spPr>
              </pic:pic>
            </a:graphicData>
          </a:graphic>
        </wp:anchor>
      </w:drawing>
    </w:r>
    <w:r>
      <w:rPr>
        <w:noProof/>
      </w:rPr>
      <mc:AlternateContent>
        <mc:Choice Requires="wps">
          <w:drawing>
            <wp:anchor distT="0" distB="0" distL="114300" distR="114300" simplePos="0" relativeHeight="251658254" behindDoc="1" locked="0" layoutInCell="1" allowOverlap="1" wp14:anchorId="23A8A27B" wp14:editId="701C9697">
              <wp:simplePos x="0" y="0"/>
              <wp:positionH relativeFrom="column">
                <wp:posOffset>4209277</wp:posOffset>
              </wp:positionH>
              <wp:positionV relativeFrom="paragraph">
                <wp:posOffset>-135727</wp:posOffset>
              </wp:positionV>
              <wp:extent cx="1111250" cy="448733"/>
              <wp:effectExtent l="0" t="0" r="0" b="8890"/>
              <wp:wrapNone/>
              <wp:docPr id="1618145620" name="Freeform 8"/>
              <wp:cNvGraphicFramePr/>
              <a:graphic xmlns:a="http://schemas.openxmlformats.org/drawingml/2006/main">
                <a:graphicData uri="http://schemas.microsoft.com/office/word/2010/wordprocessingShape">
                  <wps:wsp>
                    <wps:cNvSpPr/>
                    <wps:spPr>
                      <a:xfrm>
                        <a:off x="0" y="0"/>
                        <a:ext cx="1111250" cy="448733"/>
                      </a:xfrm>
                      <a:custGeom>
                        <a:avLst/>
                        <a:gdLst/>
                        <a:ahLst/>
                        <a:cxnLst/>
                        <a:rect l="l" t="t" r="r" b="b"/>
                        <a:pathLst>
                          <a:path w="1839619" h="732781">
                            <a:moveTo>
                              <a:pt x="0" y="0"/>
                            </a:moveTo>
                            <a:lnTo>
                              <a:pt x="1839618" y="0"/>
                            </a:lnTo>
                            <a:lnTo>
                              <a:pt x="1839618" y="732782"/>
                            </a:lnTo>
                            <a:lnTo>
                              <a:pt x="0" y="732782"/>
                            </a:lnTo>
                            <a:lnTo>
                              <a:pt x="0" y="0"/>
                            </a:lnTo>
                            <a:close/>
                          </a:path>
                        </a:pathLst>
                      </a:custGeom>
                      <a:blipFill>
                        <a:blip r:embed="rId2"/>
                        <a:stretch>
                          <a:fillRect/>
                        </a:stretch>
                      </a:blipFill>
                    </wps:spPr>
                    <wps:bodyPr vertOverflow="clip" horzOverflow="clip"/>
                  </wps:wsp>
                </a:graphicData>
              </a:graphic>
              <wp14:sizeRelH relativeFrom="margin">
                <wp14:pctWidth>0</wp14:pctWidth>
              </wp14:sizeRelH>
              <wp14:sizeRelV relativeFrom="margin">
                <wp14:pctHeight>0</wp14:pctHeight>
              </wp14:sizeRelV>
            </wp:anchor>
          </w:drawing>
        </mc:Choice>
        <mc:Fallback xmlns:w16cei="http://schemas.microsoft.com/office/word/2026/wordml/cei" xmlns:w16du="http://schemas.microsoft.com/office/word/2023/wordml/word16du" xmlns:w16sdtfl="http://schemas.microsoft.com/office/word/2024/wordml/sdtformatlock">
          <w:pict>
            <v:shape w14:anchorId="01C91D5E" id="Freeform 8" o:spid="_x0000_s1026" style="position:absolute;margin-left:331.45pt;margin-top:-10.7pt;width:87.5pt;height:35.35pt;z-index:-25165822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839619,73278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" path="m,l1839618,r,732782l,732782,,xe" stroked="f">
              <v:fill r:id="rId3" o:title="" recolor="t" rotate="t" type="frame"/>
              <v:path arrowok="t"/>
            </v:shape>
          </w:pict>
        </mc:Fallback>
      </mc:AlternateContent>
    </w:r>
    <w:r>
      <w:rPr>
        <w:noProof/>
      </w:rPr>
      <w:drawing>
        <wp:anchor distT="0" distB="0" distL="114300" distR="114300" simplePos="0" relativeHeight="251658250" behindDoc="0" locked="0" layoutInCell="1" allowOverlap="1" wp14:anchorId="113F403E" wp14:editId="0480D0F7">
          <wp:simplePos x="0" y="0"/>
          <wp:positionH relativeFrom="column">
            <wp:posOffset>5491052</wp:posOffset>
          </wp:positionH>
          <wp:positionV relativeFrom="paragraph">
            <wp:posOffset>-351790</wp:posOffset>
          </wp:positionV>
          <wp:extent cx="592455" cy="771525"/>
          <wp:effectExtent l="0" t="0" r="0" b="9525"/>
          <wp:wrapSquare wrapText="bothSides"/>
          <wp:docPr id="779022442"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r:link="rId5">
                    <a:extLst>
                      <a:ext uri="{28A0092B-C50C-407E-A947-70E740481C1C}">
                        <a14:useLocalDpi xmlns:a14="http://schemas.microsoft.com/office/drawing/2010/main" val="0"/>
                      </a:ext>
                    </a:extLst>
                  </a:blip>
                  <a:srcRect/>
                  <a:stretch>
                    <a:fillRect/>
                  </a:stretch>
                </pic:blipFill>
                <pic:spPr bwMode="auto">
                  <a:xfrm>
                    <a:off x="0" y="0"/>
                    <a:ext cx="592455" cy="7715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Arial" w:hAnsi="Arial" w:cs="Arial"/>
        <w:noProof/>
      </w:rPr>
      <w:drawing>
        <wp:anchor distT="0" distB="0" distL="114300" distR="114300" simplePos="0" relativeHeight="251658247" behindDoc="0" locked="0" layoutInCell="1" allowOverlap="1" wp14:anchorId="3153E042" wp14:editId="22BD5FC4">
          <wp:simplePos x="0" y="0"/>
          <wp:positionH relativeFrom="margin">
            <wp:posOffset>6124908</wp:posOffset>
          </wp:positionH>
          <wp:positionV relativeFrom="paragraph">
            <wp:posOffset>-342592</wp:posOffset>
          </wp:positionV>
          <wp:extent cx="659130" cy="765175"/>
          <wp:effectExtent l="0" t="0" r="7620" b="0"/>
          <wp:wrapSquare wrapText="bothSides"/>
          <wp:docPr id="1013154350"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r:link="rId7">
                    <a:extLst>
                      <a:ext uri="{28A0092B-C50C-407E-A947-70E740481C1C}">
                        <a14:useLocalDpi xmlns:a14="http://schemas.microsoft.com/office/drawing/2010/main" val="0"/>
                      </a:ext>
                    </a:extLst>
                  </a:blip>
                  <a:srcRect/>
                  <a:stretch>
                    <a:fillRect/>
                  </a:stretch>
                </pic:blipFill>
                <pic:spPr bwMode="auto">
                  <a:xfrm>
                    <a:off x="0" y="0"/>
                    <a:ext cx="659130" cy="76517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eastAsia="Times New Roman"/>
        <w:noProof/>
        <w:color w:val="000000"/>
      </w:rPr>
      <w:drawing>
        <wp:anchor distT="0" distB="0" distL="114300" distR="114300" simplePos="0" relativeHeight="251658258" behindDoc="1" locked="0" layoutInCell="1" allowOverlap="1" wp14:anchorId="644B52DE" wp14:editId="532D75FF">
          <wp:simplePos x="0" y="0"/>
          <wp:positionH relativeFrom="column">
            <wp:posOffset>1436344</wp:posOffset>
          </wp:positionH>
          <wp:positionV relativeFrom="paragraph">
            <wp:posOffset>-233391</wp:posOffset>
          </wp:positionV>
          <wp:extent cx="1054844" cy="586854"/>
          <wp:effectExtent l="0" t="0" r="0" b="3810"/>
          <wp:wrapNone/>
          <wp:docPr id="315058952"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0"/>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1054844" cy="586854"/>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62" behindDoc="1" locked="0" layoutInCell="1" allowOverlap="1" wp14:anchorId="75190D5A" wp14:editId="23DD5DC6">
          <wp:simplePos x="0" y="0"/>
          <wp:positionH relativeFrom="column">
            <wp:posOffset>448398</wp:posOffset>
          </wp:positionH>
          <wp:positionV relativeFrom="paragraph">
            <wp:posOffset>-157499</wp:posOffset>
          </wp:positionV>
          <wp:extent cx="1126490" cy="457188"/>
          <wp:effectExtent l="0" t="0" r="0" b="635"/>
          <wp:wrapNone/>
          <wp:docPr id="534282130"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1126490" cy="457188"/>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D0C45">
      <w:rPr>
        <w:b/>
        <w:noProof/>
        <w:color w:val="C73672"/>
        <w:szCs w:val="16"/>
      </w:rPr>
      <w:drawing>
        <wp:anchor distT="0" distB="0" distL="114300" distR="114300" simplePos="0" relativeHeight="251658242" behindDoc="0" locked="0" layoutInCell="1" allowOverlap="1" wp14:anchorId="412B5325" wp14:editId="794F01BB">
          <wp:simplePos x="0" y="0"/>
          <wp:positionH relativeFrom="page">
            <wp:align>left</wp:align>
          </wp:positionH>
          <wp:positionV relativeFrom="paragraph">
            <wp:posOffset>-311930</wp:posOffset>
          </wp:positionV>
          <wp:extent cx="711835" cy="808990"/>
          <wp:effectExtent l="0" t="0" r="0" b="0"/>
          <wp:wrapThrough wrapText="bothSides">
            <wp:wrapPolygon edited="0">
              <wp:start x="6359" y="1017"/>
              <wp:lineTo x="2890" y="6104"/>
              <wp:lineTo x="1734" y="16785"/>
              <wp:lineTo x="4624" y="19837"/>
              <wp:lineTo x="16764" y="19837"/>
              <wp:lineTo x="19076" y="18311"/>
              <wp:lineTo x="19076" y="14750"/>
              <wp:lineTo x="16764" y="10173"/>
              <wp:lineTo x="19076" y="8138"/>
              <wp:lineTo x="17342" y="6104"/>
              <wp:lineTo x="11561" y="1017"/>
              <wp:lineTo x="6359" y="1017"/>
            </wp:wrapPolygon>
          </wp:wrapThrough>
          <wp:docPr id="67" name="Picture 67" descr="A white dragon head in a hexagon 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A white dragon head in a hexagon shape&#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a:off x="0" y="0"/>
                    <a:ext cx="711835" cy="808990"/>
                  </a:xfrm>
                  <a:prstGeom prst="rect">
                    <a:avLst/>
                  </a:prstGeom>
                </pic:spPr>
              </pic:pic>
            </a:graphicData>
          </a:graphic>
          <wp14:sizeRelH relativeFrom="page">
            <wp14:pctWidth>0</wp14:pctWidth>
          </wp14:sizeRelH>
          <wp14:sizeRelV relativeFrom="page">
            <wp14:pctHeight>0</wp14:pctHeight>
          </wp14:sizeRelV>
        </wp:anchor>
      </w:drawing>
    </w:r>
    <w:r w:rsidR="00901681">
      <w:t>Appendi</w:t>
    </w:r>
    <w:r w:rsidR="00F56C34">
      <w:t xml:space="preserve">x </w:t>
    </w:r>
    <w:r w:rsidR="00D56138">
      <w:rPr>
        <w:b/>
        <w:bCs/>
      </w:rPr>
      <w:t>B</w:t>
    </w:r>
    <w:r w:rsidR="00752EEE" w:rsidRPr="00752EEE">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96355"/>
    <w:multiLevelType w:val="hybridMultilevel"/>
    <w:tmpl w:val="F74EFC34"/>
    <w:lvl w:ilvl="0" w:tplc="D444C56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316A23"/>
    <w:multiLevelType w:val="hybridMultilevel"/>
    <w:tmpl w:val="665661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1844E18"/>
    <w:multiLevelType w:val="multilevel"/>
    <w:tmpl w:val="7602B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AA7101"/>
    <w:multiLevelType w:val="hybridMultilevel"/>
    <w:tmpl w:val="098479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97C7800"/>
    <w:multiLevelType w:val="hybridMultilevel"/>
    <w:tmpl w:val="AD02C60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09802D2C"/>
    <w:multiLevelType w:val="hybridMultilevel"/>
    <w:tmpl w:val="33769524"/>
    <w:lvl w:ilvl="0" w:tplc="163EA92E">
      <w:start w:val="1"/>
      <w:numFmt w:val="bullet"/>
      <w:lvlText w:val="•"/>
      <w:lvlJc w:val="left"/>
      <w:pPr>
        <w:ind w:left="1440" w:hanging="360"/>
      </w:pPr>
      <w:rPr>
        <w:rFonts w:ascii="Arial" w:hAnsi="Arial" w:hint="default"/>
      </w:rPr>
    </w:lvl>
    <w:lvl w:ilvl="1" w:tplc="FFFFFFFF">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6" w15:restartNumberingAfterBreak="0">
    <w:nsid w:val="09967C69"/>
    <w:multiLevelType w:val="hybridMultilevel"/>
    <w:tmpl w:val="C8A295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9D90A67"/>
    <w:multiLevelType w:val="hybridMultilevel"/>
    <w:tmpl w:val="9D50779C"/>
    <w:lvl w:ilvl="0" w:tplc="2A68371C">
      <w:start w:val="19"/>
      <w:numFmt w:val="bullet"/>
      <w:lvlText w:val="-"/>
      <w:lvlJc w:val="left"/>
      <w:pPr>
        <w:ind w:left="1004" w:hanging="360"/>
      </w:pPr>
      <w:rPr>
        <w:rFonts w:ascii="Calibri" w:eastAsiaTheme="minorHAnsi" w:hAnsi="Calibri" w:cstheme="minorBidi" w:hint="default"/>
      </w:rPr>
    </w:lvl>
    <w:lvl w:ilvl="1" w:tplc="08090003">
      <w:start w:val="1"/>
      <w:numFmt w:val="bullet"/>
      <w:lvlText w:val="o"/>
      <w:lvlJc w:val="left"/>
      <w:pPr>
        <w:ind w:left="1724" w:hanging="360"/>
      </w:pPr>
      <w:rPr>
        <w:rFonts w:ascii="Courier New" w:hAnsi="Courier New" w:cs="Courier New" w:hint="default"/>
      </w:rPr>
    </w:lvl>
    <w:lvl w:ilvl="2" w:tplc="08090005">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8" w15:restartNumberingAfterBreak="0">
    <w:nsid w:val="0A297372"/>
    <w:multiLevelType w:val="hybridMultilevel"/>
    <w:tmpl w:val="7FF424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B84025A"/>
    <w:multiLevelType w:val="hybridMultilevel"/>
    <w:tmpl w:val="5D9C85E6"/>
    <w:lvl w:ilvl="0" w:tplc="DF46FF20">
      <w:start w:val="1"/>
      <w:numFmt w:val="bullet"/>
      <w:lvlText w:val=""/>
      <w:lvlJc w:val="left"/>
      <w:pPr>
        <w:ind w:left="720" w:hanging="360"/>
      </w:pPr>
      <w:rPr>
        <w:rFonts w:ascii="Symbol" w:hAnsi="Symbol" w:hint="default"/>
        <w:color w:val="0D7258"/>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0C3745A0"/>
    <w:multiLevelType w:val="multilevel"/>
    <w:tmpl w:val="F7D66B06"/>
    <w:lvl w:ilvl="0">
      <w:start w:val="2"/>
      <w:numFmt w:val="decimal"/>
      <w:lvlText w:val="%1"/>
      <w:lvlJc w:val="left"/>
      <w:pPr>
        <w:ind w:left="390" w:hanging="390"/>
      </w:pPr>
      <w:rPr>
        <w:rFonts w:hint="default"/>
      </w:rPr>
    </w:lvl>
    <w:lvl w:ilvl="1">
      <w:start w:val="3"/>
      <w:numFmt w:val="decimal"/>
      <w:lvlText w:val="%1.%2"/>
      <w:lvlJc w:val="left"/>
      <w:pPr>
        <w:ind w:left="1440" w:hanging="720"/>
      </w:pPr>
      <w:rPr>
        <w:rFonts w:hint="default"/>
        <w:sz w:val="32"/>
        <w:szCs w:val="32"/>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11" w15:restartNumberingAfterBreak="0">
    <w:nsid w:val="10BC2D28"/>
    <w:multiLevelType w:val="hybridMultilevel"/>
    <w:tmpl w:val="32FEAA4E"/>
    <w:lvl w:ilvl="0" w:tplc="D444C562">
      <w:start w:val="1"/>
      <w:numFmt w:val="bullet"/>
      <w:lvlText w:val=""/>
      <w:lvlJc w:val="left"/>
      <w:pPr>
        <w:ind w:left="795" w:hanging="360"/>
      </w:pPr>
      <w:rPr>
        <w:rFonts w:ascii="Symbol" w:hAnsi="Symbol" w:hint="default"/>
        <w:color w:val="auto"/>
      </w:rPr>
    </w:lvl>
    <w:lvl w:ilvl="1" w:tplc="08090003" w:tentative="1">
      <w:start w:val="1"/>
      <w:numFmt w:val="bullet"/>
      <w:lvlText w:val="o"/>
      <w:lvlJc w:val="left"/>
      <w:pPr>
        <w:ind w:left="1515" w:hanging="360"/>
      </w:pPr>
      <w:rPr>
        <w:rFonts w:ascii="Courier New" w:hAnsi="Courier New" w:cs="Courier New" w:hint="default"/>
      </w:rPr>
    </w:lvl>
    <w:lvl w:ilvl="2" w:tplc="08090005" w:tentative="1">
      <w:start w:val="1"/>
      <w:numFmt w:val="bullet"/>
      <w:lvlText w:val=""/>
      <w:lvlJc w:val="left"/>
      <w:pPr>
        <w:ind w:left="2235" w:hanging="360"/>
      </w:pPr>
      <w:rPr>
        <w:rFonts w:ascii="Wingdings" w:hAnsi="Wingdings" w:hint="default"/>
      </w:rPr>
    </w:lvl>
    <w:lvl w:ilvl="3" w:tplc="08090001" w:tentative="1">
      <w:start w:val="1"/>
      <w:numFmt w:val="bullet"/>
      <w:lvlText w:val=""/>
      <w:lvlJc w:val="left"/>
      <w:pPr>
        <w:ind w:left="2955" w:hanging="360"/>
      </w:pPr>
      <w:rPr>
        <w:rFonts w:ascii="Symbol" w:hAnsi="Symbol" w:hint="default"/>
      </w:rPr>
    </w:lvl>
    <w:lvl w:ilvl="4" w:tplc="08090003" w:tentative="1">
      <w:start w:val="1"/>
      <w:numFmt w:val="bullet"/>
      <w:lvlText w:val="o"/>
      <w:lvlJc w:val="left"/>
      <w:pPr>
        <w:ind w:left="3675" w:hanging="360"/>
      </w:pPr>
      <w:rPr>
        <w:rFonts w:ascii="Courier New" w:hAnsi="Courier New" w:cs="Courier New" w:hint="default"/>
      </w:rPr>
    </w:lvl>
    <w:lvl w:ilvl="5" w:tplc="08090005" w:tentative="1">
      <w:start w:val="1"/>
      <w:numFmt w:val="bullet"/>
      <w:lvlText w:val=""/>
      <w:lvlJc w:val="left"/>
      <w:pPr>
        <w:ind w:left="4395" w:hanging="360"/>
      </w:pPr>
      <w:rPr>
        <w:rFonts w:ascii="Wingdings" w:hAnsi="Wingdings" w:hint="default"/>
      </w:rPr>
    </w:lvl>
    <w:lvl w:ilvl="6" w:tplc="08090001" w:tentative="1">
      <w:start w:val="1"/>
      <w:numFmt w:val="bullet"/>
      <w:lvlText w:val=""/>
      <w:lvlJc w:val="left"/>
      <w:pPr>
        <w:ind w:left="5115" w:hanging="360"/>
      </w:pPr>
      <w:rPr>
        <w:rFonts w:ascii="Symbol" w:hAnsi="Symbol" w:hint="default"/>
      </w:rPr>
    </w:lvl>
    <w:lvl w:ilvl="7" w:tplc="08090003" w:tentative="1">
      <w:start w:val="1"/>
      <w:numFmt w:val="bullet"/>
      <w:lvlText w:val="o"/>
      <w:lvlJc w:val="left"/>
      <w:pPr>
        <w:ind w:left="5835" w:hanging="360"/>
      </w:pPr>
      <w:rPr>
        <w:rFonts w:ascii="Courier New" w:hAnsi="Courier New" w:cs="Courier New" w:hint="default"/>
      </w:rPr>
    </w:lvl>
    <w:lvl w:ilvl="8" w:tplc="08090005" w:tentative="1">
      <w:start w:val="1"/>
      <w:numFmt w:val="bullet"/>
      <w:lvlText w:val=""/>
      <w:lvlJc w:val="left"/>
      <w:pPr>
        <w:ind w:left="6555" w:hanging="360"/>
      </w:pPr>
      <w:rPr>
        <w:rFonts w:ascii="Wingdings" w:hAnsi="Wingdings" w:hint="default"/>
      </w:rPr>
    </w:lvl>
  </w:abstractNum>
  <w:abstractNum w:abstractNumId="12" w15:restartNumberingAfterBreak="0">
    <w:nsid w:val="11536111"/>
    <w:multiLevelType w:val="hybridMultilevel"/>
    <w:tmpl w:val="13946A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1BB5E67"/>
    <w:multiLevelType w:val="hybridMultilevel"/>
    <w:tmpl w:val="ECD08B7C"/>
    <w:lvl w:ilvl="0" w:tplc="0809000B">
      <w:start w:val="1"/>
      <w:numFmt w:val="bullet"/>
      <w:lvlText w:val=""/>
      <w:lvlJc w:val="left"/>
      <w:pPr>
        <w:ind w:left="1800" w:hanging="360"/>
      </w:pPr>
      <w:rPr>
        <w:rFonts w:ascii="Wingdings" w:hAnsi="Wingdings" w:hint="default"/>
      </w:rPr>
    </w:lvl>
    <w:lvl w:ilvl="1" w:tplc="FFFFFFFF" w:tentative="1">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14" w15:restartNumberingAfterBreak="0">
    <w:nsid w:val="12557379"/>
    <w:multiLevelType w:val="multilevel"/>
    <w:tmpl w:val="53E83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30D1DF4"/>
    <w:multiLevelType w:val="hybridMultilevel"/>
    <w:tmpl w:val="BBDA3E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5476C75"/>
    <w:multiLevelType w:val="multilevel"/>
    <w:tmpl w:val="46E2ADE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1AA84832"/>
    <w:multiLevelType w:val="hybridMultilevel"/>
    <w:tmpl w:val="C8E2097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1BE02465"/>
    <w:multiLevelType w:val="hybridMultilevel"/>
    <w:tmpl w:val="57467836"/>
    <w:lvl w:ilvl="0" w:tplc="19DA4366">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1ECD4D4C"/>
    <w:multiLevelType w:val="hybridMultilevel"/>
    <w:tmpl w:val="4AE837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1FB9293E"/>
    <w:multiLevelType w:val="hybridMultilevel"/>
    <w:tmpl w:val="F4F4DB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2042A92"/>
    <w:multiLevelType w:val="hybridMultilevel"/>
    <w:tmpl w:val="9D5A31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3AE1609"/>
    <w:multiLevelType w:val="hybridMultilevel"/>
    <w:tmpl w:val="20081C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52829BE"/>
    <w:multiLevelType w:val="hybridMultilevel"/>
    <w:tmpl w:val="2E3043B6"/>
    <w:lvl w:ilvl="0" w:tplc="19DA436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25A85962"/>
    <w:multiLevelType w:val="hybridMultilevel"/>
    <w:tmpl w:val="7820C6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25DD4DE3"/>
    <w:multiLevelType w:val="hybridMultilevel"/>
    <w:tmpl w:val="6CEACE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27FD5D16"/>
    <w:multiLevelType w:val="hybridMultilevel"/>
    <w:tmpl w:val="C17C32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2AA53D8E"/>
    <w:multiLevelType w:val="hybridMultilevel"/>
    <w:tmpl w:val="7C52F0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2B6036B4"/>
    <w:multiLevelType w:val="hybridMultilevel"/>
    <w:tmpl w:val="A308F3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2E7047C5"/>
    <w:multiLevelType w:val="hybridMultilevel"/>
    <w:tmpl w:val="1570DFD2"/>
    <w:lvl w:ilvl="0" w:tplc="23B8CE84">
      <w:start w:val="1"/>
      <w:numFmt w:val="bullet"/>
      <w:lvlText w:val="•"/>
      <w:lvlJc w:val="left"/>
      <w:pPr>
        <w:tabs>
          <w:tab w:val="num" w:pos="720"/>
        </w:tabs>
        <w:ind w:left="720" w:hanging="360"/>
      </w:pPr>
      <w:rPr>
        <w:rFonts w:ascii="Arial" w:hAnsi="Arial" w:hint="default"/>
        <w:color w:val="FFFFFF" w:themeColor="background1"/>
      </w:rPr>
    </w:lvl>
    <w:lvl w:ilvl="1" w:tplc="FA147AF4" w:tentative="1">
      <w:start w:val="1"/>
      <w:numFmt w:val="bullet"/>
      <w:lvlText w:val="•"/>
      <w:lvlJc w:val="left"/>
      <w:pPr>
        <w:tabs>
          <w:tab w:val="num" w:pos="1440"/>
        </w:tabs>
        <w:ind w:left="1440" w:hanging="360"/>
      </w:pPr>
      <w:rPr>
        <w:rFonts w:ascii="Arial" w:hAnsi="Arial" w:hint="default"/>
      </w:rPr>
    </w:lvl>
    <w:lvl w:ilvl="2" w:tplc="3E1E6E86" w:tentative="1">
      <w:start w:val="1"/>
      <w:numFmt w:val="bullet"/>
      <w:lvlText w:val="•"/>
      <w:lvlJc w:val="left"/>
      <w:pPr>
        <w:tabs>
          <w:tab w:val="num" w:pos="2160"/>
        </w:tabs>
        <w:ind w:left="2160" w:hanging="360"/>
      </w:pPr>
      <w:rPr>
        <w:rFonts w:ascii="Arial" w:hAnsi="Arial" w:hint="default"/>
      </w:rPr>
    </w:lvl>
    <w:lvl w:ilvl="3" w:tplc="7D8C07CC" w:tentative="1">
      <w:start w:val="1"/>
      <w:numFmt w:val="bullet"/>
      <w:lvlText w:val="•"/>
      <w:lvlJc w:val="left"/>
      <w:pPr>
        <w:tabs>
          <w:tab w:val="num" w:pos="2880"/>
        </w:tabs>
        <w:ind w:left="2880" w:hanging="360"/>
      </w:pPr>
      <w:rPr>
        <w:rFonts w:ascii="Arial" w:hAnsi="Arial" w:hint="default"/>
      </w:rPr>
    </w:lvl>
    <w:lvl w:ilvl="4" w:tplc="8146C4F6" w:tentative="1">
      <w:start w:val="1"/>
      <w:numFmt w:val="bullet"/>
      <w:lvlText w:val="•"/>
      <w:lvlJc w:val="left"/>
      <w:pPr>
        <w:tabs>
          <w:tab w:val="num" w:pos="3600"/>
        </w:tabs>
        <w:ind w:left="3600" w:hanging="360"/>
      </w:pPr>
      <w:rPr>
        <w:rFonts w:ascii="Arial" w:hAnsi="Arial" w:hint="default"/>
      </w:rPr>
    </w:lvl>
    <w:lvl w:ilvl="5" w:tplc="917E31A8" w:tentative="1">
      <w:start w:val="1"/>
      <w:numFmt w:val="bullet"/>
      <w:lvlText w:val="•"/>
      <w:lvlJc w:val="left"/>
      <w:pPr>
        <w:tabs>
          <w:tab w:val="num" w:pos="4320"/>
        </w:tabs>
        <w:ind w:left="4320" w:hanging="360"/>
      </w:pPr>
      <w:rPr>
        <w:rFonts w:ascii="Arial" w:hAnsi="Arial" w:hint="default"/>
      </w:rPr>
    </w:lvl>
    <w:lvl w:ilvl="6" w:tplc="854A02BE" w:tentative="1">
      <w:start w:val="1"/>
      <w:numFmt w:val="bullet"/>
      <w:lvlText w:val="•"/>
      <w:lvlJc w:val="left"/>
      <w:pPr>
        <w:tabs>
          <w:tab w:val="num" w:pos="5040"/>
        </w:tabs>
        <w:ind w:left="5040" w:hanging="360"/>
      </w:pPr>
      <w:rPr>
        <w:rFonts w:ascii="Arial" w:hAnsi="Arial" w:hint="default"/>
      </w:rPr>
    </w:lvl>
    <w:lvl w:ilvl="7" w:tplc="8F46DD9C" w:tentative="1">
      <w:start w:val="1"/>
      <w:numFmt w:val="bullet"/>
      <w:lvlText w:val="•"/>
      <w:lvlJc w:val="left"/>
      <w:pPr>
        <w:tabs>
          <w:tab w:val="num" w:pos="5760"/>
        </w:tabs>
        <w:ind w:left="5760" w:hanging="360"/>
      </w:pPr>
      <w:rPr>
        <w:rFonts w:ascii="Arial" w:hAnsi="Arial" w:hint="default"/>
      </w:rPr>
    </w:lvl>
    <w:lvl w:ilvl="8" w:tplc="59A6939A" w:tentative="1">
      <w:start w:val="1"/>
      <w:numFmt w:val="bullet"/>
      <w:lvlText w:val="•"/>
      <w:lvlJc w:val="left"/>
      <w:pPr>
        <w:tabs>
          <w:tab w:val="num" w:pos="6480"/>
        </w:tabs>
        <w:ind w:left="6480" w:hanging="360"/>
      </w:pPr>
      <w:rPr>
        <w:rFonts w:ascii="Arial" w:hAnsi="Arial" w:hint="default"/>
      </w:rPr>
    </w:lvl>
  </w:abstractNum>
  <w:abstractNum w:abstractNumId="30" w15:restartNumberingAfterBreak="0">
    <w:nsid w:val="2E936F72"/>
    <w:multiLevelType w:val="hybridMultilevel"/>
    <w:tmpl w:val="663682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2F6151B5"/>
    <w:multiLevelType w:val="hybridMultilevel"/>
    <w:tmpl w:val="BB2E6C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30B8417A"/>
    <w:multiLevelType w:val="multilevel"/>
    <w:tmpl w:val="6E08B9C6"/>
    <w:lvl w:ilvl="0">
      <w:start w:val="2"/>
      <w:numFmt w:val="decimal"/>
      <w:lvlText w:val="%1"/>
      <w:lvlJc w:val="left"/>
      <w:pPr>
        <w:ind w:left="390" w:hanging="390"/>
      </w:pPr>
      <w:rPr>
        <w:rFonts w:hint="default"/>
      </w:rPr>
    </w:lvl>
    <w:lvl w:ilvl="1">
      <w:start w:val="5"/>
      <w:numFmt w:val="decimal"/>
      <w:lvlText w:val="%1.%2"/>
      <w:lvlJc w:val="left"/>
      <w:pPr>
        <w:ind w:left="1440" w:hanging="720"/>
      </w:pPr>
      <w:rPr>
        <w:rFonts w:hint="default"/>
        <w:b/>
        <w:bCs/>
        <w:color w:val="365F91" w:themeColor="accent1" w:themeShade="BF"/>
        <w:sz w:val="32"/>
        <w:szCs w:val="32"/>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33" w15:restartNumberingAfterBreak="0">
    <w:nsid w:val="31BD4AE4"/>
    <w:multiLevelType w:val="multilevel"/>
    <w:tmpl w:val="61C07D14"/>
    <w:lvl w:ilvl="0">
      <w:start w:val="1"/>
      <w:numFmt w:val="decimal"/>
      <w:lvlText w:val="%1"/>
      <w:lvlJc w:val="left"/>
      <w:pPr>
        <w:ind w:left="390" w:hanging="390"/>
      </w:pPr>
      <w:rPr>
        <w:rFonts w:hint="default"/>
      </w:rPr>
    </w:lvl>
    <w:lvl w:ilvl="1">
      <w:start w:val="6"/>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34" w15:restartNumberingAfterBreak="0">
    <w:nsid w:val="333E10E9"/>
    <w:multiLevelType w:val="hybridMultilevel"/>
    <w:tmpl w:val="F9CEF4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33690724"/>
    <w:multiLevelType w:val="hybridMultilevel"/>
    <w:tmpl w:val="611289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34B55206"/>
    <w:multiLevelType w:val="hybridMultilevel"/>
    <w:tmpl w:val="66483512"/>
    <w:lvl w:ilvl="0" w:tplc="FD3A3400">
      <w:start w:val="11"/>
      <w:numFmt w:val="bullet"/>
      <w:lvlText w:val="•"/>
      <w:lvlJc w:val="left"/>
      <w:pPr>
        <w:ind w:left="1080" w:hanging="72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350C4FDF"/>
    <w:multiLevelType w:val="multilevel"/>
    <w:tmpl w:val="4940A12E"/>
    <w:lvl w:ilvl="0">
      <w:start w:val="2"/>
      <w:numFmt w:val="decimal"/>
      <w:lvlText w:val="%1"/>
      <w:lvlJc w:val="left"/>
      <w:pPr>
        <w:ind w:left="390" w:hanging="390"/>
      </w:pPr>
      <w:rPr>
        <w:rFonts w:hint="default"/>
      </w:rPr>
    </w:lvl>
    <w:lvl w:ilvl="1">
      <w:start w:val="7"/>
      <w:numFmt w:val="decimal"/>
      <w:lvlText w:val="%1.%2"/>
      <w:lvlJc w:val="left"/>
      <w:pPr>
        <w:ind w:left="1146" w:hanging="720"/>
      </w:pPr>
      <w:rPr>
        <w:rFonts w:hint="default"/>
        <w:b/>
        <w:bCs/>
        <w:sz w:val="32"/>
        <w:szCs w:val="32"/>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38" w15:restartNumberingAfterBreak="0">
    <w:nsid w:val="35886CCA"/>
    <w:multiLevelType w:val="hybridMultilevel"/>
    <w:tmpl w:val="D2B05BDC"/>
    <w:lvl w:ilvl="0" w:tplc="FFFFFFFF">
      <w:start w:val="1"/>
      <w:numFmt w:val="bullet"/>
      <w:lvlText w:val=""/>
      <w:lvlJc w:val="left"/>
      <w:pPr>
        <w:ind w:left="720" w:hanging="360"/>
      </w:pPr>
      <w:rPr>
        <w:rFonts w:ascii="Symbol" w:hAnsi="Symbol" w:hint="default"/>
        <w:color w:val="0D7258"/>
      </w:rPr>
    </w:lvl>
    <w:lvl w:ilvl="1" w:tplc="163EA92E">
      <w:start w:val="1"/>
      <w:numFmt w:val="bullet"/>
      <w:lvlText w:val="•"/>
      <w:lvlJc w:val="left"/>
      <w:pPr>
        <w:ind w:left="1440" w:hanging="360"/>
      </w:pPr>
      <w:rPr>
        <w:rFonts w:ascii="Arial" w:hAnsi="Aria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9" w15:restartNumberingAfterBreak="0">
    <w:nsid w:val="35F127A7"/>
    <w:multiLevelType w:val="hybridMultilevel"/>
    <w:tmpl w:val="C69262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36826441"/>
    <w:multiLevelType w:val="hybridMultilevel"/>
    <w:tmpl w:val="79BC85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3B323909"/>
    <w:multiLevelType w:val="hybridMultilevel"/>
    <w:tmpl w:val="A394F5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3B69772F"/>
    <w:multiLevelType w:val="multilevel"/>
    <w:tmpl w:val="22A0AFA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3" w15:restartNumberingAfterBreak="0">
    <w:nsid w:val="3B881AD1"/>
    <w:multiLevelType w:val="hybridMultilevel"/>
    <w:tmpl w:val="CE4AAB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3ECE1D86"/>
    <w:multiLevelType w:val="hybridMultilevel"/>
    <w:tmpl w:val="A2787F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3FF311E3"/>
    <w:multiLevelType w:val="hybridMultilevel"/>
    <w:tmpl w:val="D8E687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412C7751"/>
    <w:multiLevelType w:val="multilevel"/>
    <w:tmpl w:val="4C5CE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41935429"/>
    <w:multiLevelType w:val="hybridMultilevel"/>
    <w:tmpl w:val="01A8C9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43154820"/>
    <w:multiLevelType w:val="hybridMultilevel"/>
    <w:tmpl w:val="8EB656CA"/>
    <w:lvl w:ilvl="0" w:tplc="08090001">
      <w:start w:val="1"/>
      <w:numFmt w:val="bullet"/>
      <w:lvlText w:val=""/>
      <w:lvlJc w:val="left"/>
      <w:pPr>
        <w:ind w:left="795" w:hanging="360"/>
      </w:pPr>
      <w:rPr>
        <w:rFonts w:ascii="Symbol" w:hAnsi="Symbol" w:hint="default"/>
      </w:rPr>
    </w:lvl>
    <w:lvl w:ilvl="1" w:tplc="08090003" w:tentative="1">
      <w:start w:val="1"/>
      <w:numFmt w:val="bullet"/>
      <w:lvlText w:val="o"/>
      <w:lvlJc w:val="left"/>
      <w:pPr>
        <w:ind w:left="1515" w:hanging="360"/>
      </w:pPr>
      <w:rPr>
        <w:rFonts w:ascii="Courier New" w:hAnsi="Courier New" w:cs="Courier New" w:hint="default"/>
      </w:rPr>
    </w:lvl>
    <w:lvl w:ilvl="2" w:tplc="08090005" w:tentative="1">
      <w:start w:val="1"/>
      <w:numFmt w:val="bullet"/>
      <w:lvlText w:val=""/>
      <w:lvlJc w:val="left"/>
      <w:pPr>
        <w:ind w:left="2235" w:hanging="360"/>
      </w:pPr>
      <w:rPr>
        <w:rFonts w:ascii="Wingdings" w:hAnsi="Wingdings" w:hint="default"/>
      </w:rPr>
    </w:lvl>
    <w:lvl w:ilvl="3" w:tplc="08090001" w:tentative="1">
      <w:start w:val="1"/>
      <w:numFmt w:val="bullet"/>
      <w:lvlText w:val=""/>
      <w:lvlJc w:val="left"/>
      <w:pPr>
        <w:ind w:left="2955" w:hanging="360"/>
      </w:pPr>
      <w:rPr>
        <w:rFonts w:ascii="Symbol" w:hAnsi="Symbol" w:hint="default"/>
      </w:rPr>
    </w:lvl>
    <w:lvl w:ilvl="4" w:tplc="08090003" w:tentative="1">
      <w:start w:val="1"/>
      <w:numFmt w:val="bullet"/>
      <w:lvlText w:val="o"/>
      <w:lvlJc w:val="left"/>
      <w:pPr>
        <w:ind w:left="3675" w:hanging="360"/>
      </w:pPr>
      <w:rPr>
        <w:rFonts w:ascii="Courier New" w:hAnsi="Courier New" w:cs="Courier New" w:hint="default"/>
      </w:rPr>
    </w:lvl>
    <w:lvl w:ilvl="5" w:tplc="08090005" w:tentative="1">
      <w:start w:val="1"/>
      <w:numFmt w:val="bullet"/>
      <w:lvlText w:val=""/>
      <w:lvlJc w:val="left"/>
      <w:pPr>
        <w:ind w:left="4395" w:hanging="360"/>
      </w:pPr>
      <w:rPr>
        <w:rFonts w:ascii="Wingdings" w:hAnsi="Wingdings" w:hint="default"/>
      </w:rPr>
    </w:lvl>
    <w:lvl w:ilvl="6" w:tplc="08090001" w:tentative="1">
      <w:start w:val="1"/>
      <w:numFmt w:val="bullet"/>
      <w:lvlText w:val=""/>
      <w:lvlJc w:val="left"/>
      <w:pPr>
        <w:ind w:left="5115" w:hanging="360"/>
      </w:pPr>
      <w:rPr>
        <w:rFonts w:ascii="Symbol" w:hAnsi="Symbol" w:hint="default"/>
      </w:rPr>
    </w:lvl>
    <w:lvl w:ilvl="7" w:tplc="08090003" w:tentative="1">
      <w:start w:val="1"/>
      <w:numFmt w:val="bullet"/>
      <w:lvlText w:val="o"/>
      <w:lvlJc w:val="left"/>
      <w:pPr>
        <w:ind w:left="5835" w:hanging="360"/>
      </w:pPr>
      <w:rPr>
        <w:rFonts w:ascii="Courier New" w:hAnsi="Courier New" w:cs="Courier New" w:hint="default"/>
      </w:rPr>
    </w:lvl>
    <w:lvl w:ilvl="8" w:tplc="08090005" w:tentative="1">
      <w:start w:val="1"/>
      <w:numFmt w:val="bullet"/>
      <w:lvlText w:val=""/>
      <w:lvlJc w:val="left"/>
      <w:pPr>
        <w:ind w:left="6555" w:hanging="360"/>
      </w:pPr>
      <w:rPr>
        <w:rFonts w:ascii="Wingdings" w:hAnsi="Wingdings" w:hint="default"/>
      </w:rPr>
    </w:lvl>
  </w:abstractNum>
  <w:abstractNum w:abstractNumId="49" w15:restartNumberingAfterBreak="0">
    <w:nsid w:val="45AD5209"/>
    <w:multiLevelType w:val="hybridMultilevel"/>
    <w:tmpl w:val="4F606C48"/>
    <w:lvl w:ilvl="0" w:tplc="DF46FF20">
      <w:start w:val="1"/>
      <w:numFmt w:val="bullet"/>
      <w:lvlText w:val=""/>
      <w:lvlJc w:val="left"/>
      <w:pPr>
        <w:ind w:left="720" w:hanging="360"/>
      </w:pPr>
      <w:rPr>
        <w:rFonts w:ascii="Symbol" w:hAnsi="Symbol" w:hint="default"/>
        <w:color w:val="0D725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45FF0912"/>
    <w:multiLevelType w:val="hybridMultilevel"/>
    <w:tmpl w:val="2EF6DD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48EB321B"/>
    <w:multiLevelType w:val="hybridMultilevel"/>
    <w:tmpl w:val="863294D4"/>
    <w:lvl w:ilvl="0" w:tplc="0809000B">
      <w:start w:val="1"/>
      <w:numFmt w:val="bullet"/>
      <w:lvlText w:val=""/>
      <w:lvlJc w:val="left"/>
      <w:pPr>
        <w:ind w:left="1724" w:hanging="360"/>
      </w:pPr>
      <w:rPr>
        <w:rFonts w:ascii="Wingdings" w:hAnsi="Wingdings" w:hint="default"/>
      </w:rPr>
    </w:lvl>
    <w:lvl w:ilvl="1" w:tplc="FFFFFFFF" w:tentative="1">
      <w:start w:val="1"/>
      <w:numFmt w:val="bullet"/>
      <w:lvlText w:val="o"/>
      <w:lvlJc w:val="left"/>
      <w:pPr>
        <w:ind w:left="2444" w:hanging="360"/>
      </w:pPr>
      <w:rPr>
        <w:rFonts w:ascii="Courier New" w:hAnsi="Courier New" w:cs="Courier New" w:hint="default"/>
      </w:rPr>
    </w:lvl>
    <w:lvl w:ilvl="2" w:tplc="FFFFFFFF" w:tentative="1">
      <w:start w:val="1"/>
      <w:numFmt w:val="bullet"/>
      <w:lvlText w:val=""/>
      <w:lvlJc w:val="left"/>
      <w:pPr>
        <w:ind w:left="3164" w:hanging="360"/>
      </w:pPr>
      <w:rPr>
        <w:rFonts w:ascii="Wingdings" w:hAnsi="Wingdings" w:hint="default"/>
      </w:rPr>
    </w:lvl>
    <w:lvl w:ilvl="3" w:tplc="FFFFFFFF" w:tentative="1">
      <w:start w:val="1"/>
      <w:numFmt w:val="bullet"/>
      <w:lvlText w:val=""/>
      <w:lvlJc w:val="left"/>
      <w:pPr>
        <w:ind w:left="3884" w:hanging="360"/>
      </w:pPr>
      <w:rPr>
        <w:rFonts w:ascii="Symbol" w:hAnsi="Symbol" w:hint="default"/>
      </w:rPr>
    </w:lvl>
    <w:lvl w:ilvl="4" w:tplc="FFFFFFFF" w:tentative="1">
      <w:start w:val="1"/>
      <w:numFmt w:val="bullet"/>
      <w:lvlText w:val="o"/>
      <w:lvlJc w:val="left"/>
      <w:pPr>
        <w:ind w:left="4604" w:hanging="360"/>
      </w:pPr>
      <w:rPr>
        <w:rFonts w:ascii="Courier New" w:hAnsi="Courier New" w:cs="Courier New" w:hint="default"/>
      </w:rPr>
    </w:lvl>
    <w:lvl w:ilvl="5" w:tplc="FFFFFFFF" w:tentative="1">
      <w:start w:val="1"/>
      <w:numFmt w:val="bullet"/>
      <w:lvlText w:val=""/>
      <w:lvlJc w:val="left"/>
      <w:pPr>
        <w:ind w:left="5324" w:hanging="360"/>
      </w:pPr>
      <w:rPr>
        <w:rFonts w:ascii="Wingdings" w:hAnsi="Wingdings" w:hint="default"/>
      </w:rPr>
    </w:lvl>
    <w:lvl w:ilvl="6" w:tplc="FFFFFFFF" w:tentative="1">
      <w:start w:val="1"/>
      <w:numFmt w:val="bullet"/>
      <w:lvlText w:val=""/>
      <w:lvlJc w:val="left"/>
      <w:pPr>
        <w:ind w:left="6044" w:hanging="360"/>
      </w:pPr>
      <w:rPr>
        <w:rFonts w:ascii="Symbol" w:hAnsi="Symbol" w:hint="default"/>
      </w:rPr>
    </w:lvl>
    <w:lvl w:ilvl="7" w:tplc="FFFFFFFF" w:tentative="1">
      <w:start w:val="1"/>
      <w:numFmt w:val="bullet"/>
      <w:lvlText w:val="o"/>
      <w:lvlJc w:val="left"/>
      <w:pPr>
        <w:ind w:left="6764" w:hanging="360"/>
      </w:pPr>
      <w:rPr>
        <w:rFonts w:ascii="Courier New" w:hAnsi="Courier New" w:cs="Courier New" w:hint="default"/>
      </w:rPr>
    </w:lvl>
    <w:lvl w:ilvl="8" w:tplc="FFFFFFFF" w:tentative="1">
      <w:start w:val="1"/>
      <w:numFmt w:val="bullet"/>
      <w:lvlText w:val=""/>
      <w:lvlJc w:val="left"/>
      <w:pPr>
        <w:ind w:left="7484" w:hanging="360"/>
      </w:pPr>
      <w:rPr>
        <w:rFonts w:ascii="Wingdings" w:hAnsi="Wingdings" w:hint="default"/>
      </w:rPr>
    </w:lvl>
  </w:abstractNum>
  <w:abstractNum w:abstractNumId="52" w15:restartNumberingAfterBreak="0">
    <w:nsid w:val="4AD760D7"/>
    <w:multiLevelType w:val="hybridMultilevel"/>
    <w:tmpl w:val="AB6248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4CAB07F7"/>
    <w:multiLevelType w:val="hybridMultilevel"/>
    <w:tmpl w:val="6F381A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4CC73330"/>
    <w:multiLevelType w:val="hybridMultilevel"/>
    <w:tmpl w:val="FC18CA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4F0256C8"/>
    <w:multiLevelType w:val="hybridMultilevel"/>
    <w:tmpl w:val="1F7422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4F913862"/>
    <w:multiLevelType w:val="hybridMultilevel"/>
    <w:tmpl w:val="527A82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7" w15:restartNumberingAfterBreak="0">
    <w:nsid w:val="51265DB9"/>
    <w:multiLevelType w:val="hybridMultilevel"/>
    <w:tmpl w:val="AAC030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520E1FC0"/>
    <w:multiLevelType w:val="hybridMultilevel"/>
    <w:tmpl w:val="99887F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52A60393"/>
    <w:multiLevelType w:val="hybridMultilevel"/>
    <w:tmpl w:val="80441D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53802C7D"/>
    <w:multiLevelType w:val="hybridMultilevel"/>
    <w:tmpl w:val="309636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55753B9F"/>
    <w:multiLevelType w:val="hybridMultilevel"/>
    <w:tmpl w:val="5F22206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2" w15:restartNumberingAfterBreak="0">
    <w:nsid w:val="56CC0C47"/>
    <w:multiLevelType w:val="multilevel"/>
    <w:tmpl w:val="42BA4F7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3" w15:restartNumberingAfterBreak="0">
    <w:nsid w:val="57715D15"/>
    <w:multiLevelType w:val="hybridMultilevel"/>
    <w:tmpl w:val="63DC89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5DD6261A"/>
    <w:multiLevelType w:val="multilevel"/>
    <w:tmpl w:val="F686FC5E"/>
    <w:lvl w:ilvl="0">
      <w:start w:val="1"/>
      <w:numFmt w:val="decimal"/>
      <w:lvlText w:val="%1"/>
      <w:lvlJc w:val="left"/>
      <w:pPr>
        <w:ind w:left="390" w:hanging="39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65" w15:restartNumberingAfterBreak="0">
    <w:nsid w:val="5E065B89"/>
    <w:multiLevelType w:val="hybridMultilevel"/>
    <w:tmpl w:val="C38C54E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6" w15:restartNumberingAfterBreak="0">
    <w:nsid w:val="5ED42CD0"/>
    <w:multiLevelType w:val="hybridMultilevel"/>
    <w:tmpl w:val="6D2E06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15:restartNumberingAfterBreak="0">
    <w:nsid w:val="5F80771A"/>
    <w:multiLevelType w:val="hybridMultilevel"/>
    <w:tmpl w:val="20FCB518"/>
    <w:lvl w:ilvl="0" w:tplc="FFFFFFFF">
      <w:start w:val="1"/>
      <w:numFmt w:val="bullet"/>
      <w:lvlText w:val=""/>
      <w:lvlJc w:val="left"/>
      <w:pPr>
        <w:ind w:left="720" w:hanging="360"/>
      </w:pPr>
      <w:rPr>
        <w:rFonts w:ascii="Symbol" w:hAnsi="Symbol" w:hint="default"/>
        <w:color w:val="0D7258"/>
      </w:rPr>
    </w:lvl>
    <w:lvl w:ilvl="1" w:tplc="163EA92E">
      <w:start w:val="1"/>
      <w:numFmt w:val="bullet"/>
      <w:lvlText w:val="•"/>
      <w:lvlJc w:val="left"/>
      <w:pPr>
        <w:ind w:left="1440" w:hanging="360"/>
      </w:pPr>
      <w:rPr>
        <w:rFonts w:ascii="Arial" w:hAnsi="Aria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8" w15:restartNumberingAfterBreak="0">
    <w:nsid w:val="5FA75048"/>
    <w:multiLevelType w:val="hybridMultilevel"/>
    <w:tmpl w:val="418875F8"/>
    <w:lvl w:ilvl="0" w:tplc="163EA92E">
      <w:start w:val="1"/>
      <w:numFmt w:val="bullet"/>
      <w:lvlText w:val="•"/>
      <w:lvlJc w:val="left"/>
      <w:pPr>
        <w:tabs>
          <w:tab w:val="num" w:pos="720"/>
        </w:tabs>
        <w:ind w:left="720" w:hanging="360"/>
      </w:pPr>
      <w:rPr>
        <w:rFonts w:ascii="Arial" w:hAnsi="Arial" w:hint="default"/>
      </w:rPr>
    </w:lvl>
    <w:lvl w:ilvl="1" w:tplc="CE3C71A0" w:tentative="1">
      <w:start w:val="1"/>
      <w:numFmt w:val="bullet"/>
      <w:lvlText w:val="•"/>
      <w:lvlJc w:val="left"/>
      <w:pPr>
        <w:tabs>
          <w:tab w:val="num" w:pos="1440"/>
        </w:tabs>
        <w:ind w:left="1440" w:hanging="360"/>
      </w:pPr>
      <w:rPr>
        <w:rFonts w:ascii="Arial" w:hAnsi="Arial" w:hint="default"/>
      </w:rPr>
    </w:lvl>
    <w:lvl w:ilvl="2" w:tplc="A5D2E9CE" w:tentative="1">
      <w:start w:val="1"/>
      <w:numFmt w:val="bullet"/>
      <w:lvlText w:val="•"/>
      <w:lvlJc w:val="left"/>
      <w:pPr>
        <w:tabs>
          <w:tab w:val="num" w:pos="2160"/>
        </w:tabs>
        <w:ind w:left="2160" w:hanging="360"/>
      </w:pPr>
      <w:rPr>
        <w:rFonts w:ascii="Arial" w:hAnsi="Arial" w:hint="default"/>
      </w:rPr>
    </w:lvl>
    <w:lvl w:ilvl="3" w:tplc="3B78F494" w:tentative="1">
      <w:start w:val="1"/>
      <w:numFmt w:val="bullet"/>
      <w:lvlText w:val="•"/>
      <w:lvlJc w:val="left"/>
      <w:pPr>
        <w:tabs>
          <w:tab w:val="num" w:pos="2880"/>
        </w:tabs>
        <w:ind w:left="2880" w:hanging="360"/>
      </w:pPr>
      <w:rPr>
        <w:rFonts w:ascii="Arial" w:hAnsi="Arial" w:hint="default"/>
      </w:rPr>
    </w:lvl>
    <w:lvl w:ilvl="4" w:tplc="95B60968" w:tentative="1">
      <w:start w:val="1"/>
      <w:numFmt w:val="bullet"/>
      <w:lvlText w:val="•"/>
      <w:lvlJc w:val="left"/>
      <w:pPr>
        <w:tabs>
          <w:tab w:val="num" w:pos="3600"/>
        </w:tabs>
        <w:ind w:left="3600" w:hanging="360"/>
      </w:pPr>
      <w:rPr>
        <w:rFonts w:ascii="Arial" w:hAnsi="Arial" w:hint="default"/>
      </w:rPr>
    </w:lvl>
    <w:lvl w:ilvl="5" w:tplc="4180230C" w:tentative="1">
      <w:start w:val="1"/>
      <w:numFmt w:val="bullet"/>
      <w:lvlText w:val="•"/>
      <w:lvlJc w:val="left"/>
      <w:pPr>
        <w:tabs>
          <w:tab w:val="num" w:pos="4320"/>
        </w:tabs>
        <w:ind w:left="4320" w:hanging="360"/>
      </w:pPr>
      <w:rPr>
        <w:rFonts w:ascii="Arial" w:hAnsi="Arial" w:hint="default"/>
      </w:rPr>
    </w:lvl>
    <w:lvl w:ilvl="6" w:tplc="0F1E70E0" w:tentative="1">
      <w:start w:val="1"/>
      <w:numFmt w:val="bullet"/>
      <w:lvlText w:val="•"/>
      <w:lvlJc w:val="left"/>
      <w:pPr>
        <w:tabs>
          <w:tab w:val="num" w:pos="5040"/>
        </w:tabs>
        <w:ind w:left="5040" w:hanging="360"/>
      </w:pPr>
      <w:rPr>
        <w:rFonts w:ascii="Arial" w:hAnsi="Arial" w:hint="default"/>
      </w:rPr>
    </w:lvl>
    <w:lvl w:ilvl="7" w:tplc="C6EE5422" w:tentative="1">
      <w:start w:val="1"/>
      <w:numFmt w:val="bullet"/>
      <w:lvlText w:val="•"/>
      <w:lvlJc w:val="left"/>
      <w:pPr>
        <w:tabs>
          <w:tab w:val="num" w:pos="5760"/>
        </w:tabs>
        <w:ind w:left="5760" w:hanging="360"/>
      </w:pPr>
      <w:rPr>
        <w:rFonts w:ascii="Arial" w:hAnsi="Arial" w:hint="default"/>
      </w:rPr>
    </w:lvl>
    <w:lvl w:ilvl="8" w:tplc="147C383A" w:tentative="1">
      <w:start w:val="1"/>
      <w:numFmt w:val="bullet"/>
      <w:lvlText w:val="•"/>
      <w:lvlJc w:val="left"/>
      <w:pPr>
        <w:tabs>
          <w:tab w:val="num" w:pos="6480"/>
        </w:tabs>
        <w:ind w:left="6480" w:hanging="360"/>
      </w:pPr>
      <w:rPr>
        <w:rFonts w:ascii="Arial" w:hAnsi="Arial" w:hint="default"/>
      </w:rPr>
    </w:lvl>
  </w:abstractNum>
  <w:abstractNum w:abstractNumId="69" w15:restartNumberingAfterBreak="0">
    <w:nsid w:val="613202E6"/>
    <w:multiLevelType w:val="hybridMultilevel"/>
    <w:tmpl w:val="81981EB2"/>
    <w:lvl w:ilvl="0" w:tplc="0809000B">
      <w:start w:val="1"/>
      <w:numFmt w:val="bullet"/>
      <w:lvlText w:val=""/>
      <w:lvlJc w:val="left"/>
      <w:pPr>
        <w:ind w:left="1724" w:hanging="360"/>
      </w:pPr>
      <w:rPr>
        <w:rFonts w:ascii="Wingdings" w:hAnsi="Wingdings" w:hint="default"/>
      </w:rPr>
    </w:lvl>
    <w:lvl w:ilvl="1" w:tplc="FFFFFFFF" w:tentative="1">
      <w:start w:val="1"/>
      <w:numFmt w:val="bullet"/>
      <w:lvlText w:val="o"/>
      <w:lvlJc w:val="left"/>
      <w:pPr>
        <w:ind w:left="2444" w:hanging="360"/>
      </w:pPr>
      <w:rPr>
        <w:rFonts w:ascii="Courier New" w:hAnsi="Courier New" w:cs="Courier New" w:hint="default"/>
      </w:rPr>
    </w:lvl>
    <w:lvl w:ilvl="2" w:tplc="FFFFFFFF" w:tentative="1">
      <w:start w:val="1"/>
      <w:numFmt w:val="bullet"/>
      <w:lvlText w:val=""/>
      <w:lvlJc w:val="left"/>
      <w:pPr>
        <w:ind w:left="3164" w:hanging="360"/>
      </w:pPr>
      <w:rPr>
        <w:rFonts w:ascii="Wingdings" w:hAnsi="Wingdings" w:hint="default"/>
      </w:rPr>
    </w:lvl>
    <w:lvl w:ilvl="3" w:tplc="FFFFFFFF" w:tentative="1">
      <w:start w:val="1"/>
      <w:numFmt w:val="bullet"/>
      <w:lvlText w:val=""/>
      <w:lvlJc w:val="left"/>
      <w:pPr>
        <w:ind w:left="3884" w:hanging="360"/>
      </w:pPr>
      <w:rPr>
        <w:rFonts w:ascii="Symbol" w:hAnsi="Symbol" w:hint="default"/>
      </w:rPr>
    </w:lvl>
    <w:lvl w:ilvl="4" w:tplc="FFFFFFFF" w:tentative="1">
      <w:start w:val="1"/>
      <w:numFmt w:val="bullet"/>
      <w:lvlText w:val="o"/>
      <w:lvlJc w:val="left"/>
      <w:pPr>
        <w:ind w:left="4604" w:hanging="360"/>
      </w:pPr>
      <w:rPr>
        <w:rFonts w:ascii="Courier New" w:hAnsi="Courier New" w:cs="Courier New" w:hint="default"/>
      </w:rPr>
    </w:lvl>
    <w:lvl w:ilvl="5" w:tplc="FFFFFFFF" w:tentative="1">
      <w:start w:val="1"/>
      <w:numFmt w:val="bullet"/>
      <w:lvlText w:val=""/>
      <w:lvlJc w:val="left"/>
      <w:pPr>
        <w:ind w:left="5324" w:hanging="360"/>
      </w:pPr>
      <w:rPr>
        <w:rFonts w:ascii="Wingdings" w:hAnsi="Wingdings" w:hint="default"/>
      </w:rPr>
    </w:lvl>
    <w:lvl w:ilvl="6" w:tplc="FFFFFFFF" w:tentative="1">
      <w:start w:val="1"/>
      <w:numFmt w:val="bullet"/>
      <w:lvlText w:val=""/>
      <w:lvlJc w:val="left"/>
      <w:pPr>
        <w:ind w:left="6044" w:hanging="360"/>
      </w:pPr>
      <w:rPr>
        <w:rFonts w:ascii="Symbol" w:hAnsi="Symbol" w:hint="default"/>
      </w:rPr>
    </w:lvl>
    <w:lvl w:ilvl="7" w:tplc="FFFFFFFF" w:tentative="1">
      <w:start w:val="1"/>
      <w:numFmt w:val="bullet"/>
      <w:lvlText w:val="o"/>
      <w:lvlJc w:val="left"/>
      <w:pPr>
        <w:ind w:left="6764" w:hanging="360"/>
      </w:pPr>
      <w:rPr>
        <w:rFonts w:ascii="Courier New" w:hAnsi="Courier New" w:cs="Courier New" w:hint="default"/>
      </w:rPr>
    </w:lvl>
    <w:lvl w:ilvl="8" w:tplc="FFFFFFFF" w:tentative="1">
      <w:start w:val="1"/>
      <w:numFmt w:val="bullet"/>
      <w:lvlText w:val=""/>
      <w:lvlJc w:val="left"/>
      <w:pPr>
        <w:ind w:left="7484" w:hanging="360"/>
      </w:pPr>
      <w:rPr>
        <w:rFonts w:ascii="Wingdings" w:hAnsi="Wingdings" w:hint="default"/>
      </w:rPr>
    </w:lvl>
  </w:abstractNum>
  <w:abstractNum w:abstractNumId="70" w15:restartNumberingAfterBreak="0">
    <w:nsid w:val="61FC58F8"/>
    <w:multiLevelType w:val="hybridMultilevel"/>
    <w:tmpl w:val="883CE5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6773717A"/>
    <w:multiLevelType w:val="hybridMultilevel"/>
    <w:tmpl w:val="4038EF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 w15:restartNumberingAfterBreak="0">
    <w:nsid w:val="67A45B53"/>
    <w:multiLevelType w:val="multilevel"/>
    <w:tmpl w:val="ADD43ED8"/>
    <w:lvl w:ilvl="0">
      <w:start w:val="6"/>
      <w:numFmt w:val="decimal"/>
      <w:lvlText w:val="%1."/>
      <w:lvlJc w:val="left"/>
      <w:pPr>
        <w:ind w:left="720" w:hanging="360"/>
      </w:pPr>
      <w:rPr>
        <w:rFonts w:hint="default"/>
      </w:rPr>
    </w:lvl>
    <w:lvl w:ilvl="1">
      <w:start w:val="1"/>
      <w:numFmt w:val="decimal"/>
      <w:isLgl/>
      <w:lvlText w:val="2.%2"/>
      <w:lvlJc w:val="left"/>
      <w:pPr>
        <w:ind w:left="964" w:hanging="604"/>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3" w15:restartNumberingAfterBreak="0">
    <w:nsid w:val="69D26574"/>
    <w:multiLevelType w:val="hybridMultilevel"/>
    <w:tmpl w:val="C804D1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4" w15:restartNumberingAfterBreak="0">
    <w:nsid w:val="6B492D7A"/>
    <w:multiLevelType w:val="hybridMultilevel"/>
    <w:tmpl w:val="BDE0D6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5" w15:restartNumberingAfterBreak="0">
    <w:nsid w:val="6C4615C5"/>
    <w:multiLevelType w:val="multilevel"/>
    <w:tmpl w:val="37DE90A0"/>
    <w:lvl w:ilvl="0">
      <w:start w:val="1"/>
      <w:numFmt w:val="decimal"/>
      <w:lvlText w:val="%1."/>
      <w:lvlJc w:val="left"/>
      <w:pPr>
        <w:ind w:left="390" w:hanging="39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76" w15:restartNumberingAfterBreak="0">
    <w:nsid w:val="6C9155DF"/>
    <w:multiLevelType w:val="hybridMultilevel"/>
    <w:tmpl w:val="798C5A54"/>
    <w:lvl w:ilvl="0" w:tplc="D444C562">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7" w15:restartNumberingAfterBreak="0">
    <w:nsid w:val="6E3C4710"/>
    <w:multiLevelType w:val="hybridMultilevel"/>
    <w:tmpl w:val="5FD83DC8"/>
    <w:lvl w:ilvl="0" w:tplc="08090001">
      <w:start w:val="1"/>
      <w:numFmt w:val="bullet"/>
      <w:lvlText w:val=""/>
      <w:lvlJc w:val="left"/>
      <w:pPr>
        <w:ind w:left="720" w:hanging="360"/>
      </w:pPr>
      <w:rPr>
        <w:rFonts w:ascii="Symbol" w:hAnsi="Symbol" w:hint="default"/>
        <w:u w:color="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8" w15:restartNumberingAfterBreak="0">
    <w:nsid w:val="6F671215"/>
    <w:multiLevelType w:val="hybridMultilevel"/>
    <w:tmpl w:val="D7EC30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9" w15:restartNumberingAfterBreak="0">
    <w:nsid w:val="70222196"/>
    <w:multiLevelType w:val="hybridMultilevel"/>
    <w:tmpl w:val="7DEAE9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0" w15:restartNumberingAfterBreak="0">
    <w:nsid w:val="7025100F"/>
    <w:multiLevelType w:val="hybridMultilevel"/>
    <w:tmpl w:val="8B7A72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1" w15:restartNumberingAfterBreak="0">
    <w:nsid w:val="74F100B8"/>
    <w:multiLevelType w:val="hybridMultilevel"/>
    <w:tmpl w:val="8B581D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2" w15:restartNumberingAfterBreak="0">
    <w:nsid w:val="77DB6E61"/>
    <w:multiLevelType w:val="hybridMultilevel"/>
    <w:tmpl w:val="7CC064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3" w15:restartNumberingAfterBreak="0">
    <w:nsid w:val="7AAD1D6A"/>
    <w:multiLevelType w:val="multilevel"/>
    <w:tmpl w:val="F686FC5E"/>
    <w:lvl w:ilvl="0">
      <w:start w:val="2"/>
      <w:numFmt w:val="decimal"/>
      <w:lvlText w:val="%1"/>
      <w:lvlJc w:val="left"/>
      <w:pPr>
        <w:ind w:left="390" w:hanging="39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84" w15:restartNumberingAfterBreak="0">
    <w:nsid w:val="7B0A017C"/>
    <w:multiLevelType w:val="hybridMultilevel"/>
    <w:tmpl w:val="276E3144"/>
    <w:lvl w:ilvl="0" w:tplc="D9682CFA">
      <w:start w:val="1"/>
      <w:numFmt w:val="bullet"/>
      <w:lvlText w:val="•"/>
      <w:lvlJc w:val="left"/>
      <w:pPr>
        <w:tabs>
          <w:tab w:val="num" w:pos="720"/>
        </w:tabs>
        <w:ind w:left="720" w:hanging="360"/>
      </w:pPr>
      <w:rPr>
        <w:rFonts w:ascii="Arial" w:hAnsi="Arial" w:hint="default"/>
        <w:u w:color="FFFFFF" w:themeColor="background1"/>
      </w:rPr>
    </w:lvl>
    <w:lvl w:ilvl="1" w:tplc="6FFCA17C" w:tentative="1">
      <w:start w:val="1"/>
      <w:numFmt w:val="bullet"/>
      <w:lvlText w:val="•"/>
      <w:lvlJc w:val="left"/>
      <w:pPr>
        <w:tabs>
          <w:tab w:val="num" w:pos="1440"/>
        </w:tabs>
        <w:ind w:left="1440" w:hanging="360"/>
      </w:pPr>
      <w:rPr>
        <w:rFonts w:ascii="Arial" w:hAnsi="Arial" w:hint="default"/>
      </w:rPr>
    </w:lvl>
    <w:lvl w:ilvl="2" w:tplc="C04CA2BC" w:tentative="1">
      <w:start w:val="1"/>
      <w:numFmt w:val="bullet"/>
      <w:lvlText w:val="•"/>
      <w:lvlJc w:val="left"/>
      <w:pPr>
        <w:tabs>
          <w:tab w:val="num" w:pos="2160"/>
        </w:tabs>
        <w:ind w:left="2160" w:hanging="360"/>
      </w:pPr>
      <w:rPr>
        <w:rFonts w:ascii="Arial" w:hAnsi="Arial" w:hint="default"/>
      </w:rPr>
    </w:lvl>
    <w:lvl w:ilvl="3" w:tplc="6D5A9926" w:tentative="1">
      <w:start w:val="1"/>
      <w:numFmt w:val="bullet"/>
      <w:lvlText w:val="•"/>
      <w:lvlJc w:val="left"/>
      <w:pPr>
        <w:tabs>
          <w:tab w:val="num" w:pos="2880"/>
        </w:tabs>
        <w:ind w:left="2880" w:hanging="360"/>
      </w:pPr>
      <w:rPr>
        <w:rFonts w:ascii="Arial" w:hAnsi="Arial" w:hint="default"/>
      </w:rPr>
    </w:lvl>
    <w:lvl w:ilvl="4" w:tplc="DF903BCC" w:tentative="1">
      <w:start w:val="1"/>
      <w:numFmt w:val="bullet"/>
      <w:lvlText w:val="•"/>
      <w:lvlJc w:val="left"/>
      <w:pPr>
        <w:tabs>
          <w:tab w:val="num" w:pos="3600"/>
        </w:tabs>
        <w:ind w:left="3600" w:hanging="360"/>
      </w:pPr>
      <w:rPr>
        <w:rFonts w:ascii="Arial" w:hAnsi="Arial" w:hint="default"/>
      </w:rPr>
    </w:lvl>
    <w:lvl w:ilvl="5" w:tplc="5E66F348" w:tentative="1">
      <w:start w:val="1"/>
      <w:numFmt w:val="bullet"/>
      <w:lvlText w:val="•"/>
      <w:lvlJc w:val="left"/>
      <w:pPr>
        <w:tabs>
          <w:tab w:val="num" w:pos="4320"/>
        </w:tabs>
        <w:ind w:left="4320" w:hanging="360"/>
      </w:pPr>
      <w:rPr>
        <w:rFonts w:ascii="Arial" w:hAnsi="Arial" w:hint="default"/>
      </w:rPr>
    </w:lvl>
    <w:lvl w:ilvl="6" w:tplc="A822AB40" w:tentative="1">
      <w:start w:val="1"/>
      <w:numFmt w:val="bullet"/>
      <w:lvlText w:val="•"/>
      <w:lvlJc w:val="left"/>
      <w:pPr>
        <w:tabs>
          <w:tab w:val="num" w:pos="5040"/>
        </w:tabs>
        <w:ind w:left="5040" w:hanging="360"/>
      </w:pPr>
      <w:rPr>
        <w:rFonts w:ascii="Arial" w:hAnsi="Arial" w:hint="default"/>
      </w:rPr>
    </w:lvl>
    <w:lvl w:ilvl="7" w:tplc="41C8178A" w:tentative="1">
      <w:start w:val="1"/>
      <w:numFmt w:val="bullet"/>
      <w:lvlText w:val="•"/>
      <w:lvlJc w:val="left"/>
      <w:pPr>
        <w:tabs>
          <w:tab w:val="num" w:pos="5760"/>
        </w:tabs>
        <w:ind w:left="5760" w:hanging="360"/>
      </w:pPr>
      <w:rPr>
        <w:rFonts w:ascii="Arial" w:hAnsi="Arial" w:hint="default"/>
      </w:rPr>
    </w:lvl>
    <w:lvl w:ilvl="8" w:tplc="8DD0CFA4" w:tentative="1">
      <w:start w:val="1"/>
      <w:numFmt w:val="bullet"/>
      <w:lvlText w:val="•"/>
      <w:lvlJc w:val="left"/>
      <w:pPr>
        <w:tabs>
          <w:tab w:val="num" w:pos="6480"/>
        </w:tabs>
        <w:ind w:left="6480" w:hanging="360"/>
      </w:pPr>
      <w:rPr>
        <w:rFonts w:ascii="Arial" w:hAnsi="Arial" w:hint="default"/>
      </w:rPr>
    </w:lvl>
  </w:abstractNum>
  <w:abstractNum w:abstractNumId="85" w15:restartNumberingAfterBreak="0">
    <w:nsid w:val="7BD73F23"/>
    <w:multiLevelType w:val="multilevel"/>
    <w:tmpl w:val="071E5D8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6" w15:restartNumberingAfterBreak="0">
    <w:nsid w:val="7D1D072E"/>
    <w:multiLevelType w:val="hybridMultilevel"/>
    <w:tmpl w:val="B5C24F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37119197">
    <w:abstractNumId w:val="21"/>
  </w:num>
  <w:num w:numId="2" w16cid:durableId="2040398452">
    <w:abstractNumId w:val="60"/>
  </w:num>
  <w:num w:numId="3" w16cid:durableId="1658997867">
    <w:abstractNumId w:val="1"/>
  </w:num>
  <w:num w:numId="4" w16cid:durableId="2000648572">
    <w:abstractNumId w:val="40"/>
  </w:num>
  <w:num w:numId="5" w16cid:durableId="1429155617">
    <w:abstractNumId w:val="6"/>
  </w:num>
  <w:num w:numId="6" w16cid:durableId="482817111">
    <w:abstractNumId w:val="70"/>
  </w:num>
  <w:num w:numId="7" w16cid:durableId="1992441661">
    <w:abstractNumId w:val="24"/>
  </w:num>
  <w:num w:numId="8" w16cid:durableId="21371711">
    <w:abstractNumId w:val="28"/>
  </w:num>
  <w:num w:numId="9" w16cid:durableId="122773909">
    <w:abstractNumId w:val="7"/>
  </w:num>
  <w:num w:numId="10" w16cid:durableId="1143816408">
    <w:abstractNumId w:val="17"/>
  </w:num>
  <w:num w:numId="11" w16cid:durableId="1992908451">
    <w:abstractNumId w:val="65"/>
  </w:num>
  <w:num w:numId="12" w16cid:durableId="338970093">
    <w:abstractNumId w:val="54"/>
  </w:num>
  <w:num w:numId="13" w16cid:durableId="73598782">
    <w:abstractNumId w:val="76"/>
  </w:num>
  <w:num w:numId="14" w16cid:durableId="852643555">
    <w:abstractNumId w:val="11"/>
  </w:num>
  <w:num w:numId="15" w16cid:durableId="1581058999">
    <w:abstractNumId w:val="0"/>
  </w:num>
  <w:num w:numId="16" w16cid:durableId="459885245">
    <w:abstractNumId w:val="36"/>
  </w:num>
  <w:num w:numId="17" w16cid:durableId="1496796933">
    <w:abstractNumId w:val="85"/>
  </w:num>
  <w:num w:numId="18" w16cid:durableId="609629572">
    <w:abstractNumId w:val="72"/>
  </w:num>
  <w:num w:numId="19" w16cid:durableId="880097428">
    <w:abstractNumId w:val="64"/>
  </w:num>
  <w:num w:numId="20" w16cid:durableId="1572351626">
    <w:abstractNumId w:val="83"/>
  </w:num>
  <w:num w:numId="21" w16cid:durableId="1392728712">
    <w:abstractNumId w:val="10"/>
  </w:num>
  <w:num w:numId="22" w16cid:durableId="1490826358">
    <w:abstractNumId w:val="32"/>
  </w:num>
  <w:num w:numId="23" w16cid:durableId="716391065">
    <w:abstractNumId w:val="68"/>
  </w:num>
  <w:num w:numId="24" w16cid:durableId="762998188">
    <w:abstractNumId w:val="29"/>
  </w:num>
  <w:num w:numId="25" w16cid:durableId="197283640">
    <w:abstractNumId w:val="84"/>
  </w:num>
  <w:num w:numId="26" w16cid:durableId="1791626570">
    <w:abstractNumId w:val="79"/>
  </w:num>
  <w:num w:numId="27" w16cid:durableId="1821263119">
    <w:abstractNumId w:val="50"/>
  </w:num>
  <w:num w:numId="28" w16cid:durableId="584724869">
    <w:abstractNumId w:val="75"/>
  </w:num>
  <w:num w:numId="29" w16cid:durableId="527835309">
    <w:abstractNumId w:val="45"/>
  </w:num>
  <w:num w:numId="30" w16cid:durableId="766920695">
    <w:abstractNumId w:val="57"/>
  </w:num>
  <w:num w:numId="31" w16cid:durableId="2010251311">
    <w:abstractNumId w:val="48"/>
  </w:num>
  <w:num w:numId="32" w16cid:durableId="1206675122">
    <w:abstractNumId w:val="61"/>
  </w:num>
  <w:num w:numId="33" w16cid:durableId="1695422493">
    <w:abstractNumId w:val="8"/>
  </w:num>
  <w:num w:numId="34" w16cid:durableId="1467164118">
    <w:abstractNumId w:val="47"/>
  </w:num>
  <w:num w:numId="35" w16cid:durableId="1992754274">
    <w:abstractNumId w:val="59"/>
  </w:num>
  <w:num w:numId="36" w16cid:durableId="1693149039">
    <w:abstractNumId w:val="86"/>
  </w:num>
  <w:num w:numId="37" w16cid:durableId="231624983">
    <w:abstractNumId w:val="41"/>
  </w:num>
  <w:num w:numId="38" w16cid:durableId="1420716662">
    <w:abstractNumId w:val="13"/>
  </w:num>
  <w:num w:numId="39" w16cid:durableId="1635089886">
    <w:abstractNumId w:val="69"/>
  </w:num>
  <w:num w:numId="40" w16cid:durableId="1853030491">
    <w:abstractNumId w:val="51"/>
  </w:num>
  <w:num w:numId="41" w16cid:durableId="630748296">
    <w:abstractNumId w:val="77"/>
  </w:num>
  <w:num w:numId="42" w16cid:durableId="2138185277">
    <w:abstractNumId w:val="33"/>
  </w:num>
  <w:num w:numId="43" w16cid:durableId="1582985458">
    <w:abstractNumId w:val="37"/>
  </w:num>
  <w:num w:numId="44" w16cid:durableId="447511475">
    <w:abstractNumId w:val="9"/>
  </w:num>
  <w:num w:numId="45" w16cid:durableId="1994016919">
    <w:abstractNumId w:val="49"/>
  </w:num>
  <w:num w:numId="46" w16cid:durableId="2052001270">
    <w:abstractNumId w:val="39"/>
  </w:num>
  <w:num w:numId="47" w16cid:durableId="1621110672">
    <w:abstractNumId w:val="71"/>
  </w:num>
  <w:num w:numId="48" w16cid:durableId="99298388">
    <w:abstractNumId w:val="63"/>
  </w:num>
  <w:num w:numId="49" w16cid:durableId="1388914597">
    <w:abstractNumId w:val="2"/>
  </w:num>
  <w:num w:numId="50" w16cid:durableId="2049597076">
    <w:abstractNumId w:val="14"/>
  </w:num>
  <w:num w:numId="51" w16cid:durableId="951665355">
    <w:abstractNumId w:val="5"/>
  </w:num>
  <w:num w:numId="52" w16cid:durableId="1804612137">
    <w:abstractNumId w:val="67"/>
  </w:num>
  <w:num w:numId="53" w16cid:durableId="1135830308">
    <w:abstractNumId w:val="38"/>
  </w:num>
  <w:num w:numId="54" w16cid:durableId="786967258">
    <w:abstractNumId w:val="26"/>
  </w:num>
  <w:num w:numId="55" w16cid:durableId="1287782561">
    <w:abstractNumId w:val="66"/>
  </w:num>
  <w:num w:numId="56" w16cid:durableId="813303328">
    <w:abstractNumId w:val="62"/>
  </w:num>
  <w:num w:numId="57" w16cid:durableId="1539858686">
    <w:abstractNumId w:val="42"/>
  </w:num>
  <w:num w:numId="58" w16cid:durableId="1973444416">
    <w:abstractNumId w:val="16"/>
  </w:num>
  <w:num w:numId="59" w16cid:durableId="332877337">
    <w:abstractNumId w:val="56"/>
  </w:num>
  <w:num w:numId="60" w16cid:durableId="1730378699">
    <w:abstractNumId w:val="73"/>
  </w:num>
  <w:num w:numId="61" w16cid:durableId="589969499">
    <w:abstractNumId w:val="46"/>
  </w:num>
  <w:num w:numId="62" w16cid:durableId="998656120">
    <w:abstractNumId w:val="80"/>
  </w:num>
  <w:num w:numId="63" w16cid:durableId="2087190743">
    <w:abstractNumId w:val="4"/>
  </w:num>
  <w:num w:numId="64" w16cid:durableId="1554730109">
    <w:abstractNumId w:val="31"/>
  </w:num>
  <w:num w:numId="65" w16cid:durableId="2145586438">
    <w:abstractNumId w:val="44"/>
  </w:num>
  <w:num w:numId="66" w16cid:durableId="404378230">
    <w:abstractNumId w:val="58"/>
  </w:num>
  <w:num w:numId="67" w16cid:durableId="281307841">
    <w:abstractNumId w:val="55"/>
  </w:num>
  <w:num w:numId="68" w16cid:durableId="1373457374">
    <w:abstractNumId w:val="52"/>
  </w:num>
  <w:num w:numId="69" w16cid:durableId="756558760">
    <w:abstractNumId w:val="3"/>
  </w:num>
  <w:num w:numId="70" w16cid:durableId="782304366">
    <w:abstractNumId w:val="30"/>
  </w:num>
  <w:num w:numId="71" w16cid:durableId="213742157">
    <w:abstractNumId w:val="53"/>
  </w:num>
  <w:num w:numId="72" w16cid:durableId="114718934">
    <w:abstractNumId w:val="81"/>
  </w:num>
  <w:num w:numId="73" w16cid:durableId="948203901">
    <w:abstractNumId w:val="20"/>
  </w:num>
  <w:num w:numId="74" w16cid:durableId="255676769">
    <w:abstractNumId w:val="27"/>
  </w:num>
  <w:num w:numId="75" w16cid:durableId="473257876">
    <w:abstractNumId w:val="19"/>
  </w:num>
  <w:num w:numId="76" w16cid:durableId="149716432">
    <w:abstractNumId w:val="78"/>
  </w:num>
  <w:num w:numId="77" w16cid:durableId="326329835">
    <w:abstractNumId w:val="22"/>
  </w:num>
  <w:num w:numId="78" w16cid:durableId="1391418211">
    <w:abstractNumId w:val="35"/>
  </w:num>
  <w:num w:numId="79" w16cid:durableId="1205094372">
    <w:abstractNumId w:val="34"/>
  </w:num>
  <w:num w:numId="80" w16cid:durableId="2052606780">
    <w:abstractNumId w:val="15"/>
  </w:num>
  <w:num w:numId="81" w16cid:durableId="2024896174">
    <w:abstractNumId w:val="43"/>
  </w:num>
  <w:num w:numId="82" w16cid:durableId="1315721421">
    <w:abstractNumId w:val="12"/>
  </w:num>
  <w:num w:numId="83" w16cid:durableId="1814984402">
    <w:abstractNumId w:val="25"/>
  </w:num>
  <w:num w:numId="84" w16cid:durableId="1667976282">
    <w:abstractNumId w:val="74"/>
  </w:num>
  <w:num w:numId="85" w16cid:durableId="1601716951">
    <w:abstractNumId w:val="82"/>
  </w:num>
  <w:num w:numId="86" w16cid:durableId="818696010">
    <w:abstractNumId w:val="18"/>
  </w:num>
  <w:num w:numId="87" w16cid:durableId="1823501853">
    <w:abstractNumId w:val="23"/>
  </w:num>
  <w:numIdMacAtCleanup w:val="8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5F82"/>
    <w:rsid w:val="000007A7"/>
    <w:rsid w:val="00000EFC"/>
    <w:rsid w:val="00001EBC"/>
    <w:rsid w:val="00003372"/>
    <w:rsid w:val="000044B5"/>
    <w:rsid w:val="0000533B"/>
    <w:rsid w:val="00005C9D"/>
    <w:rsid w:val="000063FF"/>
    <w:rsid w:val="000067F0"/>
    <w:rsid w:val="00007BCA"/>
    <w:rsid w:val="00007EF0"/>
    <w:rsid w:val="00007FBF"/>
    <w:rsid w:val="00010406"/>
    <w:rsid w:val="000107DA"/>
    <w:rsid w:val="00010F92"/>
    <w:rsid w:val="000116A1"/>
    <w:rsid w:val="00012068"/>
    <w:rsid w:val="00012443"/>
    <w:rsid w:val="00012447"/>
    <w:rsid w:val="0001258A"/>
    <w:rsid w:val="00012DE1"/>
    <w:rsid w:val="00013391"/>
    <w:rsid w:val="00013E0A"/>
    <w:rsid w:val="000147BB"/>
    <w:rsid w:val="0001511A"/>
    <w:rsid w:val="000158CF"/>
    <w:rsid w:val="00015A19"/>
    <w:rsid w:val="00015A1A"/>
    <w:rsid w:val="00015C37"/>
    <w:rsid w:val="00017063"/>
    <w:rsid w:val="00017DEF"/>
    <w:rsid w:val="0002046F"/>
    <w:rsid w:val="000208D1"/>
    <w:rsid w:val="00020D27"/>
    <w:rsid w:val="00021831"/>
    <w:rsid w:val="000222AA"/>
    <w:rsid w:val="00023226"/>
    <w:rsid w:val="00023C91"/>
    <w:rsid w:val="0002410B"/>
    <w:rsid w:val="00024756"/>
    <w:rsid w:val="00024FBC"/>
    <w:rsid w:val="00025F84"/>
    <w:rsid w:val="00026D19"/>
    <w:rsid w:val="00027FE0"/>
    <w:rsid w:val="00030C2C"/>
    <w:rsid w:val="000311F1"/>
    <w:rsid w:val="0003142B"/>
    <w:rsid w:val="00031CAF"/>
    <w:rsid w:val="00031FCF"/>
    <w:rsid w:val="000322CD"/>
    <w:rsid w:val="0003342F"/>
    <w:rsid w:val="0003360C"/>
    <w:rsid w:val="000339D5"/>
    <w:rsid w:val="00034DF8"/>
    <w:rsid w:val="00035618"/>
    <w:rsid w:val="000357E9"/>
    <w:rsid w:val="00035BF0"/>
    <w:rsid w:val="000363BF"/>
    <w:rsid w:val="00037814"/>
    <w:rsid w:val="00037A1F"/>
    <w:rsid w:val="00037CB5"/>
    <w:rsid w:val="00040160"/>
    <w:rsid w:val="00041289"/>
    <w:rsid w:val="00041AE5"/>
    <w:rsid w:val="00042052"/>
    <w:rsid w:val="000425EE"/>
    <w:rsid w:val="00042C80"/>
    <w:rsid w:val="00044518"/>
    <w:rsid w:val="0004479C"/>
    <w:rsid w:val="00044CFD"/>
    <w:rsid w:val="00045348"/>
    <w:rsid w:val="000453B4"/>
    <w:rsid w:val="000461F1"/>
    <w:rsid w:val="00046513"/>
    <w:rsid w:val="00046F06"/>
    <w:rsid w:val="00047D1E"/>
    <w:rsid w:val="00047E5B"/>
    <w:rsid w:val="00050264"/>
    <w:rsid w:val="0005100D"/>
    <w:rsid w:val="000525FB"/>
    <w:rsid w:val="000533FA"/>
    <w:rsid w:val="000537B6"/>
    <w:rsid w:val="00055335"/>
    <w:rsid w:val="000553F3"/>
    <w:rsid w:val="000568A3"/>
    <w:rsid w:val="000570A9"/>
    <w:rsid w:val="00057861"/>
    <w:rsid w:val="00057A06"/>
    <w:rsid w:val="000601D1"/>
    <w:rsid w:val="00060699"/>
    <w:rsid w:val="0006090D"/>
    <w:rsid w:val="00061D2C"/>
    <w:rsid w:val="00062995"/>
    <w:rsid w:val="00064D15"/>
    <w:rsid w:val="00065696"/>
    <w:rsid w:val="000658C5"/>
    <w:rsid w:val="00065F75"/>
    <w:rsid w:val="000667AC"/>
    <w:rsid w:val="00067F3E"/>
    <w:rsid w:val="0007023E"/>
    <w:rsid w:val="00070712"/>
    <w:rsid w:val="0007081E"/>
    <w:rsid w:val="00070CAC"/>
    <w:rsid w:val="00070CDE"/>
    <w:rsid w:val="00071433"/>
    <w:rsid w:val="00071489"/>
    <w:rsid w:val="00071B0B"/>
    <w:rsid w:val="00073E3C"/>
    <w:rsid w:val="00074CDB"/>
    <w:rsid w:val="00074DE0"/>
    <w:rsid w:val="00075BD9"/>
    <w:rsid w:val="00075CAF"/>
    <w:rsid w:val="0007776D"/>
    <w:rsid w:val="00077E4A"/>
    <w:rsid w:val="00080F78"/>
    <w:rsid w:val="00082407"/>
    <w:rsid w:val="000825C0"/>
    <w:rsid w:val="00082BE7"/>
    <w:rsid w:val="00082CE4"/>
    <w:rsid w:val="00083552"/>
    <w:rsid w:val="00083886"/>
    <w:rsid w:val="00084B32"/>
    <w:rsid w:val="00084CDD"/>
    <w:rsid w:val="0008714D"/>
    <w:rsid w:val="00090ABB"/>
    <w:rsid w:val="000916DC"/>
    <w:rsid w:val="00091AB4"/>
    <w:rsid w:val="00093117"/>
    <w:rsid w:val="00093386"/>
    <w:rsid w:val="0009341F"/>
    <w:rsid w:val="00093497"/>
    <w:rsid w:val="000935F2"/>
    <w:rsid w:val="000946B1"/>
    <w:rsid w:val="000946D6"/>
    <w:rsid w:val="00094B7D"/>
    <w:rsid w:val="00094DB7"/>
    <w:rsid w:val="0009545A"/>
    <w:rsid w:val="00095506"/>
    <w:rsid w:val="00097680"/>
    <w:rsid w:val="0009788E"/>
    <w:rsid w:val="00097D79"/>
    <w:rsid w:val="000A07A5"/>
    <w:rsid w:val="000A1269"/>
    <w:rsid w:val="000A198F"/>
    <w:rsid w:val="000A2431"/>
    <w:rsid w:val="000A2889"/>
    <w:rsid w:val="000A360A"/>
    <w:rsid w:val="000A3656"/>
    <w:rsid w:val="000A5527"/>
    <w:rsid w:val="000A56CB"/>
    <w:rsid w:val="000A57F8"/>
    <w:rsid w:val="000A657A"/>
    <w:rsid w:val="000A6C65"/>
    <w:rsid w:val="000A6E10"/>
    <w:rsid w:val="000B0121"/>
    <w:rsid w:val="000B0A83"/>
    <w:rsid w:val="000B1D44"/>
    <w:rsid w:val="000B2070"/>
    <w:rsid w:val="000B4ACE"/>
    <w:rsid w:val="000B60EE"/>
    <w:rsid w:val="000B6253"/>
    <w:rsid w:val="000C02F9"/>
    <w:rsid w:val="000C0745"/>
    <w:rsid w:val="000C0A60"/>
    <w:rsid w:val="000C1341"/>
    <w:rsid w:val="000C21A2"/>
    <w:rsid w:val="000C3204"/>
    <w:rsid w:val="000C4208"/>
    <w:rsid w:val="000C4A2E"/>
    <w:rsid w:val="000C584D"/>
    <w:rsid w:val="000C75E1"/>
    <w:rsid w:val="000C7CD1"/>
    <w:rsid w:val="000C7E81"/>
    <w:rsid w:val="000D03C4"/>
    <w:rsid w:val="000D1F10"/>
    <w:rsid w:val="000D2293"/>
    <w:rsid w:val="000D2AE3"/>
    <w:rsid w:val="000D32C9"/>
    <w:rsid w:val="000D569B"/>
    <w:rsid w:val="000D5773"/>
    <w:rsid w:val="000D6150"/>
    <w:rsid w:val="000D6779"/>
    <w:rsid w:val="000D6F9A"/>
    <w:rsid w:val="000D7851"/>
    <w:rsid w:val="000D791C"/>
    <w:rsid w:val="000D7C24"/>
    <w:rsid w:val="000E10D1"/>
    <w:rsid w:val="000E2263"/>
    <w:rsid w:val="000E23A4"/>
    <w:rsid w:val="000E39AE"/>
    <w:rsid w:val="000E66DD"/>
    <w:rsid w:val="000E6B03"/>
    <w:rsid w:val="000E7CD9"/>
    <w:rsid w:val="000E7FC2"/>
    <w:rsid w:val="000F0F6E"/>
    <w:rsid w:val="000F143B"/>
    <w:rsid w:val="000F1C78"/>
    <w:rsid w:val="000F2A1E"/>
    <w:rsid w:val="000F2B7A"/>
    <w:rsid w:val="000F38CD"/>
    <w:rsid w:val="000F3AFB"/>
    <w:rsid w:val="000F3B70"/>
    <w:rsid w:val="000F406E"/>
    <w:rsid w:val="000F4769"/>
    <w:rsid w:val="000F496C"/>
    <w:rsid w:val="000F4F1A"/>
    <w:rsid w:val="000F5818"/>
    <w:rsid w:val="000F5A58"/>
    <w:rsid w:val="000F7D48"/>
    <w:rsid w:val="001005D6"/>
    <w:rsid w:val="0010077B"/>
    <w:rsid w:val="00100E95"/>
    <w:rsid w:val="001017C6"/>
    <w:rsid w:val="001027D2"/>
    <w:rsid w:val="001032AC"/>
    <w:rsid w:val="0010379F"/>
    <w:rsid w:val="00103AA8"/>
    <w:rsid w:val="00103B83"/>
    <w:rsid w:val="00103D1A"/>
    <w:rsid w:val="00104910"/>
    <w:rsid w:val="00104918"/>
    <w:rsid w:val="00105464"/>
    <w:rsid w:val="00105F95"/>
    <w:rsid w:val="00106536"/>
    <w:rsid w:val="001078DA"/>
    <w:rsid w:val="001109FD"/>
    <w:rsid w:val="00111E01"/>
    <w:rsid w:val="00111E8C"/>
    <w:rsid w:val="00112DF3"/>
    <w:rsid w:val="00112E0E"/>
    <w:rsid w:val="00112EA0"/>
    <w:rsid w:val="0011320A"/>
    <w:rsid w:val="00113D0D"/>
    <w:rsid w:val="00113F02"/>
    <w:rsid w:val="00114516"/>
    <w:rsid w:val="0011504E"/>
    <w:rsid w:val="001153ED"/>
    <w:rsid w:val="0011586B"/>
    <w:rsid w:val="00115A68"/>
    <w:rsid w:val="00115BD0"/>
    <w:rsid w:val="001162FD"/>
    <w:rsid w:val="00116683"/>
    <w:rsid w:val="001166A1"/>
    <w:rsid w:val="001178D4"/>
    <w:rsid w:val="00117C40"/>
    <w:rsid w:val="00117CDA"/>
    <w:rsid w:val="0012043B"/>
    <w:rsid w:val="00120F1A"/>
    <w:rsid w:val="00121065"/>
    <w:rsid w:val="001213E5"/>
    <w:rsid w:val="00121476"/>
    <w:rsid w:val="00121D1C"/>
    <w:rsid w:val="001226CA"/>
    <w:rsid w:val="00123355"/>
    <w:rsid w:val="00124D41"/>
    <w:rsid w:val="00124F0C"/>
    <w:rsid w:val="00125CD7"/>
    <w:rsid w:val="00125DB8"/>
    <w:rsid w:val="0012719E"/>
    <w:rsid w:val="001272FC"/>
    <w:rsid w:val="00130801"/>
    <w:rsid w:val="00130D61"/>
    <w:rsid w:val="00131EB2"/>
    <w:rsid w:val="001324FF"/>
    <w:rsid w:val="00132504"/>
    <w:rsid w:val="00132CAF"/>
    <w:rsid w:val="00132FC8"/>
    <w:rsid w:val="00133B8A"/>
    <w:rsid w:val="00133D83"/>
    <w:rsid w:val="00134049"/>
    <w:rsid w:val="001343FA"/>
    <w:rsid w:val="001351EC"/>
    <w:rsid w:val="00135629"/>
    <w:rsid w:val="00135AE4"/>
    <w:rsid w:val="001360BE"/>
    <w:rsid w:val="00136259"/>
    <w:rsid w:val="0013692F"/>
    <w:rsid w:val="00140493"/>
    <w:rsid w:val="00141216"/>
    <w:rsid w:val="001418F3"/>
    <w:rsid w:val="00141B38"/>
    <w:rsid w:val="00142123"/>
    <w:rsid w:val="00142BAB"/>
    <w:rsid w:val="00143533"/>
    <w:rsid w:val="00145702"/>
    <w:rsid w:val="00145AB2"/>
    <w:rsid w:val="0014783B"/>
    <w:rsid w:val="00150779"/>
    <w:rsid w:val="00153A65"/>
    <w:rsid w:val="00154454"/>
    <w:rsid w:val="00154844"/>
    <w:rsid w:val="001569AE"/>
    <w:rsid w:val="00157BF0"/>
    <w:rsid w:val="00157D2E"/>
    <w:rsid w:val="00160150"/>
    <w:rsid w:val="0016048C"/>
    <w:rsid w:val="00160D4F"/>
    <w:rsid w:val="00160E64"/>
    <w:rsid w:val="00161AC8"/>
    <w:rsid w:val="00161BC7"/>
    <w:rsid w:val="001620E8"/>
    <w:rsid w:val="0016297E"/>
    <w:rsid w:val="00162D24"/>
    <w:rsid w:val="00163180"/>
    <w:rsid w:val="001632AA"/>
    <w:rsid w:val="00163525"/>
    <w:rsid w:val="00163FCA"/>
    <w:rsid w:val="00164058"/>
    <w:rsid w:val="001644B9"/>
    <w:rsid w:val="00164F6D"/>
    <w:rsid w:val="001651F0"/>
    <w:rsid w:val="001667E4"/>
    <w:rsid w:val="0016764F"/>
    <w:rsid w:val="00167D5A"/>
    <w:rsid w:val="0017024D"/>
    <w:rsid w:val="00170B36"/>
    <w:rsid w:val="0017192F"/>
    <w:rsid w:val="00172242"/>
    <w:rsid w:val="00173361"/>
    <w:rsid w:val="00173FCC"/>
    <w:rsid w:val="00174346"/>
    <w:rsid w:val="00175E6F"/>
    <w:rsid w:val="001764DF"/>
    <w:rsid w:val="0017686B"/>
    <w:rsid w:val="00176973"/>
    <w:rsid w:val="00176B7D"/>
    <w:rsid w:val="00176F6F"/>
    <w:rsid w:val="0017744B"/>
    <w:rsid w:val="001801C3"/>
    <w:rsid w:val="0018085E"/>
    <w:rsid w:val="0018139A"/>
    <w:rsid w:val="00181840"/>
    <w:rsid w:val="0018205E"/>
    <w:rsid w:val="0018278F"/>
    <w:rsid w:val="00182E0B"/>
    <w:rsid w:val="00183B5A"/>
    <w:rsid w:val="00183F49"/>
    <w:rsid w:val="001844D8"/>
    <w:rsid w:val="00184834"/>
    <w:rsid w:val="001850B6"/>
    <w:rsid w:val="001852D7"/>
    <w:rsid w:val="001869B4"/>
    <w:rsid w:val="00186C76"/>
    <w:rsid w:val="00186E50"/>
    <w:rsid w:val="00190113"/>
    <w:rsid w:val="00190152"/>
    <w:rsid w:val="00190481"/>
    <w:rsid w:val="00190738"/>
    <w:rsid w:val="00190EA9"/>
    <w:rsid w:val="00190F5A"/>
    <w:rsid w:val="00192C0A"/>
    <w:rsid w:val="001936D8"/>
    <w:rsid w:val="00193AF9"/>
    <w:rsid w:val="00194BE5"/>
    <w:rsid w:val="00195073"/>
    <w:rsid w:val="00196452"/>
    <w:rsid w:val="00196B26"/>
    <w:rsid w:val="00197A27"/>
    <w:rsid w:val="001A2E88"/>
    <w:rsid w:val="001A3484"/>
    <w:rsid w:val="001A4603"/>
    <w:rsid w:val="001A46AB"/>
    <w:rsid w:val="001A4EFE"/>
    <w:rsid w:val="001A531F"/>
    <w:rsid w:val="001A60E1"/>
    <w:rsid w:val="001A6B03"/>
    <w:rsid w:val="001A799C"/>
    <w:rsid w:val="001B036B"/>
    <w:rsid w:val="001B0BD1"/>
    <w:rsid w:val="001B10BD"/>
    <w:rsid w:val="001B1E58"/>
    <w:rsid w:val="001B2386"/>
    <w:rsid w:val="001B28FE"/>
    <w:rsid w:val="001B3187"/>
    <w:rsid w:val="001B319E"/>
    <w:rsid w:val="001B33F8"/>
    <w:rsid w:val="001B348D"/>
    <w:rsid w:val="001B354F"/>
    <w:rsid w:val="001B4813"/>
    <w:rsid w:val="001B490F"/>
    <w:rsid w:val="001B4CFB"/>
    <w:rsid w:val="001B5008"/>
    <w:rsid w:val="001B5A87"/>
    <w:rsid w:val="001B5E77"/>
    <w:rsid w:val="001B6900"/>
    <w:rsid w:val="001B7414"/>
    <w:rsid w:val="001B7772"/>
    <w:rsid w:val="001B7CFB"/>
    <w:rsid w:val="001C049C"/>
    <w:rsid w:val="001C08C8"/>
    <w:rsid w:val="001C094E"/>
    <w:rsid w:val="001C0DEA"/>
    <w:rsid w:val="001C16CA"/>
    <w:rsid w:val="001C1CEC"/>
    <w:rsid w:val="001C219C"/>
    <w:rsid w:val="001C28FA"/>
    <w:rsid w:val="001C2939"/>
    <w:rsid w:val="001C3D4E"/>
    <w:rsid w:val="001C45A0"/>
    <w:rsid w:val="001C4C70"/>
    <w:rsid w:val="001C6425"/>
    <w:rsid w:val="001C6494"/>
    <w:rsid w:val="001C6DE9"/>
    <w:rsid w:val="001C7D37"/>
    <w:rsid w:val="001D0575"/>
    <w:rsid w:val="001D166E"/>
    <w:rsid w:val="001D190C"/>
    <w:rsid w:val="001D1B28"/>
    <w:rsid w:val="001D1F95"/>
    <w:rsid w:val="001D21F5"/>
    <w:rsid w:val="001D3766"/>
    <w:rsid w:val="001D3FF2"/>
    <w:rsid w:val="001D4115"/>
    <w:rsid w:val="001D431B"/>
    <w:rsid w:val="001D4392"/>
    <w:rsid w:val="001D4C4F"/>
    <w:rsid w:val="001D6C63"/>
    <w:rsid w:val="001D7676"/>
    <w:rsid w:val="001E060D"/>
    <w:rsid w:val="001E087F"/>
    <w:rsid w:val="001E0A4A"/>
    <w:rsid w:val="001E1B90"/>
    <w:rsid w:val="001E26B4"/>
    <w:rsid w:val="001E2E1D"/>
    <w:rsid w:val="001E2F83"/>
    <w:rsid w:val="001E3314"/>
    <w:rsid w:val="001E3AF5"/>
    <w:rsid w:val="001E482A"/>
    <w:rsid w:val="001E5663"/>
    <w:rsid w:val="001E59B5"/>
    <w:rsid w:val="001E723D"/>
    <w:rsid w:val="001F0668"/>
    <w:rsid w:val="001F0C25"/>
    <w:rsid w:val="001F0D1E"/>
    <w:rsid w:val="001F0F9E"/>
    <w:rsid w:val="001F44F7"/>
    <w:rsid w:val="001F503B"/>
    <w:rsid w:val="001F6BCA"/>
    <w:rsid w:val="001F70B2"/>
    <w:rsid w:val="001F7600"/>
    <w:rsid w:val="001F7B6E"/>
    <w:rsid w:val="001F7CA2"/>
    <w:rsid w:val="001F7E0F"/>
    <w:rsid w:val="001F7FC1"/>
    <w:rsid w:val="00200B93"/>
    <w:rsid w:val="00201018"/>
    <w:rsid w:val="00201353"/>
    <w:rsid w:val="002023A4"/>
    <w:rsid w:val="00202889"/>
    <w:rsid w:val="00203FD0"/>
    <w:rsid w:val="00204190"/>
    <w:rsid w:val="0020496C"/>
    <w:rsid w:val="00205279"/>
    <w:rsid w:val="00205446"/>
    <w:rsid w:val="00205489"/>
    <w:rsid w:val="00205FC2"/>
    <w:rsid w:val="002060C9"/>
    <w:rsid w:val="00206D1B"/>
    <w:rsid w:val="00206E86"/>
    <w:rsid w:val="00210607"/>
    <w:rsid w:val="00210B59"/>
    <w:rsid w:val="002115D0"/>
    <w:rsid w:val="002116B2"/>
    <w:rsid w:val="002116FE"/>
    <w:rsid w:val="00212035"/>
    <w:rsid w:val="00212B89"/>
    <w:rsid w:val="00212D35"/>
    <w:rsid w:val="002133AD"/>
    <w:rsid w:val="00213794"/>
    <w:rsid w:val="00214237"/>
    <w:rsid w:val="00214418"/>
    <w:rsid w:val="00215CDD"/>
    <w:rsid w:val="002162C4"/>
    <w:rsid w:val="002166F7"/>
    <w:rsid w:val="002169BE"/>
    <w:rsid w:val="00216BCA"/>
    <w:rsid w:val="00216D68"/>
    <w:rsid w:val="00216DC6"/>
    <w:rsid w:val="00217316"/>
    <w:rsid w:val="00217363"/>
    <w:rsid w:val="00220C68"/>
    <w:rsid w:val="0022117F"/>
    <w:rsid w:val="0022120B"/>
    <w:rsid w:val="0022134D"/>
    <w:rsid w:val="00221E75"/>
    <w:rsid w:val="00222C5A"/>
    <w:rsid w:val="00222EE1"/>
    <w:rsid w:val="002231CF"/>
    <w:rsid w:val="00223B0A"/>
    <w:rsid w:val="00223DBA"/>
    <w:rsid w:val="00224ABE"/>
    <w:rsid w:val="00224BBF"/>
    <w:rsid w:val="00225EA3"/>
    <w:rsid w:val="002265A3"/>
    <w:rsid w:val="00226F78"/>
    <w:rsid w:val="002303D2"/>
    <w:rsid w:val="00230737"/>
    <w:rsid w:val="00230DF1"/>
    <w:rsid w:val="002315FD"/>
    <w:rsid w:val="00231DEF"/>
    <w:rsid w:val="00232F02"/>
    <w:rsid w:val="002344B6"/>
    <w:rsid w:val="00234A51"/>
    <w:rsid w:val="002353FA"/>
    <w:rsid w:val="002355E6"/>
    <w:rsid w:val="00237027"/>
    <w:rsid w:val="00237F88"/>
    <w:rsid w:val="00241B36"/>
    <w:rsid w:val="00242A6A"/>
    <w:rsid w:val="0024436E"/>
    <w:rsid w:val="00245D91"/>
    <w:rsid w:val="00246564"/>
    <w:rsid w:val="00246C43"/>
    <w:rsid w:val="00247A98"/>
    <w:rsid w:val="00247C92"/>
    <w:rsid w:val="00250AF7"/>
    <w:rsid w:val="00250BBC"/>
    <w:rsid w:val="0025168C"/>
    <w:rsid w:val="0025191E"/>
    <w:rsid w:val="00253CBD"/>
    <w:rsid w:val="002545C3"/>
    <w:rsid w:val="002548C0"/>
    <w:rsid w:val="0025660F"/>
    <w:rsid w:val="0025742F"/>
    <w:rsid w:val="0025E865"/>
    <w:rsid w:val="0026005C"/>
    <w:rsid w:val="0026095E"/>
    <w:rsid w:val="00261072"/>
    <w:rsid w:val="002612D6"/>
    <w:rsid w:val="002612EB"/>
    <w:rsid w:val="00261769"/>
    <w:rsid w:val="00261A38"/>
    <w:rsid w:val="00261A96"/>
    <w:rsid w:val="00261CB5"/>
    <w:rsid w:val="00262A7F"/>
    <w:rsid w:val="0026307B"/>
    <w:rsid w:val="002637C7"/>
    <w:rsid w:val="00263ED8"/>
    <w:rsid w:val="00264C11"/>
    <w:rsid w:val="002656B8"/>
    <w:rsid w:val="00265E4B"/>
    <w:rsid w:val="00265E8A"/>
    <w:rsid w:val="00267BE3"/>
    <w:rsid w:val="0027003A"/>
    <w:rsid w:val="00270F13"/>
    <w:rsid w:val="00271057"/>
    <w:rsid w:val="002710BA"/>
    <w:rsid w:val="002713B4"/>
    <w:rsid w:val="0027175A"/>
    <w:rsid w:val="00271855"/>
    <w:rsid w:val="0027191F"/>
    <w:rsid w:val="00271AEF"/>
    <w:rsid w:val="0027280A"/>
    <w:rsid w:val="002728A6"/>
    <w:rsid w:val="0027360D"/>
    <w:rsid w:val="00273FCC"/>
    <w:rsid w:val="00274AA3"/>
    <w:rsid w:val="00274E2A"/>
    <w:rsid w:val="002750C2"/>
    <w:rsid w:val="00275C13"/>
    <w:rsid w:val="00275D70"/>
    <w:rsid w:val="00275F9E"/>
    <w:rsid w:val="00281503"/>
    <w:rsid w:val="0028258E"/>
    <w:rsid w:val="00282D49"/>
    <w:rsid w:val="002848BE"/>
    <w:rsid w:val="00287F98"/>
    <w:rsid w:val="00291438"/>
    <w:rsid w:val="00291840"/>
    <w:rsid w:val="00291D7E"/>
    <w:rsid w:val="00291FF5"/>
    <w:rsid w:val="002923B0"/>
    <w:rsid w:val="00292B4A"/>
    <w:rsid w:val="0029419F"/>
    <w:rsid w:val="002947B2"/>
    <w:rsid w:val="00294FA1"/>
    <w:rsid w:val="0029663F"/>
    <w:rsid w:val="00296AD6"/>
    <w:rsid w:val="00297417"/>
    <w:rsid w:val="00297D09"/>
    <w:rsid w:val="00297D7B"/>
    <w:rsid w:val="002A09E9"/>
    <w:rsid w:val="002A0C71"/>
    <w:rsid w:val="002A0D5B"/>
    <w:rsid w:val="002A1CD0"/>
    <w:rsid w:val="002A25AD"/>
    <w:rsid w:val="002A2983"/>
    <w:rsid w:val="002A2AF5"/>
    <w:rsid w:val="002A3119"/>
    <w:rsid w:val="002A3AA0"/>
    <w:rsid w:val="002A41B7"/>
    <w:rsid w:val="002A4488"/>
    <w:rsid w:val="002A575C"/>
    <w:rsid w:val="002A59F0"/>
    <w:rsid w:val="002A5A1E"/>
    <w:rsid w:val="002A6367"/>
    <w:rsid w:val="002A6F04"/>
    <w:rsid w:val="002A71F4"/>
    <w:rsid w:val="002A7ADD"/>
    <w:rsid w:val="002A7BEC"/>
    <w:rsid w:val="002B0605"/>
    <w:rsid w:val="002B0BA2"/>
    <w:rsid w:val="002B0E29"/>
    <w:rsid w:val="002B1C76"/>
    <w:rsid w:val="002B2B81"/>
    <w:rsid w:val="002B2D63"/>
    <w:rsid w:val="002B375E"/>
    <w:rsid w:val="002B3D5B"/>
    <w:rsid w:val="002B3F5B"/>
    <w:rsid w:val="002B4372"/>
    <w:rsid w:val="002B4F8E"/>
    <w:rsid w:val="002B69FC"/>
    <w:rsid w:val="002B6F31"/>
    <w:rsid w:val="002B6F7D"/>
    <w:rsid w:val="002B78AC"/>
    <w:rsid w:val="002C049C"/>
    <w:rsid w:val="002C2D57"/>
    <w:rsid w:val="002C3CE0"/>
    <w:rsid w:val="002C41B3"/>
    <w:rsid w:val="002C4546"/>
    <w:rsid w:val="002C4A5C"/>
    <w:rsid w:val="002C5A12"/>
    <w:rsid w:val="002C726C"/>
    <w:rsid w:val="002C7FDD"/>
    <w:rsid w:val="002D0448"/>
    <w:rsid w:val="002D1220"/>
    <w:rsid w:val="002D1CD4"/>
    <w:rsid w:val="002D29EA"/>
    <w:rsid w:val="002D3357"/>
    <w:rsid w:val="002D42A8"/>
    <w:rsid w:val="002D48D0"/>
    <w:rsid w:val="002D5271"/>
    <w:rsid w:val="002D5A94"/>
    <w:rsid w:val="002D7529"/>
    <w:rsid w:val="002E19B5"/>
    <w:rsid w:val="002E20AF"/>
    <w:rsid w:val="002E28A0"/>
    <w:rsid w:val="002E361D"/>
    <w:rsid w:val="002E39CC"/>
    <w:rsid w:val="002E3C7E"/>
    <w:rsid w:val="002E416B"/>
    <w:rsid w:val="002E4709"/>
    <w:rsid w:val="002E6410"/>
    <w:rsid w:val="002F08D5"/>
    <w:rsid w:val="002F260F"/>
    <w:rsid w:val="002F3D87"/>
    <w:rsid w:val="002F3E65"/>
    <w:rsid w:val="002F4DC7"/>
    <w:rsid w:val="002F5E88"/>
    <w:rsid w:val="002F7A34"/>
    <w:rsid w:val="002F7B8C"/>
    <w:rsid w:val="002FDD3F"/>
    <w:rsid w:val="0030030E"/>
    <w:rsid w:val="003015BD"/>
    <w:rsid w:val="00301701"/>
    <w:rsid w:val="00302030"/>
    <w:rsid w:val="00302203"/>
    <w:rsid w:val="003037E9"/>
    <w:rsid w:val="0030403D"/>
    <w:rsid w:val="00305567"/>
    <w:rsid w:val="00305ABC"/>
    <w:rsid w:val="003065F4"/>
    <w:rsid w:val="00306C8C"/>
    <w:rsid w:val="0030703D"/>
    <w:rsid w:val="00307440"/>
    <w:rsid w:val="003075FB"/>
    <w:rsid w:val="003101F4"/>
    <w:rsid w:val="0031064F"/>
    <w:rsid w:val="003106B1"/>
    <w:rsid w:val="003115C7"/>
    <w:rsid w:val="00311C3E"/>
    <w:rsid w:val="003122AE"/>
    <w:rsid w:val="003141EF"/>
    <w:rsid w:val="00314FC5"/>
    <w:rsid w:val="00316086"/>
    <w:rsid w:val="003161F7"/>
    <w:rsid w:val="00316B3C"/>
    <w:rsid w:val="003177EF"/>
    <w:rsid w:val="00321DEF"/>
    <w:rsid w:val="003238AB"/>
    <w:rsid w:val="00324C95"/>
    <w:rsid w:val="003265A4"/>
    <w:rsid w:val="003268EE"/>
    <w:rsid w:val="003269C1"/>
    <w:rsid w:val="00326EF1"/>
    <w:rsid w:val="003279CF"/>
    <w:rsid w:val="00330C9E"/>
    <w:rsid w:val="00331009"/>
    <w:rsid w:val="0033118F"/>
    <w:rsid w:val="0033143C"/>
    <w:rsid w:val="00331B29"/>
    <w:rsid w:val="003325C6"/>
    <w:rsid w:val="00332A43"/>
    <w:rsid w:val="003338CC"/>
    <w:rsid w:val="00333B35"/>
    <w:rsid w:val="00336C71"/>
    <w:rsid w:val="00337351"/>
    <w:rsid w:val="00341682"/>
    <w:rsid w:val="00341A18"/>
    <w:rsid w:val="00342067"/>
    <w:rsid w:val="003422C7"/>
    <w:rsid w:val="00342B86"/>
    <w:rsid w:val="00344515"/>
    <w:rsid w:val="003446AE"/>
    <w:rsid w:val="00344A50"/>
    <w:rsid w:val="00344A85"/>
    <w:rsid w:val="00344B20"/>
    <w:rsid w:val="00344B26"/>
    <w:rsid w:val="003452BB"/>
    <w:rsid w:val="00345320"/>
    <w:rsid w:val="00347B4B"/>
    <w:rsid w:val="003512E1"/>
    <w:rsid w:val="00352A1C"/>
    <w:rsid w:val="00352B96"/>
    <w:rsid w:val="00352D5D"/>
    <w:rsid w:val="0035318D"/>
    <w:rsid w:val="003533E6"/>
    <w:rsid w:val="00354A05"/>
    <w:rsid w:val="0035553E"/>
    <w:rsid w:val="00355DF7"/>
    <w:rsid w:val="00356606"/>
    <w:rsid w:val="00356AF4"/>
    <w:rsid w:val="00357090"/>
    <w:rsid w:val="0035779B"/>
    <w:rsid w:val="00360DED"/>
    <w:rsid w:val="00360E09"/>
    <w:rsid w:val="0036106E"/>
    <w:rsid w:val="00361A36"/>
    <w:rsid w:val="003621EA"/>
    <w:rsid w:val="0036363F"/>
    <w:rsid w:val="00363CEA"/>
    <w:rsid w:val="0036486E"/>
    <w:rsid w:val="00364C6F"/>
    <w:rsid w:val="003655B9"/>
    <w:rsid w:val="00365B2C"/>
    <w:rsid w:val="00365FB2"/>
    <w:rsid w:val="00367A05"/>
    <w:rsid w:val="00367BFB"/>
    <w:rsid w:val="0037044B"/>
    <w:rsid w:val="003709ED"/>
    <w:rsid w:val="00370D62"/>
    <w:rsid w:val="003722B9"/>
    <w:rsid w:val="00372C93"/>
    <w:rsid w:val="003730E2"/>
    <w:rsid w:val="00373395"/>
    <w:rsid w:val="00374135"/>
    <w:rsid w:val="00374790"/>
    <w:rsid w:val="003748F2"/>
    <w:rsid w:val="00375786"/>
    <w:rsid w:val="00375CD2"/>
    <w:rsid w:val="00376670"/>
    <w:rsid w:val="0037722D"/>
    <w:rsid w:val="0038131C"/>
    <w:rsid w:val="00381E31"/>
    <w:rsid w:val="00382AA0"/>
    <w:rsid w:val="00383351"/>
    <w:rsid w:val="00383CEB"/>
    <w:rsid w:val="00384AD6"/>
    <w:rsid w:val="00384DDF"/>
    <w:rsid w:val="00385A22"/>
    <w:rsid w:val="003862CD"/>
    <w:rsid w:val="00386BD4"/>
    <w:rsid w:val="00386DD8"/>
    <w:rsid w:val="00387EB2"/>
    <w:rsid w:val="0039042B"/>
    <w:rsid w:val="00390DFD"/>
    <w:rsid w:val="0039140A"/>
    <w:rsid w:val="0039143B"/>
    <w:rsid w:val="003917F9"/>
    <w:rsid w:val="0039183F"/>
    <w:rsid w:val="0039296C"/>
    <w:rsid w:val="00392EE2"/>
    <w:rsid w:val="00393552"/>
    <w:rsid w:val="00394C97"/>
    <w:rsid w:val="00394D1B"/>
    <w:rsid w:val="00396304"/>
    <w:rsid w:val="00396893"/>
    <w:rsid w:val="00396D04"/>
    <w:rsid w:val="00396F85"/>
    <w:rsid w:val="00397186"/>
    <w:rsid w:val="00397318"/>
    <w:rsid w:val="003974C3"/>
    <w:rsid w:val="003A0AF9"/>
    <w:rsid w:val="003A0E1B"/>
    <w:rsid w:val="003A11F6"/>
    <w:rsid w:val="003A174D"/>
    <w:rsid w:val="003A35E1"/>
    <w:rsid w:val="003A45E4"/>
    <w:rsid w:val="003A4B86"/>
    <w:rsid w:val="003A5310"/>
    <w:rsid w:val="003A548F"/>
    <w:rsid w:val="003A65E3"/>
    <w:rsid w:val="003A6ABE"/>
    <w:rsid w:val="003A6B22"/>
    <w:rsid w:val="003A6C7F"/>
    <w:rsid w:val="003A6C97"/>
    <w:rsid w:val="003A72E2"/>
    <w:rsid w:val="003A7533"/>
    <w:rsid w:val="003A76F5"/>
    <w:rsid w:val="003A7F0E"/>
    <w:rsid w:val="003B03D9"/>
    <w:rsid w:val="003B1885"/>
    <w:rsid w:val="003B1F3C"/>
    <w:rsid w:val="003B29D3"/>
    <w:rsid w:val="003B3EAE"/>
    <w:rsid w:val="003B5B8A"/>
    <w:rsid w:val="003B65F4"/>
    <w:rsid w:val="003B7FC6"/>
    <w:rsid w:val="003C0256"/>
    <w:rsid w:val="003C1F49"/>
    <w:rsid w:val="003C21C9"/>
    <w:rsid w:val="003C2EDD"/>
    <w:rsid w:val="003C3243"/>
    <w:rsid w:val="003C38B4"/>
    <w:rsid w:val="003C392E"/>
    <w:rsid w:val="003C45F4"/>
    <w:rsid w:val="003C47D5"/>
    <w:rsid w:val="003C4CCA"/>
    <w:rsid w:val="003C4F71"/>
    <w:rsid w:val="003C4FBC"/>
    <w:rsid w:val="003C52B0"/>
    <w:rsid w:val="003C55E4"/>
    <w:rsid w:val="003C5FDD"/>
    <w:rsid w:val="003C6AFE"/>
    <w:rsid w:val="003C796B"/>
    <w:rsid w:val="003C7CBC"/>
    <w:rsid w:val="003D062C"/>
    <w:rsid w:val="003D0E06"/>
    <w:rsid w:val="003D1986"/>
    <w:rsid w:val="003D2530"/>
    <w:rsid w:val="003D35B7"/>
    <w:rsid w:val="003D5553"/>
    <w:rsid w:val="003D5C36"/>
    <w:rsid w:val="003D67D8"/>
    <w:rsid w:val="003D6FC7"/>
    <w:rsid w:val="003D7179"/>
    <w:rsid w:val="003D7395"/>
    <w:rsid w:val="003D7472"/>
    <w:rsid w:val="003D7C7F"/>
    <w:rsid w:val="003E0AC1"/>
    <w:rsid w:val="003E1383"/>
    <w:rsid w:val="003E2A83"/>
    <w:rsid w:val="003E3CA2"/>
    <w:rsid w:val="003E494E"/>
    <w:rsid w:val="003E5942"/>
    <w:rsid w:val="003E5D32"/>
    <w:rsid w:val="003E6014"/>
    <w:rsid w:val="003E66AE"/>
    <w:rsid w:val="003E684C"/>
    <w:rsid w:val="003E6ACC"/>
    <w:rsid w:val="003E70DB"/>
    <w:rsid w:val="003E7845"/>
    <w:rsid w:val="003F030B"/>
    <w:rsid w:val="003F133E"/>
    <w:rsid w:val="003F155F"/>
    <w:rsid w:val="003F1D09"/>
    <w:rsid w:val="003F1E11"/>
    <w:rsid w:val="003F2207"/>
    <w:rsid w:val="003F29A5"/>
    <w:rsid w:val="003F35D4"/>
    <w:rsid w:val="003F3F7C"/>
    <w:rsid w:val="003F545D"/>
    <w:rsid w:val="003F559D"/>
    <w:rsid w:val="003F5CD4"/>
    <w:rsid w:val="003F5E21"/>
    <w:rsid w:val="003F5FB5"/>
    <w:rsid w:val="003F63D6"/>
    <w:rsid w:val="003F724A"/>
    <w:rsid w:val="003F76B0"/>
    <w:rsid w:val="003F7854"/>
    <w:rsid w:val="003F7C26"/>
    <w:rsid w:val="00400205"/>
    <w:rsid w:val="004003F7"/>
    <w:rsid w:val="004006B7"/>
    <w:rsid w:val="00400747"/>
    <w:rsid w:val="004022A7"/>
    <w:rsid w:val="00402540"/>
    <w:rsid w:val="004037AF"/>
    <w:rsid w:val="00403BE1"/>
    <w:rsid w:val="00403D50"/>
    <w:rsid w:val="004043E2"/>
    <w:rsid w:val="00405807"/>
    <w:rsid w:val="00405BDC"/>
    <w:rsid w:val="00405D01"/>
    <w:rsid w:val="00406478"/>
    <w:rsid w:val="004071B0"/>
    <w:rsid w:val="004074C7"/>
    <w:rsid w:val="00407F64"/>
    <w:rsid w:val="00410530"/>
    <w:rsid w:val="00412659"/>
    <w:rsid w:val="0041267E"/>
    <w:rsid w:val="00412722"/>
    <w:rsid w:val="00412726"/>
    <w:rsid w:val="0041343D"/>
    <w:rsid w:val="0041448C"/>
    <w:rsid w:val="0041471A"/>
    <w:rsid w:val="0041567A"/>
    <w:rsid w:val="00417606"/>
    <w:rsid w:val="0041761A"/>
    <w:rsid w:val="0042082D"/>
    <w:rsid w:val="004217D6"/>
    <w:rsid w:val="00421B07"/>
    <w:rsid w:val="00421CAB"/>
    <w:rsid w:val="00422213"/>
    <w:rsid w:val="00422610"/>
    <w:rsid w:val="00422AB4"/>
    <w:rsid w:val="004237D3"/>
    <w:rsid w:val="00424F1D"/>
    <w:rsid w:val="00425A24"/>
    <w:rsid w:val="00425FB8"/>
    <w:rsid w:val="00426E41"/>
    <w:rsid w:val="00427AC8"/>
    <w:rsid w:val="004313B9"/>
    <w:rsid w:val="004337D2"/>
    <w:rsid w:val="00433B3D"/>
    <w:rsid w:val="004348F0"/>
    <w:rsid w:val="00435948"/>
    <w:rsid w:val="00436044"/>
    <w:rsid w:val="004379E9"/>
    <w:rsid w:val="004402C6"/>
    <w:rsid w:val="0044079C"/>
    <w:rsid w:val="00440B0A"/>
    <w:rsid w:val="00440C7D"/>
    <w:rsid w:val="0044108F"/>
    <w:rsid w:val="00441D76"/>
    <w:rsid w:val="00441E94"/>
    <w:rsid w:val="00443012"/>
    <w:rsid w:val="00444874"/>
    <w:rsid w:val="00446283"/>
    <w:rsid w:val="004462BF"/>
    <w:rsid w:val="00446534"/>
    <w:rsid w:val="00450E1D"/>
    <w:rsid w:val="00451455"/>
    <w:rsid w:val="0045145D"/>
    <w:rsid w:val="004515AF"/>
    <w:rsid w:val="00451C47"/>
    <w:rsid w:val="0045381E"/>
    <w:rsid w:val="00454BEA"/>
    <w:rsid w:val="0045523F"/>
    <w:rsid w:val="0045597B"/>
    <w:rsid w:val="004566E7"/>
    <w:rsid w:val="00456AF0"/>
    <w:rsid w:val="004600B8"/>
    <w:rsid w:val="004618C2"/>
    <w:rsid w:val="00462E24"/>
    <w:rsid w:val="00462F74"/>
    <w:rsid w:val="004634C4"/>
    <w:rsid w:val="00463EA2"/>
    <w:rsid w:val="00463FBC"/>
    <w:rsid w:val="00464019"/>
    <w:rsid w:val="004643FE"/>
    <w:rsid w:val="00470D10"/>
    <w:rsid w:val="004716E3"/>
    <w:rsid w:val="0047200A"/>
    <w:rsid w:val="004722B7"/>
    <w:rsid w:val="004723C3"/>
    <w:rsid w:val="00472411"/>
    <w:rsid w:val="004726B2"/>
    <w:rsid w:val="004726FC"/>
    <w:rsid w:val="00473E44"/>
    <w:rsid w:val="00473FD9"/>
    <w:rsid w:val="00474781"/>
    <w:rsid w:val="00474B75"/>
    <w:rsid w:val="004755C1"/>
    <w:rsid w:val="00476B7B"/>
    <w:rsid w:val="004775AD"/>
    <w:rsid w:val="0048052D"/>
    <w:rsid w:val="00480B48"/>
    <w:rsid w:val="00480F5D"/>
    <w:rsid w:val="00482771"/>
    <w:rsid w:val="00484054"/>
    <w:rsid w:val="0048647A"/>
    <w:rsid w:val="00486661"/>
    <w:rsid w:val="004867B1"/>
    <w:rsid w:val="00487574"/>
    <w:rsid w:val="0049005F"/>
    <w:rsid w:val="0049087B"/>
    <w:rsid w:val="00491646"/>
    <w:rsid w:val="00491929"/>
    <w:rsid w:val="00491B4B"/>
    <w:rsid w:val="00492C53"/>
    <w:rsid w:val="00495D72"/>
    <w:rsid w:val="004961F9"/>
    <w:rsid w:val="004972C8"/>
    <w:rsid w:val="004A07ED"/>
    <w:rsid w:val="004A10D3"/>
    <w:rsid w:val="004A30C6"/>
    <w:rsid w:val="004A325C"/>
    <w:rsid w:val="004A4203"/>
    <w:rsid w:val="004A4BC5"/>
    <w:rsid w:val="004A4C1F"/>
    <w:rsid w:val="004A545B"/>
    <w:rsid w:val="004A5809"/>
    <w:rsid w:val="004A5B20"/>
    <w:rsid w:val="004A5BCA"/>
    <w:rsid w:val="004A5C4B"/>
    <w:rsid w:val="004A5CA3"/>
    <w:rsid w:val="004A60AD"/>
    <w:rsid w:val="004A62A1"/>
    <w:rsid w:val="004A6492"/>
    <w:rsid w:val="004A7246"/>
    <w:rsid w:val="004A7667"/>
    <w:rsid w:val="004A7DA0"/>
    <w:rsid w:val="004B025C"/>
    <w:rsid w:val="004B12D0"/>
    <w:rsid w:val="004B1BB8"/>
    <w:rsid w:val="004B1D92"/>
    <w:rsid w:val="004B1EC4"/>
    <w:rsid w:val="004B29F1"/>
    <w:rsid w:val="004B3E61"/>
    <w:rsid w:val="004B40A1"/>
    <w:rsid w:val="004B4DF3"/>
    <w:rsid w:val="004B6C26"/>
    <w:rsid w:val="004B7323"/>
    <w:rsid w:val="004B7338"/>
    <w:rsid w:val="004B7879"/>
    <w:rsid w:val="004B7D57"/>
    <w:rsid w:val="004C14DD"/>
    <w:rsid w:val="004C188F"/>
    <w:rsid w:val="004C1D44"/>
    <w:rsid w:val="004C1E50"/>
    <w:rsid w:val="004C2E2E"/>
    <w:rsid w:val="004C300C"/>
    <w:rsid w:val="004C3238"/>
    <w:rsid w:val="004C34E9"/>
    <w:rsid w:val="004C3F67"/>
    <w:rsid w:val="004C405B"/>
    <w:rsid w:val="004C44EC"/>
    <w:rsid w:val="004C46D8"/>
    <w:rsid w:val="004C5355"/>
    <w:rsid w:val="004C5F38"/>
    <w:rsid w:val="004C6408"/>
    <w:rsid w:val="004C67D9"/>
    <w:rsid w:val="004C7F8D"/>
    <w:rsid w:val="004D06DD"/>
    <w:rsid w:val="004D0784"/>
    <w:rsid w:val="004D1645"/>
    <w:rsid w:val="004D39B6"/>
    <w:rsid w:val="004D3F67"/>
    <w:rsid w:val="004D4404"/>
    <w:rsid w:val="004D4751"/>
    <w:rsid w:val="004D4CAB"/>
    <w:rsid w:val="004D54F2"/>
    <w:rsid w:val="004D58A4"/>
    <w:rsid w:val="004D5A45"/>
    <w:rsid w:val="004D62DE"/>
    <w:rsid w:val="004D702C"/>
    <w:rsid w:val="004D7E23"/>
    <w:rsid w:val="004E220A"/>
    <w:rsid w:val="004E258C"/>
    <w:rsid w:val="004E2E9F"/>
    <w:rsid w:val="004E43EC"/>
    <w:rsid w:val="004E4734"/>
    <w:rsid w:val="004E495C"/>
    <w:rsid w:val="004E4E20"/>
    <w:rsid w:val="004E52CE"/>
    <w:rsid w:val="004E5410"/>
    <w:rsid w:val="004E59DC"/>
    <w:rsid w:val="004E6087"/>
    <w:rsid w:val="004E6852"/>
    <w:rsid w:val="004E7095"/>
    <w:rsid w:val="004E7B5A"/>
    <w:rsid w:val="004E7EEA"/>
    <w:rsid w:val="004F05E4"/>
    <w:rsid w:val="004F0D19"/>
    <w:rsid w:val="004F2224"/>
    <w:rsid w:val="004F2332"/>
    <w:rsid w:val="004F2687"/>
    <w:rsid w:val="004F292F"/>
    <w:rsid w:val="004F3499"/>
    <w:rsid w:val="004F553B"/>
    <w:rsid w:val="004F6105"/>
    <w:rsid w:val="004F6AE4"/>
    <w:rsid w:val="004F7171"/>
    <w:rsid w:val="004F761B"/>
    <w:rsid w:val="0050021A"/>
    <w:rsid w:val="00502014"/>
    <w:rsid w:val="00502248"/>
    <w:rsid w:val="005031BA"/>
    <w:rsid w:val="005033D2"/>
    <w:rsid w:val="005039F3"/>
    <w:rsid w:val="00503C30"/>
    <w:rsid w:val="00505009"/>
    <w:rsid w:val="00505766"/>
    <w:rsid w:val="005101C9"/>
    <w:rsid w:val="00510229"/>
    <w:rsid w:val="00510296"/>
    <w:rsid w:val="005103B1"/>
    <w:rsid w:val="005115B8"/>
    <w:rsid w:val="00511EFA"/>
    <w:rsid w:val="00511F2F"/>
    <w:rsid w:val="0051280F"/>
    <w:rsid w:val="0051390B"/>
    <w:rsid w:val="00513BB3"/>
    <w:rsid w:val="00515059"/>
    <w:rsid w:val="005156AE"/>
    <w:rsid w:val="00515B2F"/>
    <w:rsid w:val="00516C4A"/>
    <w:rsid w:val="00517DDE"/>
    <w:rsid w:val="00520B54"/>
    <w:rsid w:val="00521182"/>
    <w:rsid w:val="005212C6"/>
    <w:rsid w:val="005213AC"/>
    <w:rsid w:val="00521D08"/>
    <w:rsid w:val="0052273A"/>
    <w:rsid w:val="00523805"/>
    <w:rsid w:val="0052456D"/>
    <w:rsid w:val="0052596E"/>
    <w:rsid w:val="00525A8F"/>
    <w:rsid w:val="005273C1"/>
    <w:rsid w:val="005274CB"/>
    <w:rsid w:val="00527B23"/>
    <w:rsid w:val="00527FF7"/>
    <w:rsid w:val="00530F4E"/>
    <w:rsid w:val="00530F8B"/>
    <w:rsid w:val="00531124"/>
    <w:rsid w:val="00533CA4"/>
    <w:rsid w:val="005347E9"/>
    <w:rsid w:val="00534B84"/>
    <w:rsid w:val="005357DA"/>
    <w:rsid w:val="0053644A"/>
    <w:rsid w:val="00536AF1"/>
    <w:rsid w:val="00537F07"/>
    <w:rsid w:val="00540013"/>
    <w:rsid w:val="005406B1"/>
    <w:rsid w:val="005408EC"/>
    <w:rsid w:val="0054125D"/>
    <w:rsid w:val="00542614"/>
    <w:rsid w:val="0054316E"/>
    <w:rsid w:val="005435C2"/>
    <w:rsid w:val="00543777"/>
    <w:rsid w:val="0054468F"/>
    <w:rsid w:val="005448FE"/>
    <w:rsid w:val="00544DD1"/>
    <w:rsid w:val="005452CC"/>
    <w:rsid w:val="00545D9E"/>
    <w:rsid w:val="00546F0E"/>
    <w:rsid w:val="005477C1"/>
    <w:rsid w:val="00547F70"/>
    <w:rsid w:val="005503B1"/>
    <w:rsid w:val="00551354"/>
    <w:rsid w:val="005513EE"/>
    <w:rsid w:val="0055150D"/>
    <w:rsid w:val="00551E2C"/>
    <w:rsid w:val="00552776"/>
    <w:rsid w:val="0055333E"/>
    <w:rsid w:val="005536D9"/>
    <w:rsid w:val="005539BD"/>
    <w:rsid w:val="00553BCE"/>
    <w:rsid w:val="00553F7B"/>
    <w:rsid w:val="0055456C"/>
    <w:rsid w:val="005545D3"/>
    <w:rsid w:val="005550C3"/>
    <w:rsid w:val="00555322"/>
    <w:rsid w:val="005554BF"/>
    <w:rsid w:val="00555A75"/>
    <w:rsid w:val="00555C58"/>
    <w:rsid w:val="00556E9B"/>
    <w:rsid w:val="00557B2A"/>
    <w:rsid w:val="00557D9B"/>
    <w:rsid w:val="0056064F"/>
    <w:rsid w:val="00560978"/>
    <w:rsid w:val="00562795"/>
    <w:rsid w:val="00563186"/>
    <w:rsid w:val="00564612"/>
    <w:rsid w:val="005647CE"/>
    <w:rsid w:val="00564A03"/>
    <w:rsid w:val="00564AA2"/>
    <w:rsid w:val="00564EE5"/>
    <w:rsid w:val="00565229"/>
    <w:rsid w:val="00565326"/>
    <w:rsid w:val="00565A72"/>
    <w:rsid w:val="00566A1D"/>
    <w:rsid w:val="00567205"/>
    <w:rsid w:val="005679F4"/>
    <w:rsid w:val="00570C76"/>
    <w:rsid w:val="00570F87"/>
    <w:rsid w:val="00571D63"/>
    <w:rsid w:val="00572416"/>
    <w:rsid w:val="00572B82"/>
    <w:rsid w:val="0057306C"/>
    <w:rsid w:val="00573135"/>
    <w:rsid w:val="005733A7"/>
    <w:rsid w:val="00574DDF"/>
    <w:rsid w:val="0057591E"/>
    <w:rsid w:val="005763D3"/>
    <w:rsid w:val="0057665D"/>
    <w:rsid w:val="00577793"/>
    <w:rsid w:val="00577D27"/>
    <w:rsid w:val="00580027"/>
    <w:rsid w:val="00582603"/>
    <w:rsid w:val="00582622"/>
    <w:rsid w:val="00582972"/>
    <w:rsid w:val="0058303B"/>
    <w:rsid w:val="00583325"/>
    <w:rsid w:val="00583798"/>
    <w:rsid w:val="00583FFC"/>
    <w:rsid w:val="00584934"/>
    <w:rsid w:val="005853B2"/>
    <w:rsid w:val="00585DF4"/>
    <w:rsid w:val="0058678C"/>
    <w:rsid w:val="00586C6B"/>
    <w:rsid w:val="00587413"/>
    <w:rsid w:val="005903C8"/>
    <w:rsid w:val="00591B93"/>
    <w:rsid w:val="00591C47"/>
    <w:rsid w:val="00591FE1"/>
    <w:rsid w:val="005926B6"/>
    <w:rsid w:val="00593282"/>
    <w:rsid w:val="005934B2"/>
    <w:rsid w:val="00593B99"/>
    <w:rsid w:val="00593FA1"/>
    <w:rsid w:val="00594400"/>
    <w:rsid w:val="00594E0F"/>
    <w:rsid w:val="00595DBE"/>
    <w:rsid w:val="00595EB2"/>
    <w:rsid w:val="00596000"/>
    <w:rsid w:val="005960B3"/>
    <w:rsid w:val="005966BC"/>
    <w:rsid w:val="00597A4A"/>
    <w:rsid w:val="005A0743"/>
    <w:rsid w:val="005A1EC9"/>
    <w:rsid w:val="005A2DA9"/>
    <w:rsid w:val="005A37AC"/>
    <w:rsid w:val="005A3D5A"/>
    <w:rsid w:val="005A3DA1"/>
    <w:rsid w:val="005A40C8"/>
    <w:rsid w:val="005A4E8C"/>
    <w:rsid w:val="005A5241"/>
    <w:rsid w:val="005A5CB0"/>
    <w:rsid w:val="005A5ECE"/>
    <w:rsid w:val="005A743C"/>
    <w:rsid w:val="005B1397"/>
    <w:rsid w:val="005B14B8"/>
    <w:rsid w:val="005B1EFC"/>
    <w:rsid w:val="005B2834"/>
    <w:rsid w:val="005B2B63"/>
    <w:rsid w:val="005B3DFE"/>
    <w:rsid w:val="005B4343"/>
    <w:rsid w:val="005B468C"/>
    <w:rsid w:val="005B65D2"/>
    <w:rsid w:val="005B76DA"/>
    <w:rsid w:val="005C1067"/>
    <w:rsid w:val="005C15A5"/>
    <w:rsid w:val="005C225D"/>
    <w:rsid w:val="005C22BE"/>
    <w:rsid w:val="005C22E7"/>
    <w:rsid w:val="005C28E3"/>
    <w:rsid w:val="005C2E4C"/>
    <w:rsid w:val="005C2E5F"/>
    <w:rsid w:val="005C353D"/>
    <w:rsid w:val="005C396E"/>
    <w:rsid w:val="005C41F3"/>
    <w:rsid w:val="005C4293"/>
    <w:rsid w:val="005C4380"/>
    <w:rsid w:val="005C486F"/>
    <w:rsid w:val="005C5AC3"/>
    <w:rsid w:val="005C5CD5"/>
    <w:rsid w:val="005C63BF"/>
    <w:rsid w:val="005D0036"/>
    <w:rsid w:val="005D050E"/>
    <w:rsid w:val="005D091B"/>
    <w:rsid w:val="005D0D25"/>
    <w:rsid w:val="005D1DDC"/>
    <w:rsid w:val="005D23F1"/>
    <w:rsid w:val="005D3BCD"/>
    <w:rsid w:val="005D5852"/>
    <w:rsid w:val="005D67A7"/>
    <w:rsid w:val="005D79BF"/>
    <w:rsid w:val="005E03FD"/>
    <w:rsid w:val="005E0509"/>
    <w:rsid w:val="005E134B"/>
    <w:rsid w:val="005E1DC1"/>
    <w:rsid w:val="005E3012"/>
    <w:rsid w:val="005E30EC"/>
    <w:rsid w:val="005E3944"/>
    <w:rsid w:val="005E3B33"/>
    <w:rsid w:val="005E3C2A"/>
    <w:rsid w:val="005E4F9C"/>
    <w:rsid w:val="005E5191"/>
    <w:rsid w:val="005E5FCA"/>
    <w:rsid w:val="005E6998"/>
    <w:rsid w:val="005E69B4"/>
    <w:rsid w:val="005F0E05"/>
    <w:rsid w:val="005F14E1"/>
    <w:rsid w:val="005F1E37"/>
    <w:rsid w:val="005F2712"/>
    <w:rsid w:val="005F2938"/>
    <w:rsid w:val="005F336A"/>
    <w:rsid w:val="005F4075"/>
    <w:rsid w:val="005F4A65"/>
    <w:rsid w:val="005F5C61"/>
    <w:rsid w:val="005F7B24"/>
    <w:rsid w:val="00600A24"/>
    <w:rsid w:val="00600C2F"/>
    <w:rsid w:val="00600C9A"/>
    <w:rsid w:val="00601E40"/>
    <w:rsid w:val="00601E6C"/>
    <w:rsid w:val="006028C0"/>
    <w:rsid w:val="00602D0A"/>
    <w:rsid w:val="006031A3"/>
    <w:rsid w:val="00603331"/>
    <w:rsid w:val="00603F36"/>
    <w:rsid w:val="0060476A"/>
    <w:rsid w:val="00604E1E"/>
    <w:rsid w:val="00604F0D"/>
    <w:rsid w:val="006050B4"/>
    <w:rsid w:val="00605803"/>
    <w:rsid w:val="006058D3"/>
    <w:rsid w:val="00606B00"/>
    <w:rsid w:val="006074BB"/>
    <w:rsid w:val="0061080F"/>
    <w:rsid w:val="006109F9"/>
    <w:rsid w:val="00610D6B"/>
    <w:rsid w:val="00611253"/>
    <w:rsid w:val="00611E91"/>
    <w:rsid w:val="00613152"/>
    <w:rsid w:val="0061387D"/>
    <w:rsid w:val="0061450A"/>
    <w:rsid w:val="00615012"/>
    <w:rsid w:val="0061515D"/>
    <w:rsid w:val="006160D7"/>
    <w:rsid w:val="00616134"/>
    <w:rsid w:val="00617B0F"/>
    <w:rsid w:val="00620094"/>
    <w:rsid w:val="0062099E"/>
    <w:rsid w:val="00622D26"/>
    <w:rsid w:val="0062531B"/>
    <w:rsid w:val="006255AC"/>
    <w:rsid w:val="00627B46"/>
    <w:rsid w:val="00627BAA"/>
    <w:rsid w:val="00630083"/>
    <w:rsid w:val="00630176"/>
    <w:rsid w:val="00630D9B"/>
    <w:rsid w:val="00630E5D"/>
    <w:rsid w:val="00630F3B"/>
    <w:rsid w:val="006310F6"/>
    <w:rsid w:val="00631114"/>
    <w:rsid w:val="006337A2"/>
    <w:rsid w:val="006348C4"/>
    <w:rsid w:val="00635050"/>
    <w:rsid w:val="00635C81"/>
    <w:rsid w:val="00636504"/>
    <w:rsid w:val="00636C00"/>
    <w:rsid w:val="00637236"/>
    <w:rsid w:val="00637BF6"/>
    <w:rsid w:val="00637E74"/>
    <w:rsid w:val="00640DB2"/>
    <w:rsid w:val="006416A5"/>
    <w:rsid w:val="00641CD3"/>
    <w:rsid w:val="0064223C"/>
    <w:rsid w:val="00642DED"/>
    <w:rsid w:val="006430B8"/>
    <w:rsid w:val="006431A6"/>
    <w:rsid w:val="006433FE"/>
    <w:rsid w:val="00644548"/>
    <w:rsid w:val="00644587"/>
    <w:rsid w:val="00645479"/>
    <w:rsid w:val="006454ED"/>
    <w:rsid w:val="006466C6"/>
    <w:rsid w:val="00646900"/>
    <w:rsid w:val="00646994"/>
    <w:rsid w:val="0064740A"/>
    <w:rsid w:val="006506C9"/>
    <w:rsid w:val="006507B6"/>
    <w:rsid w:val="00650B70"/>
    <w:rsid w:val="00650C8C"/>
    <w:rsid w:val="00650F64"/>
    <w:rsid w:val="00651667"/>
    <w:rsid w:val="00651CE6"/>
    <w:rsid w:val="006529D9"/>
    <w:rsid w:val="00652EA7"/>
    <w:rsid w:val="00654C0B"/>
    <w:rsid w:val="0065525A"/>
    <w:rsid w:val="006553A0"/>
    <w:rsid w:val="00656281"/>
    <w:rsid w:val="0065649A"/>
    <w:rsid w:val="00656A94"/>
    <w:rsid w:val="006573B8"/>
    <w:rsid w:val="00657A0F"/>
    <w:rsid w:val="00657FB5"/>
    <w:rsid w:val="006610A5"/>
    <w:rsid w:val="006628E3"/>
    <w:rsid w:val="00663A4F"/>
    <w:rsid w:val="00664437"/>
    <w:rsid w:val="00664BE5"/>
    <w:rsid w:val="00664CA1"/>
    <w:rsid w:val="00665667"/>
    <w:rsid w:val="00666E88"/>
    <w:rsid w:val="00667AFC"/>
    <w:rsid w:val="00667D0F"/>
    <w:rsid w:val="00670BFC"/>
    <w:rsid w:val="00670BFE"/>
    <w:rsid w:val="00672D5F"/>
    <w:rsid w:val="00673998"/>
    <w:rsid w:val="00673E6A"/>
    <w:rsid w:val="006749F6"/>
    <w:rsid w:val="00674E51"/>
    <w:rsid w:val="00675945"/>
    <w:rsid w:val="00676F44"/>
    <w:rsid w:val="00677615"/>
    <w:rsid w:val="00677D38"/>
    <w:rsid w:val="00680427"/>
    <w:rsid w:val="006806F8"/>
    <w:rsid w:val="00680A55"/>
    <w:rsid w:val="00680F64"/>
    <w:rsid w:val="00681CC2"/>
    <w:rsid w:val="00681E32"/>
    <w:rsid w:val="00682BE0"/>
    <w:rsid w:val="0068330F"/>
    <w:rsid w:val="006833B0"/>
    <w:rsid w:val="006833F9"/>
    <w:rsid w:val="00683EFF"/>
    <w:rsid w:val="006848D2"/>
    <w:rsid w:val="006849F6"/>
    <w:rsid w:val="00684B1D"/>
    <w:rsid w:val="00684CA7"/>
    <w:rsid w:val="00685A4C"/>
    <w:rsid w:val="00685E8E"/>
    <w:rsid w:val="00686294"/>
    <w:rsid w:val="0068702F"/>
    <w:rsid w:val="0068719B"/>
    <w:rsid w:val="00687987"/>
    <w:rsid w:val="00687E31"/>
    <w:rsid w:val="00690B2C"/>
    <w:rsid w:val="0069138F"/>
    <w:rsid w:val="00691CAF"/>
    <w:rsid w:val="006949AB"/>
    <w:rsid w:val="00695687"/>
    <w:rsid w:val="00695851"/>
    <w:rsid w:val="00695A79"/>
    <w:rsid w:val="00695D9B"/>
    <w:rsid w:val="0069650E"/>
    <w:rsid w:val="00696CCD"/>
    <w:rsid w:val="00696F2E"/>
    <w:rsid w:val="00697991"/>
    <w:rsid w:val="00697EEF"/>
    <w:rsid w:val="006A0F19"/>
    <w:rsid w:val="006A1B01"/>
    <w:rsid w:val="006A1C34"/>
    <w:rsid w:val="006A1F2A"/>
    <w:rsid w:val="006A31F0"/>
    <w:rsid w:val="006A31F5"/>
    <w:rsid w:val="006A3948"/>
    <w:rsid w:val="006A3F07"/>
    <w:rsid w:val="006A428C"/>
    <w:rsid w:val="006A49F8"/>
    <w:rsid w:val="006A7102"/>
    <w:rsid w:val="006A730F"/>
    <w:rsid w:val="006A7735"/>
    <w:rsid w:val="006B02A5"/>
    <w:rsid w:val="006B385E"/>
    <w:rsid w:val="006B3A90"/>
    <w:rsid w:val="006B5070"/>
    <w:rsid w:val="006B53C1"/>
    <w:rsid w:val="006B55D0"/>
    <w:rsid w:val="006B5D96"/>
    <w:rsid w:val="006B5EFA"/>
    <w:rsid w:val="006B7088"/>
    <w:rsid w:val="006B79E4"/>
    <w:rsid w:val="006B7E3F"/>
    <w:rsid w:val="006C09C6"/>
    <w:rsid w:val="006C2056"/>
    <w:rsid w:val="006C24E6"/>
    <w:rsid w:val="006C2C00"/>
    <w:rsid w:val="006C3931"/>
    <w:rsid w:val="006C3BD7"/>
    <w:rsid w:val="006C41E0"/>
    <w:rsid w:val="006C4EB2"/>
    <w:rsid w:val="006C7268"/>
    <w:rsid w:val="006C7333"/>
    <w:rsid w:val="006D1D11"/>
    <w:rsid w:val="006D246B"/>
    <w:rsid w:val="006D3253"/>
    <w:rsid w:val="006D39F6"/>
    <w:rsid w:val="006D3AD9"/>
    <w:rsid w:val="006D3C9E"/>
    <w:rsid w:val="006D4E15"/>
    <w:rsid w:val="006D78E3"/>
    <w:rsid w:val="006E068E"/>
    <w:rsid w:val="006E0812"/>
    <w:rsid w:val="006E0D0C"/>
    <w:rsid w:val="006E23E7"/>
    <w:rsid w:val="006E280C"/>
    <w:rsid w:val="006E2E88"/>
    <w:rsid w:val="006E3000"/>
    <w:rsid w:val="006E3023"/>
    <w:rsid w:val="006E3556"/>
    <w:rsid w:val="006E3814"/>
    <w:rsid w:val="006E4E8E"/>
    <w:rsid w:val="006E533B"/>
    <w:rsid w:val="006E59F6"/>
    <w:rsid w:val="006E62C6"/>
    <w:rsid w:val="006E686F"/>
    <w:rsid w:val="006E6A92"/>
    <w:rsid w:val="006E775B"/>
    <w:rsid w:val="006F05D2"/>
    <w:rsid w:val="006F154B"/>
    <w:rsid w:val="006F16CA"/>
    <w:rsid w:val="006F1F5C"/>
    <w:rsid w:val="006F21C1"/>
    <w:rsid w:val="006F24EC"/>
    <w:rsid w:val="006F31AC"/>
    <w:rsid w:val="006F3EBD"/>
    <w:rsid w:val="006F40B9"/>
    <w:rsid w:val="006F4969"/>
    <w:rsid w:val="006F4A9A"/>
    <w:rsid w:val="006F4AD8"/>
    <w:rsid w:val="006F617B"/>
    <w:rsid w:val="006F6D6A"/>
    <w:rsid w:val="00700271"/>
    <w:rsid w:val="00700D45"/>
    <w:rsid w:val="00703D6A"/>
    <w:rsid w:val="00705677"/>
    <w:rsid w:val="007056EF"/>
    <w:rsid w:val="007057ED"/>
    <w:rsid w:val="00705A2B"/>
    <w:rsid w:val="007068BC"/>
    <w:rsid w:val="00706A7E"/>
    <w:rsid w:val="00707232"/>
    <w:rsid w:val="007077C1"/>
    <w:rsid w:val="00707996"/>
    <w:rsid w:val="00710B31"/>
    <w:rsid w:val="00711197"/>
    <w:rsid w:val="007119F4"/>
    <w:rsid w:val="0071214B"/>
    <w:rsid w:val="00712848"/>
    <w:rsid w:val="0071297B"/>
    <w:rsid w:val="00712AD8"/>
    <w:rsid w:val="00713313"/>
    <w:rsid w:val="0071345A"/>
    <w:rsid w:val="00713475"/>
    <w:rsid w:val="007137D0"/>
    <w:rsid w:val="00713998"/>
    <w:rsid w:val="00713FC9"/>
    <w:rsid w:val="00714CC5"/>
    <w:rsid w:val="00715AE0"/>
    <w:rsid w:val="00716442"/>
    <w:rsid w:val="00716632"/>
    <w:rsid w:val="007170CB"/>
    <w:rsid w:val="00717903"/>
    <w:rsid w:val="00717FAF"/>
    <w:rsid w:val="00720067"/>
    <w:rsid w:val="007202F2"/>
    <w:rsid w:val="00720628"/>
    <w:rsid w:val="00720C78"/>
    <w:rsid w:val="00721476"/>
    <w:rsid w:val="007218F7"/>
    <w:rsid w:val="00721E3F"/>
    <w:rsid w:val="00722F98"/>
    <w:rsid w:val="007254B2"/>
    <w:rsid w:val="00725D11"/>
    <w:rsid w:val="00725E21"/>
    <w:rsid w:val="0072613A"/>
    <w:rsid w:val="00726437"/>
    <w:rsid w:val="00726EF4"/>
    <w:rsid w:val="00727924"/>
    <w:rsid w:val="00727D07"/>
    <w:rsid w:val="007305C0"/>
    <w:rsid w:val="00730E9B"/>
    <w:rsid w:val="007328DF"/>
    <w:rsid w:val="00732C46"/>
    <w:rsid w:val="007336BB"/>
    <w:rsid w:val="007337FE"/>
    <w:rsid w:val="00734A6D"/>
    <w:rsid w:val="00735403"/>
    <w:rsid w:val="007361C9"/>
    <w:rsid w:val="00737D18"/>
    <w:rsid w:val="00741766"/>
    <w:rsid w:val="007417E2"/>
    <w:rsid w:val="00741803"/>
    <w:rsid w:val="00741B5D"/>
    <w:rsid w:val="007430E7"/>
    <w:rsid w:val="007436EA"/>
    <w:rsid w:val="00743808"/>
    <w:rsid w:val="00743874"/>
    <w:rsid w:val="00743A24"/>
    <w:rsid w:val="00743C0F"/>
    <w:rsid w:val="00743F26"/>
    <w:rsid w:val="007444B5"/>
    <w:rsid w:val="00745294"/>
    <w:rsid w:val="00746194"/>
    <w:rsid w:val="00752EEE"/>
    <w:rsid w:val="00753427"/>
    <w:rsid w:val="00753AD5"/>
    <w:rsid w:val="00753BD7"/>
    <w:rsid w:val="00753D95"/>
    <w:rsid w:val="00754A3D"/>
    <w:rsid w:val="00755DC0"/>
    <w:rsid w:val="00756A80"/>
    <w:rsid w:val="00756EE4"/>
    <w:rsid w:val="00757DBE"/>
    <w:rsid w:val="0076020D"/>
    <w:rsid w:val="007603C5"/>
    <w:rsid w:val="007608EF"/>
    <w:rsid w:val="00760949"/>
    <w:rsid w:val="00760F19"/>
    <w:rsid w:val="007613DA"/>
    <w:rsid w:val="00761882"/>
    <w:rsid w:val="00761DC6"/>
    <w:rsid w:val="00761DD2"/>
    <w:rsid w:val="00762587"/>
    <w:rsid w:val="0076456E"/>
    <w:rsid w:val="00764AE1"/>
    <w:rsid w:val="00764C71"/>
    <w:rsid w:val="0076515C"/>
    <w:rsid w:val="00765458"/>
    <w:rsid w:val="0076765A"/>
    <w:rsid w:val="00767720"/>
    <w:rsid w:val="00767B6F"/>
    <w:rsid w:val="00770CE1"/>
    <w:rsid w:val="007729F9"/>
    <w:rsid w:val="00773E08"/>
    <w:rsid w:val="0077412D"/>
    <w:rsid w:val="00774797"/>
    <w:rsid w:val="0077655C"/>
    <w:rsid w:val="00777272"/>
    <w:rsid w:val="00777329"/>
    <w:rsid w:val="00777826"/>
    <w:rsid w:val="00777BFA"/>
    <w:rsid w:val="00781986"/>
    <w:rsid w:val="007819B5"/>
    <w:rsid w:val="00781DD4"/>
    <w:rsid w:val="00781DF5"/>
    <w:rsid w:val="0078257F"/>
    <w:rsid w:val="00784BCF"/>
    <w:rsid w:val="00785A96"/>
    <w:rsid w:val="00785D70"/>
    <w:rsid w:val="0078688C"/>
    <w:rsid w:val="007869B6"/>
    <w:rsid w:val="00786E31"/>
    <w:rsid w:val="00787561"/>
    <w:rsid w:val="007877A3"/>
    <w:rsid w:val="00790F92"/>
    <w:rsid w:val="00791B24"/>
    <w:rsid w:val="00791C52"/>
    <w:rsid w:val="0079280A"/>
    <w:rsid w:val="00793481"/>
    <w:rsid w:val="00793C38"/>
    <w:rsid w:val="0079455C"/>
    <w:rsid w:val="00795D65"/>
    <w:rsid w:val="00795DD8"/>
    <w:rsid w:val="00795E3E"/>
    <w:rsid w:val="007960DB"/>
    <w:rsid w:val="00796F77"/>
    <w:rsid w:val="00797BBA"/>
    <w:rsid w:val="00797E03"/>
    <w:rsid w:val="00797E79"/>
    <w:rsid w:val="00797F9B"/>
    <w:rsid w:val="007A0469"/>
    <w:rsid w:val="007A065C"/>
    <w:rsid w:val="007A0A1F"/>
    <w:rsid w:val="007A2BCB"/>
    <w:rsid w:val="007A2C49"/>
    <w:rsid w:val="007A2DAE"/>
    <w:rsid w:val="007A3EB3"/>
    <w:rsid w:val="007A6542"/>
    <w:rsid w:val="007A669F"/>
    <w:rsid w:val="007B0FAF"/>
    <w:rsid w:val="007B1295"/>
    <w:rsid w:val="007B23F7"/>
    <w:rsid w:val="007B352A"/>
    <w:rsid w:val="007B3898"/>
    <w:rsid w:val="007B61C9"/>
    <w:rsid w:val="007B72CA"/>
    <w:rsid w:val="007B797C"/>
    <w:rsid w:val="007C1244"/>
    <w:rsid w:val="007C1CEB"/>
    <w:rsid w:val="007C262E"/>
    <w:rsid w:val="007C2B9E"/>
    <w:rsid w:val="007C2CEE"/>
    <w:rsid w:val="007C3A32"/>
    <w:rsid w:val="007C3AC4"/>
    <w:rsid w:val="007C4343"/>
    <w:rsid w:val="007C4B0A"/>
    <w:rsid w:val="007C4CCB"/>
    <w:rsid w:val="007C4D27"/>
    <w:rsid w:val="007C5F46"/>
    <w:rsid w:val="007C64FB"/>
    <w:rsid w:val="007C6FF6"/>
    <w:rsid w:val="007C77F6"/>
    <w:rsid w:val="007C7CD6"/>
    <w:rsid w:val="007D0138"/>
    <w:rsid w:val="007D0F0F"/>
    <w:rsid w:val="007D1B82"/>
    <w:rsid w:val="007D52FA"/>
    <w:rsid w:val="007D5692"/>
    <w:rsid w:val="007D57C6"/>
    <w:rsid w:val="007D5D3D"/>
    <w:rsid w:val="007D5F83"/>
    <w:rsid w:val="007D60DA"/>
    <w:rsid w:val="007D6F3B"/>
    <w:rsid w:val="007D7276"/>
    <w:rsid w:val="007D7612"/>
    <w:rsid w:val="007D7C04"/>
    <w:rsid w:val="007E01A0"/>
    <w:rsid w:val="007E1145"/>
    <w:rsid w:val="007E15A0"/>
    <w:rsid w:val="007E19E5"/>
    <w:rsid w:val="007E1D6A"/>
    <w:rsid w:val="007E22CA"/>
    <w:rsid w:val="007E30BA"/>
    <w:rsid w:val="007E5279"/>
    <w:rsid w:val="007E54F0"/>
    <w:rsid w:val="007E5601"/>
    <w:rsid w:val="007E6135"/>
    <w:rsid w:val="007E6D6D"/>
    <w:rsid w:val="007E7A69"/>
    <w:rsid w:val="007F03F2"/>
    <w:rsid w:val="007F04B2"/>
    <w:rsid w:val="007F117A"/>
    <w:rsid w:val="007F1F9A"/>
    <w:rsid w:val="007F2BD1"/>
    <w:rsid w:val="007F418E"/>
    <w:rsid w:val="007F4842"/>
    <w:rsid w:val="007F4E7C"/>
    <w:rsid w:val="007F70AB"/>
    <w:rsid w:val="007F7269"/>
    <w:rsid w:val="007F78C0"/>
    <w:rsid w:val="007F7F1C"/>
    <w:rsid w:val="00800361"/>
    <w:rsid w:val="008004FC"/>
    <w:rsid w:val="00801844"/>
    <w:rsid w:val="00802E51"/>
    <w:rsid w:val="008030A4"/>
    <w:rsid w:val="00803B95"/>
    <w:rsid w:val="00803BFC"/>
    <w:rsid w:val="00803C37"/>
    <w:rsid w:val="00803FA9"/>
    <w:rsid w:val="008046D0"/>
    <w:rsid w:val="00804D7C"/>
    <w:rsid w:val="00805389"/>
    <w:rsid w:val="00805AA5"/>
    <w:rsid w:val="008066DB"/>
    <w:rsid w:val="00806FF4"/>
    <w:rsid w:val="008075ED"/>
    <w:rsid w:val="008103AC"/>
    <w:rsid w:val="00810A01"/>
    <w:rsid w:val="00810AAD"/>
    <w:rsid w:val="00810C15"/>
    <w:rsid w:val="00811417"/>
    <w:rsid w:val="0081176D"/>
    <w:rsid w:val="008130ED"/>
    <w:rsid w:val="00813BD7"/>
    <w:rsid w:val="00813D02"/>
    <w:rsid w:val="008141BD"/>
    <w:rsid w:val="00814902"/>
    <w:rsid w:val="00816963"/>
    <w:rsid w:val="00817DA7"/>
    <w:rsid w:val="00820533"/>
    <w:rsid w:val="008209B1"/>
    <w:rsid w:val="00820F45"/>
    <w:rsid w:val="00821269"/>
    <w:rsid w:val="008213FF"/>
    <w:rsid w:val="00821A60"/>
    <w:rsid w:val="00822328"/>
    <w:rsid w:val="008228B7"/>
    <w:rsid w:val="00823505"/>
    <w:rsid w:val="008236D5"/>
    <w:rsid w:val="00823910"/>
    <w:rsid w:val="00823A8C"/>
    <w:rsid w:val="00823DD0"/>
    <w:rsid w:val="00823E69"/>
    <w:rsid w:val="00825591"/>
    <w:rsid w:val="00825855"/>
    <w:rsid w:val="008265E2"/>
    <w:rsid w:val="008268E7"/>
    <w:rsid w:val="00826973"/>
    <w:rsid w:val="00826A88"/>
    <w:rsid w:val="008278FD"/>
    <w:rsid w:val="0082790D"/>
    <w:rsid w:val="008300EF"/>
    <w:rsid w:val="00830CAA"/>
    <w:rsid w:val="00831443"/>
    <w:rsid w:val="0083264A"/>
    <w:rsid w:val="00832E13"/>
    <w:rsid w:val="00833D84"/>
    <w:rsid w:val="008347EB"/>
    <w:rsid w:val="00834B35"/>
    <w:rsid w:val="00834D43"/>
    <w:rsid w:val="00834ECB"/>
    <w:rsid w:val="00837009"/>
    <w:rsid w:val="0083771B"/>
    <w:rsid w:val="00837934"/>
    <w:rsid w:val="00837AEE"/>
    <w:rsid w:val="00837D0E"/>
    <w:rsid w:val="00841010"/>
    <w:rsid w:val="0084142A"/>
    <w:rsid w:val="00841C6D"/>
    <w:rsid w:val="008424E8"/>
    <w:rsid w:val="008430FF"/>
    <w:rsid w:val="008435C7"/>
    <w:rsid w:val="00843AD2"/>
    <w:rsid w:val="00843B02"/>
    <w:rsid w:val="00843C32"/>
    <w:rsid w:val="00844F0C"/>
    <w:rsid w:val="00846A51"/>
    <w:rsid w:val="00847057"/>
    <w:rsid w:val="008473C7"/>
    <w:rsid w:val="00847CCE"/>
    <w:rsid w:val="0085059C"/>
    <w:rsid w:val="00851237"/>
    <w:rsid w:val="00851C65"/>
    <w:rsid w:val="00852008"/>
    <w:rsid w:val="00852046"/>
    <w:rsid w:val="00852CB9"/>
    <w:rsid w:val="00854D0F"/>
    <w:rsid w:val="00856054"/>
    <w:rsid w:val="00856759"/>
    <w:rsid w:val="00856884"/>
    <w:rsid w:val="00856C38"/>
    <w:rsid w:val="008573BE"/>
    <w:rsid w:val="00857F18"/>
    <w:rsid w:val="00860788"/>
    <w:rsid w:val="00860888"/>
    <w:rsid w:val="008609BC"/>
    <w:rsid w:val="00860A22"/>
    <w:rsid w:val="00860ACC"/>
    <w:rsid w:val="00860B57"/>
    <w:rsid w:val="00860B95"/>
    <w:rsid w:val="00860BCF"/>
    <w:rsid w:val="00860D08"/>
    <w:rsid w:val="00861148"/>
    <w:rsid w:val="00861A9A"/>
    <w:rsid w:val="00863409"/>
    <w:rsid w:val="00863C6C"/>
    <w:rsid w:val="00864909"/>
    <w:rsid w:val="00864A40"/>
    <w:rsid w:val="00864C66"/>
    <w:rsid w:val="00864D04"/>
    <w:rsid w:val="008655DD"/>
    <w:rsid w:val="00865734"/>
    <w:rsid w:val="00865A25"/>
    <w:rsid w:val="00865FB3"/>
    <w:rsid w:val="00866C11"/>
    <w:rsid w:val="00867E79"/>
    <w:rsid w:val="0086C970"/>
    <w:rsid w:val="00870D64"/>
    <w:rsid w:val="00870DE0"/>
    <w:rsid w:val="008741AD"/>
    <w:rsid w:val="008743C6"/>
    <w:rsid w:val="008761E3"/>
    <w:rsid w:val="00876996"/>
    <w:rsid w:val="00876B59"/>
    <w:rsid w:val="008770E0"/>
    <w:rsid w:val="00880460"/>
    <w:rsid w:val="00881164"/>
    <w:rsid w:val="0088170E"/>
    <w:rsid w:val="00881A03"/>
    <w:rsid w:val="008821FD"/>
    <w:rsid w:val="00882692"/>
    <w:rsid w:val="00882808"/>
    <w:rsid w:val="00882893"/>
    <w:rsid w:val="00882E36"/>
    <w:rsid w:val="008832E5"/>
    <w:rsid w:val="00883B9B"/>
    <w:rsid w:val="0088409C"/>
    <w:rsid w:val="00887746"/>
    <w:rsid w:val="0089078D"/>
    <w:rsid w:val="0089110E"/>
    <w:rsid w:val="008930A5"/>
    <w:rsid w:val="00893240"/>
    <w:rsid w:val="00894AF7"/>
    <w:rsid w:val="008951B4"/>
    <w:rsid w:val="00895AE3"/>
    <w:rsid w:val="00896B2C"/>
    <w:rsid w:val="008971AB"/>
    <w:rsid w:val="008A1183"/>
    <w:rsid w:val="008A16C1"/>
    <w:rsid w:val="008A1C65"/>
    <w:rsid w:val="008A2E8A"/>
    <w:rsid w:val="008A39C0"/>
    <w:rsid w:val="008A4503"/>
    <w:rsid w:val="008A4E5B"/>
    <w:rsid w:val="008A51A9"/>
    <w:rsid w:val="008A52CB"/>
    <w:rsid w:val="008A52EC"/>
    <w:rsid w:val="008A5370"/>
    <w:rsid w:val="008A5E89"/>
    <w:rsid w:val="008A6288"/>
    <w:rsid w:val="008A6FD7"/>
    <w:rsid w:val="008A7122"/>
    <w:rsid w:val="008A77F1"/>
    <w:rsid w:val="008A7A84"/>
    <w:rsid w:val="008B0BE0"/>
    <w:rsid w:val="008B369D"/>
    <w:rsid w:val="008B5A8B"/>
    <w:rsid w:val="008B61B6"/>
    <w:rsid w:val="008B6A02"/>
    <w:rsid w:val="008B7CC0"/>
    <w:rsid w:val="008C0A66"/>
    <w:rsid w:val="008C0E85"/>
    <w:rsid w:val="008C26AE"/>
    <w:rsid w:val="008C314B"/>
    <w:rsid w:val="008C33CF"/>
    <w:rsid w:val="008C3AF2"/>
    <w:rsid w:val="008C4E3D"/>
    <w:rsid w:val="008C70FD"/>
    <w:rsid w:val="008C78DB"/>
    <w:rsid w:val="008D0614"/>
    <w:rsid w:val="008D1E73"/>
    <w:rsid w:val="008D2350"/>
    <w:rsid w:val="008D2DB6"/>
    <w:rsid w:val="008D345E"/>
    <w:rsid w:val="008D3AF7"/>
    <w:rsid w:val="008D3E6F"/>
    <w:rsid w:val="008D4BE5"/>
    <w:rsid w:val="008D6772"/>
    <w:rsid w:val="008D703B"/>
    <w:rsid w:val="008D789F"/>
    <w:rsid w:val="008E0004"/>
    <w:rsid w:val="008E069C"/>
    <w:rsid w:val="008E1739"/>
    <w:rsid w:val="008E21A4"/>
    <w:rsid w:val="008E22C8"/>
    <w:rsid w:val="008E264C"/>
    <w:rsid w:val="008E290D"/>
    <w:rsid w:val="008E2C08"/>
    <w:rsid w:val="008E301F"/>
    <w:rsid w:val="008E3851"/>
    <w:rsid w:val="008E3BAD"/>
    <w:rsid w:val="008E5E7E"/>
    <w:rsid w:val="008E5F84"/>
    <w:rsid w:val="008E6C3F"/>
    <w:rsid w:val="008E72F9"/>
    <w:rsid w:val="008F0082"/>
    <w:rsid w:val="008F041E"/>
    <w:rsid w:val="008F0A36"/>
    <w:rsid w:val="008F3AE2"/>
    <w:rsid w:val="008F3DD2"/>
    <w:rsid w:val="008F497C"/>
    <w:rsid w:val="008F55B0"/>
    <w:rsid w:val="008F5749"/>
    <w:rsid w:val="008F6A31"/>
    <w:rsid w:val="008F6EA0"/>
    <w:rsid w:val="008F7063"/>
    <w:rsid w:val="008F7347"/>
    <w:rsid w:val="008F7DF3"/>
    <w:rsid w:val="00900E7B"/>
    <w:rsid w:val="009011E2"/>
    <w:rsid w:val="00901681"/>
    <w:rsid w:val="009026BE"/>
    <w:rsid w:val="0090291D"/>
    <w:rsid w:val="0090298F"/>
    <w:rsid w:val="009034D6"/>
    <w:rsid w:val="009039F2"/>
    <w:rsid w:val="00904B86"/>
    <w:rsid w:val="00906B4F"/>
    <w:rsid w:val="009078CC"/>
    <w:rsid w:val="00907910"/>
    <w:rsid w:val="00907DC6"/>
    <w:rsid w:val="00910FD3"/>
    <w:rsid w:val="00911DEF"/>
    <w:rsid w:val="0091299D"/>
    <w:rsid w:val="00913B51"/>
    <w:rsid w:val="00914036"/>
    <w:rsid w:val="00914617"/>
    <w:rsid w:val="00914712"/>
    <w:rsid w:val="00914C42"/>
    <w:rsid w:val="00915068"/>
    <w:rsid w:val="00915F11"/>
    <w:rsid w:val="00916B0D"/>
    <w:rsid w:val="00916B3A"/>
    <w:rsid w:val="00917523"/>
    <w:rsid w:val="00917E1E"/>
    <w:rsid w:val="00921274"/>
    <w:rsid w:val="0092143E"/>
    <w:rsid w:val="009221C6"/>
    <w:rsid w:val="00922DDA"/>
    <w:rsid w:val="00923651"/>
    <w:rsid w:val="00923B21"/>
    <w:rsid w:val="00924387"/>
    <w:rsid w:val="009247C8"/>
    <w:rsid w:val="00925647"/>
    <w:rsid w:val="00926E7E"/>
    <w:rsid w:val="00927E45"/>
    <w:rsid w:val="0093067A"/>
    <w:rsid w:val="0093095A"/>
    <w:rsid w:val="00930D31"/>
    <w:rsid w:val="009328F0"/>
    <w:rsid w:val="009335CF"/>
    <w:rsid w:val="00933931"/>
    <w:rsid w:val="00933CDD"/>
    <w:rsid w:val="00933F70"/>
    <w:rsid w:val="0093418C"/>
    <w:rsid w:val="009341CA"/>
    <w:rsid w:val="009348D7"/>
    <w:rsid w:val="00935950"/>
    <w:rsid w:val="00936342"/>
    <w:rsid w:val="00940C21"/>
    <w:rsid w:val="00941712"/>
    <w:rsid w:val="0094171B"/>
    <w:rsid w:val="00941DB7"/>
    <w:rsid w:val="009439F8"/>
    <w:rsid w:val="00944A0D"/>
    <w:rsid w:val="00945432"/>
    <w:rsid w:val="009465E3"/>
    <w:rsid w:val="0094712E"/>
    <w:rsid w:val="00947931"/>
    <w:rsid w:val="00947A2E"/>
    <w:rsid w:val="00950A00"/>
    <w:rsid w:val="00950CC6"/>
    <w:rsid w:val="00950D7F"/>
    <w:rsid w:val="00950FA0"/>
    <w:rsid w:val="0095149D"/>
    <w:rsid w:val="009542D1"/>
    <w:rsid w:val="00954E7B"/>
    <w:rsid w:val="0095616D"/>
    <w:rsid w:val="009562D3"/>
    <w:rsid w:val="00956739"/>
    <w:rsid w:val="00956783"/>
    <w:rsid w:val="00956821"/>
    <w:rsid w:val="00957B3E"/>
    <w:rsid w:val="00957F5F"/>
    <w:rsid w:val="0096037B"/>
    <w:rsid w:val="0096047A"/>
    <w:rsid w:val="0096083E"/>
    <w:rsid w:val="00960916"/>
    <w:rsid w:val="00961028"/>
    <w:rsid w:val="009619A5"/>
    <w:rsid w:val="00961C49"/>
    <w:rsid w:val="00961E88"/>
    <w:rsid w:val="00962854"/>
    <w:rsid w:val="00962E06"/>
    <w:rsid w:val="00963681"/>
    <w:rsid w:val="00964DCD"/>
    <w:rsid w:val="00964F47"/>
    <w:rsid w:val="009655B2"/>
    <w:rsid w:val="00967D79"/>
    <w:rsid w:val="009707DA"/>
    <w:rsid w:val="00971908"/>
    <w:rsid w:val="00972C25"/>
    <w:rsid w:val="00972FF5"/>
    <w:rsid w:val="0097328B"/>
    <w:rsid w:val="0097359C"/>
    <w:rsid w:val="00974365"/>
    <w:rsid w:val="00974426"/>
    <w:rsid w:val="009744A0"/>
    <w:rsid w:val="00974E94"/>
    <w:rsid w:val="00975550"/>
    <w:rsid w:val="00975B82"/>
    <w:rsid w:val="009762EB"/>
    <w:rsid w:val="00976D2B"/>
    <w:rsid w:val="009775DE"/>
    <w:rsid w:val="00977CD1"/>
    <w:rsid w:val="00980BEE"/>
    <w:rsid w:val="00982687"/>
    <w:rsid w:val="00982BC9"/>
    <w:rsid w:val="0098332F"/>
    <w:rsid w:val="00983356"/>
    <w:rsid w:val="00983542"/>
    <w:rsid w:val="00984865"/>
    <w:rsid w:val="00984FC1"/>
    <w:rsid w:val="00986307"/>
    <w:rsid w:val="00986516"/>
    <w:rsid w:val="009870EA"/>
    <w:rsid w:val="00987B38"/>
    <w:rsid w:val="0099092F"/>
    <w:rsid w:val="00990B2B"/>
    <w:rsid w:val="00990EA3"/>
    <w:rsid w:val="009914C2"/>
    <w:rsid w:val="00992253"/>
    <w:rsid w:val="00992789"/>
    <w:rsid w:val="0099431A"/>
    <w:rsid w:val="00994D93"/>
    <w:rsid w:val="00994E20"/>
    <w:rsid w:val="00995019"/>
    <w:rsid w:val="0099529C"/>
    <w:rsid w:val="0099566D"/>
    <w:rsid w:val="00995DFD"/>
    <w:rsid w:val="009968B3"/>
    <w:rsid w:val="00997082"/>
    <w:rsid w:val="0099768C"/>
    <w:rsid w:val="00997CEB"/>
    <w:rsid w:val="009A22A6"/>
    <w:rsid w:val="009A2917"/>
    <w:rsid w:val="009A31AC"/>
    <w:rsid w:val="009A340B"/>
    <w:rsid w:val="009A37E4"/>
    <w:rsid w:val="009A4810"/>
    <w:rsid w:val="009A5FCA"/>
    <w:rsid w:val="009A77E6"/>
    <w:rsid w:val="009B01CD"/>
    <w:rsid w:val="009B05A9"/>
    <w:rsid w:val="009B0FC1"/>
    <w:rsid w:val="009B1065"/>
    <w:rsid w:val="009B3A0C"/>
    <w:rsid w:val="009B4FEA"/>
    <w:rsid w:val="009B5413"/>
    <w:rsid w:val="009B6720"/>
    <w:rsid w:val="009B6DE2"/>
    <w:rsid w:val="009B7E88"/>
    <w:rsid w:val="009B7E9F"/>
    <w:rsid w:val="009B7EBE"/>
    <w:rsid w:val="009C0842"/>
    <w:rsid w:val="009C31D0"/>
    <w:rsid w:val="009C4998"/>
    <w:rsid w:val="009C57BB"/>
    <w:rsid w:val="009C634C"/>
    <w:rsid w:val="009C642F"/>
    <w:rsid w:val="009C7922"/>
    <w:rsid w:val="009D03CF"/>
    <w:rsid w:val="009D0D62"/>
    <w:rsid w:val="009D252E"/>
    <w:rsid w:val="009D279C"/>
    <w:rsid w:val="009D2A58"/>
    <w:rsid w:val="009D3AA4"/>
    <w:rsid w:val="009D43EC"/>
    <w:rsid w:val="009D461C"/>
    <w:rsid w:val="009D463C"/>
    <w:rsid w:val="009D47AF"/>
    <w:rsid w:val="009D6E07"/>
    <w:rsid w:val="009E030D"/>
    <w:rsid w:val="009E0899"/>
    <w:rsid w:val="009E0C26"/>
    <w:rsid w:val="009E2648"/>
    <w:rsid w:val="009E298C"/>
    <w:rsid w:val="009E2E14"/>
    <w:rsid w:val="009E3B00"/>
    <w:rsid w:val="009E4771"/>
    <w:rsid w:val="009E5654"/>
    <w:rsid w:val="009E5E20"/>
    <w:rsid w:val="009E62ED"/>
    <w:rsid w:val="009E6DAC"/>
    <w:rsid w:val="009E6E29"/>
    <w:rsid w:val="009F00DA"/>
    <w:rsid w:val="009F207C"/>
    <w:rsid w:val="009F21FC"/>
    <w:rsid w:val="009F2490"/>
    <w:rsid w:val="009F2FF6"/>
    <w:rsid w:val="009F393A"/>
    <w:rsid w:val="009F3EF7"/>
    <w:rsid w:val="009F448D"/>
    <w:rsid w:val="009F476A"/>
    <w:rsid w:val="009F4EAD"/>
    <w:rsid w:val="009F567F"/>
    <w:rsid w:val="009F5B53"/>
    <w:rsid w:val="009F5FE1"/>
    <w:rsid w:val="009F6870"/>
    <w:rsid w:val="009F7141"/>
    <w:rsid w:val="009F7286"/>
    <w:rsid w:val="009F72F5"/>
    <w:rsid w:val="00A002D6"/>
    <w:rsid w:val="00A004A8"/>
    <w:rsid w:val="00A02EAC"/>
    <w:rsid w:val="00A033CD"/>
    <w:rsid w:val="00A03FE9"/>
    <w:rsid w:val="00A04EAF"/>
    <w:rsid w:val="00A0556C"/>
    <w:rsid w:val="00A05640"/>
    <w:rsid w:val="00A062C7"/>
    <w:rsid w:val="00A079E1"/>
    <w:rsid w:val="00A10D86"/>
    <w:rsid w:val="00A110D2"/>
    <w:rsid w:val="00A11143"/>
    <w:rsid w:val="00A12FE9"/>
    <w:rsid w:val="00A15A39"/>
    <w:rsid w:val="00A16298"/>
    <w:rsid w:val="00A17208"/>
    <w:rsid w:val="00A1799A"/>
    <w:rsid w:val="00A17D24"/>
    <w:rsid w:val="00A21184"/>
    <w:rsid w:val="00A2153D"/>
    <w:rsid w:val="00A22111"/>
    <w:rsid w:val="00A221DA"/>
    <w:rsid w:val="00A22323"/>
    <w:rsid w:val="00A22B92"/>
    <w:rsid w:val="00A237E0"/>
    <w:rsid w:val="00A23D48"/>
    <w:rsid w:val="00A25515"/>
    <w:rsid w:val="00A2575B"/>
    <w:rsid w:val="00A257BD"/>
    <w:rsid w:val="00A27F96"/>
    <w:rsid w:val="00A3062F"/>
    <w:rsid w:val="00A306FB"/>
    <w:rsid w:val="00A30DF1"/>
    <w:rsid w:val="00A30FD8"/>
    <w:rsid w:val="00A32E1A"/>
    <w:rsid w:val="00A330E7"/>
    <w:rsid w:val="00A3417D"/>
    <w:rsid w:val="00A34971"/>
    <w:rsid w:val="00A34B31"/>
    <w:rsid w:val="00A35A81"/>
    <w:rsid w:val="00A3684A"/>
    <w:rsid w:val="00A3700F"/>
    <w:rsid w:val="00A37E08"/>
    <w:rsid w:val="00A37FCF"/>
    <w:rsid w:val="00A4020D"/>
    <w:rsid w:val="00A41219"/>
    <w:rsid w:val="00A41E36"/>
    <w:rsid w:val="00A42277"/>
    <w:rsid w:val="00A4227E"/>
    <w:rsid w:val="00A43346"/>
    <w:rsid w:val="00A442A2"/>
    <w:rsid w:val="00A47541"/>
    <w:rsid w:val="00A5000F"/>
    <w:rsid w:val="00A501E4"/>
    <w:rsid w:val="00A510E1"/>
    <w:rsid w:val="00A52F9E"/>
    <w:rsid w:val="00A53C49"/>
    <w:rsid w:val="00A540DD"/>
    <w:rsid w:val="00A548E8"/>
    <w:rsid w:val="00A54928"/>
    <w:rsid w:val="00A54D4A"/>
    <w:rsid w:val="00A5543E"/>
    <w:rsid w:val="00A5570A"/>
    <w:rsid w:val="00A55CB0"/>
    <w:rsid w:val="00A55DC6"/>
    <w:rsid w:val="00A56301"/>
    <w:rsid w:val="00A56674"/>
    <w:rsid w:val="00A56776"/>
    <w:rsid w:val="00A56A63"/>
    <w:rsid w:val="00A56EEC"/>
    <w:rsid w:val="00A57134"/>
    <w:rsid w:val="00A579C7"/>
    <w:rsid w:val="00A57FB4"/>
    <w:rsid w:val="00A61CDD"/>
    <w:rsid w:val="00A61D74"/>
    <w:rsid w:val="00A632FA"/>
    <w:rsid w:val="00A6358B"/>
    <w:rsid w:val="00A63879"/>
    <w:rsid w:val="00A63E1F"/>
    <w:rsid w:val="00A669CD"/>
    <w:rsid w:val="00A67A95"/>
    <w:rsid w:val="00A7001A"/>
    <w:rsid w:val="00A70547"/>
    <w:rsid w:val="00A7054E"/>
    <w:rsid w:val="00A706C3"/>
    <w:rsid w:val="00A707A8"/>
    <w:rsid w:val="00A70C7C"/>
    <w:rsid w:val="00A725A0"/>
    <w:rsid w:val="00A7317A"/>
    <w:rsid w:val="00A73248"/>
    <w:rsid w:val="00A735FD"/>
    <w:rsid w:val="00A739AE"/>
    <w:rsid w:val="00A743CB"/>
    <w:rsid w:val="00A74B93"/>
    <w:rsid w:val="00A74DA6"/>
    <w:rsid w:val="00A75025"/>
    <w:rsid w:val="00A75306"/>
    <w:rsid w:val="00A7551F"/>
    <w:rsid w:val="00A75D5F"/>
    <w:rsid w:val="00A77BAC"/>
    <w:rsid w:val="00A77D50"/>
    <w:rsid w:val="00A802DE"/>
    <w:rsid w:val="00A80EAB"/>
    <w:rsid w:val="00A81323"/>
    <w:rsid w:val="00A825A6"/>
    <w:rsid w:val="00A8331E"/>
    <w:rsid w:val="00A8379D"/>
    <w:rsid w:val="00A83A1B"/>
    <w:rsid w:val="00A83FE4"/>
    <w:rsid w:val="00A84416"/>
    <w:rsid w:val="00A84559"/>
    <w:rsid w:val="00A86B84"/>
    <w:rsid w:val="00A87B61"/>
    <w:rsid w:val="00A87D49"/>
    <w:rsid w:val="00A90413"/>
    <w:rsid w:val="00A904E2"/>
    <w:rsid w:val="00A937C5"/>
    <w:rsid w:val="00A93E68"/>
    <w:rsid w:val="00A94350"/>
    <w:rsid w:val="00A94738"/>
    <w:rsid w:val="00A95B67"/>
    <w:rsid w:val="00A95E5D"/>
    <w:rsid w:val="00A967B1"/>
    <w:rsid w:val="00A96C72"/>
    <w:rsid w:val="00AA0208"/>
    <w:rsid w:val="00AA03D0"/>
    <w:rsid w:val="00AA0701"/>
    <w:rsid w:val="00AA1242"/>
    <w:rsid w:val="00AA3522"/>
    <w:rsid w:val="00AA4BD9"/>
    <w:rsid w:val="00AA5BC1"/>
    <w:rsid w:val="00AA600A"/>
    <w:rsid w:val="00AA6E08"/>
    <w:rsid w:val="00AA7229"/>
    <w:rsid w:val="00AA7383"/>
    <w:rsid w:val="00AB0506"/>
    <w:rsid w:val="00AB369E"/>
    <w:rsid w:val="00AB4537"/>
    <w:rsid w:val="00AB4931"/>
    <w:rsid w:val="00AB787B"/>
    <w:rsid w:val="00AC00FD"/>
    <w:rsid w:val="00AC197A"/>
    <w:rsid w:val="00AC1D0D"/>
    <w:rsid w:val="00AC2592"/>
    <w:rsid w:val="00AC25DF"/>
    <w:rsid w:val="00AC2B71"/>
    <w:rsid w:val="00AC2E25"/>
    <w:rsid w:val="00AC45F4"/>
    <w:rsid w:val="00AC4A77"/>
    <w:rsid w:val="00AC4B12"/>
    <w:rsid w:val="00AC52C6"/>
    <w:rsid w:val="00AC5716"/>
    <w:rsid w:val="00AC5A3F"/>
    <w:rsid w:val="00AC64DB"/>
    <w:rsid w:val="00AC765F"/>
    <w:rsid w:val="00AC7DE3"/>
    <w:rsid w:val="00AD0974"/>
    <w:rsid w:val="00AD1137"/>
    <w:rsid w:val="00AD1BB4"/>
    <w:rsid w:val="00AD30BF"/>
    <w:rsid w:val="00AD3511"/>
    <w:rsid w:val="00AD37FB"/>
    <w:rsid w:val="00AD3A84"/>
    <w:rsid w:val="00AD5772"/>
    <w:rsid w:val="00AD5A56"/>
    <w:rsid w:val="00AD67F7"/>
    <w:rsid w:val="00AD6820"/>
    <w:rsid w:val="00AD6EB0"/>
    <w:rsid w:val="00AD71E1"/>
    <w:rsid w:val="00AD75C3"/>
    <w:rsid w:val="00AD798E"/>
    <w:rsid w:val="00AE010D"/>
    <w:rsid w:val="00AE16C4"/>
    <w:rsid w:val="00AE2433"/>
    <w:rsid w:val="00AE4EFD"/>
    <w:rsid w:val="00AE50A5"/>
    <w:rsid w:val="00AE5830"/>
    <w:rsid w:val="00AE5AF0"/>
    <w:rsid w:val="00AE5F14"/>
    <w:rsid w:val="00AE68BD"/>
    <w:rsid w:val="00AE76E1"/>
    <w:rsid w:val="00AF0AB0"/>
    <w:rsid w:val="00AF0D93"/>
    <w:rsid w:val="00AF134C"/>
    <w:rsid w:val="00AF1CE0"/>
    <w:rsid w:val="00AF25B5"/>
    <w:rsid w:val="00AF3BB0"/>
    <w:rsid w:val="00AF4A76"/>
    <w:rsid w:val="00AF50BD"/>
    <w:rsid w:val="00AF5AF0"/>
    <w:rsid w:val="00AF6560"/>
    <w:rsid w:val="00AF6CDC"/>
    <w:rsid w:val="00AF7028"/>
    <w:rsid w:val="00AF734D"/>
    <w:rsid w:val="00B001CF"/>
    <w:rsid w:val="00B012D5"/>
    <w:rsid w:val="00B018AB"/>
    <w:rsid w:val="00B0287D"/>
    <w:rsid w:val="00B063E3"/>
    <w:rsid w:val="00B0693C"/>
    <w:rsid w:val="00B071CD"/>
    <w:rsid w:val="00B07327"/>
    <w:rsid w:val="00B079B2"/>
    <w:rsid w:val="00B07E41"/>
    <w:rsid w:val="00B10E12"/>
    <w:rsid w:val="00B11369"/>
    <w:rsid w:val="00B1269B"/>
    <w:rsid w:val="00B126B7"/>
    <w:rsid w:val="00B12819"/>
    <w:rsid w:val="00B129EC"/>
    <w:rsid w:val="00B147F0"/>
    <w:rsid w:val="00B154B6"/>
    <w:rsid w:val="00B16232"/>
    <w:rsid w:val="00B1715B"/>
    <w:rsid w:val="00B17646"/>
    <w:rsid w:val="00B2004C"/>
    <w:rsid w:val="00B2004F"/>
    <w:rsid w:val="00B20C66"/>
    <w:rsid w:val="00B21783"/>
    <w:rsid w:val="00B21E2B"/>
    <w:rsid w:val="00B22338"/>
    <w:rsid w:val="00B22DC4"/>
    <w:rsid w:val="00B23612"/>
    <w:rsid w:val="00B24F84"/>
    <w:rsid w:val="00B25EF1"/>
    <w:rsid w:val="00B2606D"/>
    <w:rsid w:val="00B261D6"/>
    <w:rsid w:val="00B263B0"/>
    <w:rsid w:val="00B265C0"/>
    <w:rsid w:val="00B26E97"/>
    <w:rsid w:val="00B26F0B"/>
    <w:rsid w:val="00B2721A"/>
    <w:rsid w:val="00B275D3"/>
    <w:rsid w:val="00B275D6"/>
    <w:rsid w:val="00B27C79"/>
    <w:rsid w:val="00B27F24"/>
    <w:rsid w:val="00B302D0"/>
    <w:rsid w:val="00B3081F"/>
    <w:rsid w:val="00B32411"/>
    <w:rsid w:val="00B32974"/>
    <w:rsid w:val="00B32C70"/>
    <w:rsid w:val="00B32CD5"/>
    <w:rsid w:val="00B333A3"/>
    <w:rsid w:val="00B335A3"/>
    <w:rsid w:val="00B346CF"/>
    <w:rsid w:val="00B346F0"/>
    <w:rsid w:val="00B3527D"/>
    <w:rsid w:val="00B35506"/>
    <w:rsid w:val="00B35C98"/>
    <w:rsid w:val="00B364D9"/>
    <w:rsid w:val="00B365DC"/>
    <w:rsid w:val="00B36F07"/>
    <w:rsid w:val="00B37301"/>
    <w:rsid w:val="00B374F8"/>
    <w:rsid w:val="00B37623"/>
    <w:rsid w:val="00B37CE4"/>
    <w:rsid w:val="00B4005C"/>
    <w:rsid w:val="00B40062"/>
    <w:rsid w:val="00B40503"/>
    <w:rsid w:val="00B40CE9"/>
    <w:rsid w:val="00B429AB"/>
    <w:rsid w:val="00B43277"/>
    <w:rsid w:val="00B438AA"/>
    <w:rsid w:val="00B44047"/>
    <w:rsid w:val="00B44A8F"/>
    <w:rsid w:val="00B453B1"/>
    <w:rsid w:val="00B454D8"/>
    <w:rsid w:val="00B4671C"/>
    <w:rsid w:val="00B476D0"/>
    <w:rsid w:val="00B47CBE"/>
    <w:rsid w:val="00B507D3"/>
    <w:rsid w:val="00B51101"/>
    <w:rsid w:val="00B517B3"/>
    <w:rsid w:val="00B52CDC"/>
    <w:rsid w:val="00B5354D"/>
    <w:rsid w:val="00B53CCA"/>
    <w:rsid w:val="00B54D19"/>
    <w:rsid w:val="00B55419"/>
    <w:rsid w:val="00B55902"/>
    <w:rsid w:val="00B55A66"/>
    <w:rsid w:val="00B56EB5"/>
    <w:rsid w:val="00B57270"/>
    <w:rsid w:val="00B577CD"/>
    <w:rsid w:val="00B600E6"/>
    <w:rsid w:val="00B60145"/>
    <w:rsid w:val="00B60757"/>
    <w:rsid w:val="00B60C42"/>
    <w:rsid w:val="00B613A6"/>
    <w:rsid w:val="00B61ABC"/>
    <w:rsid w:val="00B61FE5"/>
    <w:rsid w:val="00B6285E"/>
    <w:rsid w:val="00B63DCA"/>
    <w:rsid w:val="00B65436"/>
    <w:rsid w:val="00B65B70"/>
    <w:rsid w:val="00B6611F"/>
    <w:rsid w:val="00B670E1"/>
    <w:rsid w:val="00B679BE"/>
    <w:rsid w:val="00B679D1"/>
    <w:rsid w:val="00B67E33"/>
    <w:rsid w:val="00B706E5"/>
    <w:rsid w:val="00B707E3"/>
    <w:rsid w:val="00B708B6"/>
    <w:rsid w:val="00B71A9C"/>
    <w:rsid w:val="00B72F66"/>
    <w:rsid w:val="00B7316F"/>
    <w:rsid w:val="00B7356D"/>
    <w:rsid w:val="00B73912"/>
    <w:rsid w:val="00B74977"/>
    <w:rsid w:val="00B74A65"/>
    <w:rsid w:val="00B74B59"/>
    <w:rsid w:val="00B74E78"/>
    <w:rsid w:val="00B75BF6"/>
    <w:rsid w:val="00B7622D"/>
    <w:rsid w:val="00B7626C"/>
    <w:rsid w:val="00B768D1"/>
    <w:rsid w:val="00B76C9E"/>
    <w:rsid w:val="00B77B4C"/>
    <w:rsid w:val="00B77D4B"/>
    <w:rsid w:val="00B80C77"/>
    <w:rsid w:val="00B8141D"/>
    <w:rsid w:val="00B82087"/>
    <w:rsid w:val="00B84083"/>
    <w:rsid w:val="00B8498E"/>
    <w:rsid w:val="00B850A1"/>
    <w:rsid w:val="00B85298"/>
    <w:rsid w:val="00B854E3"/>
    <w:rsid w:val="00B85A61"/>
    <w:rsid w:val="00B85BE5"/>
    <w:rsid w:val="00B86453"/>
    <w:rsid w:val="00B86490"/>
    <w:rsid w:val="00B86A0D"/>
    <w:rsid w:val="00B86F78"/>
    <w:rsid w:val="00B875D2"/>
    <w:rsid w:val="00B8762F"/>
    <w:rsid w:val="00B8771F"/>
    <w:rsid w:val="00B87959"/>
    <w:rsid w:val="00B90370"/>
    <w:rsid w:val="00B90773"/>
    <w:rsid w:val="00B91251"/>
    <w:rsid w:val="00B91322"/>
    <w:rsid w:val="00B915D0"/>
    <w:rsid w:val="00B9165E"/>
    <w:rsid w:val="00B91974"/>
    <w:rsid w:val="00B919AC"/>
    <w:rsid w:val="00B920EE"/>
    <w:rsid w:val="00B92490"/>
    <w:rsid w:val="00B93335"/>
    <w:rsid w:val="00B93621"/>
    <w:rsid w:val="00B936FD"/>
    <w:rsid w:val="00B93A8C"/>
    <w:rsid w:val="00B94329"/>
    <w:rsid w:val="00B9510E"/>
    <w:rsid w:val="00B956D6"/>
    <w:rsid w:val="00B96010"/>
    <w:rsid w:val="00B975D8"/>
    <w:rsid w:val="00B97FC7"/>
    <w:rsid w:val="00BA03D8"/>
    <w:rsid w:val="00BA14FC"/>
    <w:rsid w:val="00BA15E6"/>
    <w:rsid w:val="00BA1B05"/>
    <w:rsid w:val="00BA2A13"/>
    <w:rsid w:val="00BA4315"/>
    <w:rsid w:val="00BA511E"/>
    <w:rsid w:val="00BA5790"/>
    <w:rsid w:val="00BA5BB6"/>
    <w:rsid w:val="00BA6C50"/>
    <w:rsid w:val="00BA7014"/>
    <w:rsid w:val="00BA70CA"/>
    <w:rsid w:val="00BA7ECD"/>
    <w:rsid w:val="00BB0355"/>
    <w:rsid w:val="00BB1939"/>
    <w:rsid w:val="00BB1B1B"/>
    <w:rsid w:val="00BB255D"/>
    <w:rsid w:val="00BB25B1"/>
    <w:rsid w:val="00BB2A42"/>
    <w:rsid w:val="00BB2CBD"/>
    <w:rsid w:val="00BB467A"/>
    <w:rsid w:val="00BB49DE"/>
    <w:rsid w:val="00BB6341"/>
    <w:rsid w:val="00BB69A7"/>
    <w:rsid w:val="00BB7D25"/>
    <w:rsid w:val="00BC09F7"/>
    <w:rsid w:val="00BC13E3"/>
    <w:rsid w:val="00BC1503"/>
    <w:rsid w:val="00BC1D56"/>
    <w:rsid w:val="00BC269E"/>
    <w:rsid w:val="00BC2CCE"/>
    <w:rsid w:val="00BC2DFF"/>
    <w:rsid w:val="00BC34CB"/>
    <w:rsid w:val="00BC35E4"/>
    <w:rsid w:val="00BC3B7B"/>
    <w:rsid w:val="00BC3CC5"/>
    <w:rsid w:val="00BC4359"/>
    <w:rsid w:val="00BC45FF"/>
    <w:rsid w:val="00BC46DE"/>
    <w:rsid w:val="00BC4704"/>
    <w:rsid w:val="00BC500F"/>
    <w:rsid w:val="00BC50CA"/>
    <w:rsid w:val="00BC5D7F"/>
    <w:rsid w:val="00BC6D23"/>
    <w:rsid w:val="00BC6F3D"/>
    <w:rsid w:val="00BC7A2F"/>
    <w:rsid w:val="00BC7B74"/>
    <w:rsid w:val="00BD01A4"/>
    <w:rsid w:val="00BD1AE8"/>
    <w:rsid w:val="00BD2956"/>
    <w:rsid w:val="00BD2EEB"/>
    <w:rsid w:val="00BD41CB"/>
    <w:rsid w:val="00BD41E2"/>
    <w:rsid w:val="00BD42AE"/>
    <w:rsid w:val="00BD5FB6"/>
    <w:rsid w:val="00BD64BA"/>
    <w:rsid w:val="00BD6D08"/>
    <w:rsid w:val="00BD6D62"/>
    <w:rsid w:val="00BD7640"/>
    <w:rsid w:val="00BE01C4"/>
    <w:rsid w:val="00BE0213"/>
    <w:rsid w:val="00BE0959"/>
    <w:rsid w:val="00BE0C30"/>
    <w:rsid w:val="00BE182F"/>
    <w:rsid w:val="00BE24C4"/>
    <w:rsid w:val="00BE284E"/>
    <w:rsid w:val="00BE2EEB"/>
    <w:rsid w:val="00BE3829"/>
    <w:rsid w:val="00BE42C5"/>
    <w:rsid w:val="00BE450C"/>
    <w:rsid w:val="00BE48F7"/>
    <w:rsid w:val="00BE5CFA"/>
    <w:rsid w:val="00BE63F1"/>
    <w:rsid w:val="00BE7DAC"/>
    <w:rsid w:val="00BE7DF3"/>
    <w:rsid w:val="00BF2673"/>
    <w:rsid w:val="00BF3B4D"/>
    <w:rsid w:val="00BF41ED"/>
    <w:rsid w:val="00BF5D30"/>
    <w:rsid w:val="00BF6157"/>
    <w:rsid w:val="00BF7AF5"/>
    <w:rsid w:val="00BF7B04"/>
    <w:rsid w:val="00C005C1"/>
    <w:rsid w:val="00C00AAB"/>
    <w:rsid w:val="00C01080"/>
    <w:rsid w:val="00C01F35"/>
    <w:rsid w:val="00C02D12"/>
    <w:rsid w:val="00C04164"/>
    <w:rsid w:val="00C052CF"/>
    <w:rsid w:val="00C052D8"/>
    <w:rsid w:val="00C05392"/>
    <w:rsid w:val="00C06DE5"/>
    <w:rsid w:val="00C06F1F"/>
    <w:rsid w:val="00C071C3"/>
    <w:rsid w:val="00C105FA"/>
    <w:rsid w:val="00C10701"/>
    <w:rsid w:val="00C109C9"/>
    <w:rsid w:val="00C10A50"/>
    <w:rsid w:val="00C10BD2"/>
    <w:rsid w:val="00C110B1"/>
    <w:rsid w:val="00C11772"/>
    <w:rsid w:val="00C11A24"/>
    <w:rsid w:val="00C12D0F"/>
    <w:rsid w:val="00C13358"/>
    <w:rsid w:val="00C134E3"/>
    <w:rsid w:val="00C151EF"/>
    <w:rsid w:val="00C16123"/>
    <w:rsid w:val="00C1639B"/>
    <w:rsid w:val="00C16B99"/>
    <w:rsid w:val="00C16CC9"/>
    <w:rsid w:val="00C16CDC"/>
    <w:rsid w:val="00C17185"/>
    <w:rsid w:val="00C17634"/>
    <w:rsid w:val="00C17FC4"/>
    <w:rsid w:val="00C21BAD"/>
    <w:rsid w:val="00C234FF"/>
    <w:rsid w:val="00C2374B"/>
    <w:rsid w:val="00C23C49"/>
    <w:rsid w:val="00C24508"/>
    <w:rsid w:val="00C24739"/>
    <w:rsid w:val="00C24E47"/>
    <w:rsid w:val="00C25C46"/>
    <w:rsid w:val="00C26177"/>
    <w:rsid w:val="00C27722"/>
    <w:rsid w:val="00C27B2B"/>
    <w:rsid w:val="00C27B87"/>
    <w:rsid w:val="00C30876"/>
    <w:rsid w:val="00C30D71"/>
    <w:rsid w:val="00C30EBB"/>
    <w:rsid w:val="00C31886"/>
    <w:rsid w:val="00C3435F"/>
    <w:rsid w:val="00C34AC5"/>
    <w:rsid w:val="00C35135"/>
    <w:rsid w:val="00C35F67"/>
    <w:rsid w:val="00C36BBD"/>
    <w:rsid w:val="00C37CFD"/>
    <w:rsid w:val="00C4085C"/>
    <w:rsid w:val="00C40AE1"/>
    <w:rsid w:val="00C40F73"/>
    <w:rsid w:val="00C416DE"/>
    <w:rsid w:val="00C42379"/>
    <w:rsid w:val="00C430A8"/>
    <w:rsid w:val="00C43A8D"/>
    <w:rsid w:val="00C43AD9"/>
    <w:rsid w:val="00C44848"/>
    <w:rsid w:val="00C44BA5"/>
    <w:rsid w:val="00C44BD8"/>
    <w:rsid w:val="00C47230"/>
    <w:rsid w:val="00C47FDE"/>
    <w:rsid w:val="00C51EE2"/>
    <w:rsid w:val="00C5418F"/>
    <w:rsid w:val="00C544A1"/>
    <w:rsid w:val="00C54D64"/>
    <w:rsid w:val="00C54E67"/>
    <w:rsid w:val="00C5512D"/>
    <w:rsid w:val="00C55273"/>
    <w:rsid w:val="00C55367"/>
    <w:rsid w:val="00C557D2"/>
    <w:rsid w:val="00C55B87"/>
    <w:rsid w:val="00C56C5D"/>
    <w:rsid w:val="00C56EC3"/>
    <w:rsid w:val="00C57552"/>
    <w:rsid w:val="00C57CD2"/>
    <w:rsid w:val="00C61489"/>
    <w:rsid w:val="00C62B8C"/>
    <w:rsid w:val="00C62E0D"/>
    <w:rsid w:val="00C62F37"/>
    <w:rsid w:val="00C6381A"/>
    <w:rsid w:val="00C63E1A"/>
    <w:rsid w:val="00C642C5"/>
    <w:rsid w:val="00C64A04"/>
    <w:rsid w:val="00C65538"/>
    <w:rsid w:val="00C667F8"/>
    <w:rsid w:val="00C67F5B"/>
    <w:rsid w:val="00C7045B"/>
    <w:rsid w:val="00C71B5C"/>
    <w:rsid w:val="00C7249E"/>
    <w:rsid w:val="00C72678"/>
    <w:rsid w:val="00C751FD"/>
    <w:rsid w:val="00C7544F"/>
    <w:rsid w:val="00C75555"/>
    <w:rsid w:val="00C763A1"/>
    <w:rsid w:val="00C7661F"/>
    <w:rsid w:val="00C76648"/>
    <w:rsid w:val="00C767EF"/>
    <w:rsid w:val="00C77309"/>
    <w:rsid w:val="00C7763A"/>
    <w:rsid w:val="00C77C79"/>
    <w:rsid w:val="00C80411"/>
    <w:rsid w:val="00C80799"/>
    <w:rsid w:val="00C80DB0"/>
    <w:rsid w:val="00C815CA"/>
    <w:rsid w:val="00C82834"/>
    <w:rsid w:val="00C82B9B"/>
    <w:rsid w:val="00C82D13"/>
    <w:rsid w:val="00C83833"/>
    <w:rsid w:val="00C84144"/>
    <w:rsid w:val="00C86C7A"/>
    <w:rsid w:val="00C90F44"/>
    <w:rsid w:val="00C910AC"/>
    <w:rsid w:val="00C91118"/>
    <w:rsid w:val="00C91D9B"/>
    <w:rsid w:val="00C91EC2"/>
    <w:rsid w:val="00C92AD4"/>
    <w:rsid w:val="00C93BB3"/>
    <w:rsid w:val="00C93DFA"/>
    <w:rsid w:val="00C93E7F"/>
    <w:rsid w:val="00C95E0B"/>
    <w:rsid w:val="00C975DA"/>
    <w:rsid w:val="00C97ADA"/>
    <w:rsid w:val="00CA1B10"/>
    <w:rsid w:val="00CA1C64"/>
    <w:rsid w:val="00CA2181"/>
    <w:rsid w:val="00CA2659"/>
    <w:rsid w:val="00CA2892"/>
    <w:rsid w:val="00CA2AEF"/>
    <w:rsid w:val="00CA2D81"/>
    <w:rsid w:val="00CA33E7"/>
    <w:rsid w:val="00CA423B"/>
    <w:rsid w:val="00CA6341"/>
    <w:rsid w:val="00CA6A85"/>
    <w:rsid w:val="00CA76C6"/>
    <w:rsid w:val="00CA78A5"/>
    <w:rsid w:val="00CB03E7"/>
    <w:rsid w:val="00CB06FE"/>
    <w:rsid w:val="00CB0C7C"/>
    <w:rsid w:val="00CB1218"/>
    <w:rsid w:val="00CB221E"/>
    <w:rsid w:val="00CB264D"/>
    <w:rsid w:val="00CB4AFC"/>
    <w:rsid w:val="00CB4CC3"/>
    <w:rsid w:val="00CB60A9"/>
    <w:rsid w:val="00CB72E5"/>
    <w:rsid w:val="00CB7354"/>
    <w:rsid w:val="00CB7D1A"/>
    <w:rsid w:val="00CC2032"/>
    <w:rsid w:val="00CC2FAA"/>
    <w:rsid w:val="00CC3009"/>
    <w:rsid w:val="00CC30E6"/>
    <w:rsid w:val="00CC3A3B"/>
    <w:rsid w:val="00CC4000"/>
    <w:rsid w:val="00CC4136"/>
    <w:rsid w:val="00CC4363"/>
    <w:rsid w:val="00CC4BF2"/>
    <w:rsid w:val="00CC511A"/>
    <w:rsid w:val="00CC551A"/>
    <w:rsid w:val="00CC5E68"/>
    <w:rsid w:val="00CC5FCA"/>
    <w:rsid w:val="00CC6DBA"/>
    <w:rsid w:val="00CD078E"/>
    <w:rsid w:val="00CD0AE8"/>
    <w:rsid w:val="00CD0BDA"/>
    <w:rsid w:val="00CD0E24"/>
    <w:rsid w:val="00CD1142"/>
    <w:rsid w:val="00CD22B5"/>
    <w:rsid w:val="00CD2B37"/>
    <w:rsid w:val="00CD2E79"/>
    <w:rsid w:val="00CD3182"/>
    <w:rsid w:val="00CD3E88"/>
    <w:rsid w:val="00CD44AD"/>
    <w:rsid w:val="00CD4A0B"/>
    <w:rsid w:val="00CD4B95"/>
    <w:rsid w:val="00CD58BC"/>
    <w:rsid w:val="00CD6755"/>
    <w:rsid w:val="00CD6E91"/>
    <w:rsid w:val="00CD72CE"/>
    <w:rsid w:val="00CD7ACA"/>
    <w:rsid w:val="00CE12CB"/>
    <w:rsid w:val="00CE179D"/>
    <w:rsid w:val="00CE2A31"/>
    <w:rsid w:val="00CE2B32"/>
    <w:rsid w:val="00CE3180"/>
    <w:rsid w:val="00CE31F8"/>
    <w:rsid w:val="00CE3FC0"/>
    <w:rsid w:val="00CE49FF"/>
    <w:rsid w:val="00CE4C78"/>
    <w:rsid w:val="00CE57C8"/>
    <w:rsid w:val="00CE58D6"/>
    <w:rsid w:val="00CE62BE"/>
    <w:rsid w:val="00CE6716"/>
    <w:rsid w:val="00CE6AD8"/>
    <w:rsid w:val="00CE6D2E"/>
    <w:rsid w:val="00CF0096"/>
    <w:rsid w:val="00CF0256"/>
    <w:rsid w:val="00CF0496"/>
    <w:rsid w:val="00CF051C"/>
    <w:rsid w:val="00CF095C"/>
    <w:rsid w:val="00CF114F"/>
    <w:rsid w:val="00CF1E3E"/>
    <w:rsid w:val="00CF292F"/>
    <w:rsid w:val="00CF299E"/>
    <w:rsid w:val="00CF35C6"/>
    <w:rsid w:val="00CF5A2C"/>
    <w:rsid w:val="00CF5DFF"/>
    <w:rsid w:val="00CF6035"/>
    <w:rsid w:val="00CF71BD"/>
    <w:rsid w:val="00CF737A"/>
    <w:rsid w:val="00CF74E5"/>
    <w:rsid w:val="00CF7644"/>
    <w:rsid w:val="00CF7715"/>
    <w:rsid w:val="00D00088"/>
    <w:rsid w:val="00D00093"/>
    <w:rsid w:val="00D01FAF"/>
    <w:rsid w:val="00D0205D"/>
    <w:rsid w:val="00D02180"/>
    <w:rsid w:val="00D0243D"/>
    <w:rsid w:val="00D02DF2"/>
    <w:rsid w:val="00D03276"/>
    <w:rsid w:val="00D03358"/>
    <w:rsid w:val="00D038C3"/>
    <w:rsid w:val="00D038C9"/>
    <w:rsid w:val="00D03D01"/>
    <w:rsid w:val="00D04D6B"/>
    <w:rsid w:val="00D052F6"/>
    <w:rsid w:val="00D05779"/>
    <w:rsid w:val="00D05FD8"/>
    <w:rsid w:val="00D0652A"/>
    <w:rsid w:val="00D06970"/>
    <w:rsid w:val="00D06C4F"/>
    <w:rsid w:val="00D06F70"/>
    <w:rsid w:val="00D07924"/>
    <w:rsid w:val="00D07D09"/>
    <w:rsid w:val="00D10011"/>
    <w:rsid w:val="00D10BCD"/>
    <w:rsid w:val="00D11369"/>
    <w:rsid w:val="00D1213D"/>
    <w:rsid w:val="00D1279E"/>
    <w:rsid w:val="00D13EFD"/>
    <w:rsid w:val="00D143D7"/>
    <w:rsid w:val="00D14691"/>
    <w:rsid w:val="00D147C9"/>
    <w:rsid w:val="00D15667"/>
    <w:rsid w:val="00D15AB8"/>
    <w:rsid w:val="00D1609B"/>
    <w:rsid w:val="00D16FCD"/>
    <w:rsid w:val="00D17B96"/>
    <w:rsid w:val="00D17ED2"/>
    <w:rsid w:val="00D20573"/>
    <w:rsid w:val="00D20D30"/>
    <w:rsid w:val="00D21193"/>
    <w:rsid w:val="00D2144E"/>
    <w:rsid w:val="00D21C06"/>
    <w:rsid w:val="00D21D82"/>
    <w:rsid w:val="00D22198"/>
    <w:rsid w:val="00D22795"/>
    <w:rsid w:val="00D23A0E"/>
    <w:rsid w:val="00D24142"/>
    <w:rsid w:val="00D259E6"/>
    <w:rsid w:val="00D25DED"/>
    <w:rsid w:val="00D25FA9"/>
    <w:rsid w:val="00D264FE"/>
    <w:rsid w:val="00D267FE"/>
    <w:rsid w:val="00D26FBB"/>
    <w:rsid w:val="00D30B63"/>
    <w:rsid w:val="00D3102D"/>
    <w:rsid w:val="00D31078"/>
    <w:rsid w:val="00D311C0"/>
    <w:rsid w:val="00D3148E"/>
    <w:rsid w:val="00D31819"/>
    <w:rsid w:val="00D31D8D"/>
    <w:rsid w:val="00D321CF"/>
    <w:rsid w:val="00D342FA"/>
    <w:rsid w:val="00D34380"/>
    <w:rsid w:val="00D3495F"/>
    <w:rsid w:val="00D365BC"/>
    <w:rsid w:val="00D3725F"/>
    <w:rsid w:val="00D3746C"/>
    <w:rsid w:val="00D37601"/>
    <w:rsid w:val="00D37BFF"/>
    <w:rsid w:val="00D40F43"/>
    <w:rsid w:val="00D411F0"/>
    <w:rsid w:val="00D41D00"/>
    <w:rsid w:val="00D41DA4"/>
    <w:rsid w:val="00D4217C"/>
    <w:rsid w:val="00D425EE"/>
    <w:rsid w:val="00D43878"/>
    <w:rsid w:val="00D44270"/>
    <w:rsid w:val="00D4534C"/>
    <w:rsid w:val="00D463A4"/>
    <w:rsid w:val="00D47155"/>
    <w:rsid w:val="00D5000D"/>
    <w:rsid w:val="00D505C9"/>
    <w:rsid w:val="00D507B4"/>
    <w:rsid w:val="00D5102E"/>
    <w:rsid w:val="00D5104D"/>
    <w:rsid w:val="00D513D2"/>
    <w:rsid w:val="00D51509"/>
    <w:rsid w:val="00D5207A"/>
    <w:rsid w:val="00D52CD8"/>
    <w:rsid w:val="00D52FD7"/>
    <w:rsid w:val="00D53054"/>
    <w:rsid w:val="00D532D7"/>
    <w:rsid w:val="00D5337B"/>
    <w:rsid w:val="00D53F8B"/>
    <w:rsid w:val="00D548B9"/>
    <w:rsid w:val="00D54C59"/>
    <w:rsid w:val="00D54E7E"/>
    <w:rsid w:val="00D550D5"/>
    <w:rsid w:val="00D55171"/>
    <w:rsid w:val="00D55BCA"/>
    <w:rsid w:val="00D56138"/>
    <w:rsid w:val="00D60884"/>
    <w:rsid w:val="00D619F5"/>
    <w:rsid w:val="00D622F8"/>
    <w:rsid w:val="00D62AF0"/>
    <w:rsid w:val="00D6312D"/>
    <w:rsid w:val="00D635EA"/>
    <w:rsid w:val="00D64918"/>
    <w:rsid w:val="00D65499"/>
    <w:rsid w:val="00D669F9"/>
    <w:rsid w:val="00D67031"/>
    <w:rsid w:val="00D67C42"/>
    <w:rsid w:val="00D67E4A"/>
    <w:rsid w:val="00D67F81"/>
    <w:rsid w:val="00D7008F"/>
    <w:rsid w:val="00D70778"/>
    <w:rsid w:val="00D7190C"/>
    <w:rsid w:val="00D71E79"/>
    <w:rsid w:val="00D721E7"/>
    <w:rsid w:val="00D726B3"/>
    <w:rsid w:val="00D72A88"/>
    <w:rsid w:val="00D72F69"/>
    <w:rsid w:val="00D731C1"/>
    <w:rsid w:val="00D73AA3"/>
    <w:rsid w:val="00D76A90"/>
    <w:rsid w:val="00D76AAF"/>
    <w:rsid w:val="00D76DC7"/>
    <w:rsid w:val="00D76E85"/>
    <w:rsid w:val="00D77411"/>
    <w:rsid w:val="00D77E99"/>
    <w:rsid w:val="00D8052D"/>
    <w:rsid w:val="00D8166C"/>
    <w:rsid w:val="00D81736"/>
    <w:rsid w:val="00D817B3"/>
    <w:rsid w:val="00D81E50"/>
    <w:rsid w:val="00D8413F"/>
    <w:rsid w:val="00D84357"/>
    <w:rsid w:val="00D85728"/>
    <w:rsid w:val="00D86880"/>
    <w:rsid w:val="00D8712B"/>
    <w:rsid w:val="00D87245"/>
    <w:rsid w:val="00D9006E"/>
    <w:rsid w:val="00D90D1C"/>
    <w:rsid w:val="00D91F7D"/>
    <w:rsid w:val="00D92062"/>
    <w:rsid w:val="00D922BF"/>
    <w:rsid w:val="00D925C7"/>
    <w:rsid w:val="00D92A06"/>
    <w:rsid w:val="00D92FF1"/>
    <w:rsid w:val="00D93022"/>
    <w:rsid w:val="00D93FFF"/>
    <w:rsid w:val="00D95944"/>
    <w:rsid w:val="00D95AC4"/>
    <w:rsid w:val="00D96211"/>
    <w:rsid w:val="00D96ADC"/>
    <w:rsid w:val="00DA1D72"/>
    <w:rsid w:val="00DA229E"/>
    <w:rsid w:val="00DA3548"/>
    <w:rsid w:val="00DA44E0"/>
    <w:rsid w:val="00DA55BE"/>
    <w:rsid w:val="00DA664B"/>
    <w:rsid w:val="00DA6690"/>
    <w:rsid w:val="00DB02F5"/>
    <w:rsid w:val="00DB12E4"/>
    <w:rsid w:val="00DB1500"/>
    <w:rsid w:val="00DB3093"/>
    <w:rsid w:val="00DB3461"/>
    <w:rsid w:val="00DB3EF3"/>
    <w:rsid w:val="00DB4A3B"/>
    <w:rsid w:val="00DB52BB"/>
    <w:rsid w:val="00DB57AA"/>
    <w:rsid w:val="00DB57AF"/>
    <w:rsid w:val="00DB60C9"/>
    <w:rsid w:val="00DB694E"/>
    <w:rsid w:val="00DC01B6"/>
    <w:rsid w:val="00DC054F"/>
    <w:rsid w:val="00DC075A"/>
    <w:rsid w:val="00DC082D"/>
    <w:rsid w:val="00DC1814"/>
    <w:rsid w:val="00DC1ED5"/>
    <w:rsid w:val="00DC219E"/>
    <w:rsid w:val="00DC268C"/>
    <w:rsid w:val="00DC3DB7"/>
    <w:rsid w:val="00DC3EB3"/>
    <w:rsid w:val="00DC47B3"/>
    <w:rsid w:val="00DC521E"/>
    <w:rsid w:val="00DC5871"/>
    <w:rsid w:val="00DC689E"/>
    <w:rsid w:val="00DC6DE0"/>
    <w:rsid w:val="00DC741F"/>
    <w:rsid w:val="00DC7465"/>
    <w:rsid w:val="00DC7FFB"/>
    <w:rsid w:val="00DD0D96"/>
    <w:rsid w:val="00DD12B9"/>
    <w:rsid w:val="00DD207D"/>
    <w:rsid w:val="00DD2661"/>
    <w:rsid w:val="00DD2D97"/>
    <w:rsid w:val="00DD2EDC"/>
    <w:rsid w:val="00DD3174"/>
    <w:rsid w:val="00DD3582"/>
    <w:rsid w:val="00DD44A0"/>
    <w:rsid w:val="00DD4683"/>
    <w:rsid w:val="00DD4C59"/>
    <w:rsid w:val="00DD4CE4"/>
    <w:rsid w:val="00DD599B"/>
    <w:rsid w:val="00DD637F"/>
    <w:rsid w:val="00DD6ECD"/>
    <w:rsid w:val="00DD7699"/>
    <w:rsid w:val="00DE1228"/>
    <w:rsid w:val="00DE1C5B"/>
    <w:rsid w:val="00DE2030"/>
    <w:rsid w:val="00DE25BA"/>
    <w:rsid w:val="00DE263E"/>
    <w:rsid w:val="00DE58E1"/>
    <w:rsid w:val="00DE5CB4"/>
    <w:rsid w:val="00DE73C2"/>
    <w:rsid w:val="00DE7558"/>
    <w:rsid w:val="00DE7AAE"/>
    <w:rsid w:val="00DF0D67"/>
    <w:rsid w:val="00DF183A"/>
    <w:rsid w:val="00DF2031"/>
    <w:rsid w:val="00DF2B87"/>
    <w:rsid w:val="00DF2C35"/>
    <w:rsid w:val="00DF3130"/>
    <w:rsid w:val="00DF3517"/>
    <w:rsid w:val="00DF3E42"/>
    <w:rsid w:val="00DF3E68"/>
    <w:rsid w:val="00DF4281"/>
    <w:rsid w:val="00DF556F"/>
    <w:rsid w:val="00DF6468"/>
    <w:rsid w:val="00DF6992"/>
    <w:rsid w:val="00DF6A97"/>
    <w:rsid w:val="00DF6B7B"/>
    <w:rsid w:val="00DF7447"/>
    <w:rsid w:val="00E00060"/>
    <w:rsid w:val="00E00DAF"/>
    <w:rsid w:val="00E01483"/>
    <w:rsid w:val="00E02820"/>
    <w:rsid w:val="00E02EAD"/>
    <w:rsid w:val="00E05E80"/>
    <w:rsid w:val="00E06204"/>
    <w:rsid w:val="00E06C10"/>
    <w:rsid w:val="00E07A5F"/>
    <w:rsid w:val="00E1128A"/>
    <w:rsid w:val="00E138F3"/>
    <w:rsid w:val="00E14169"/>
    <w:rsid w:val="00E1459A"/>
    <w:rsid w:val="00E14B83"/>
    <w:rsid w:val="00E14C5B"/>
    <w:rsid w:val="00E15984"/>
    <w:rsid w:val="00E17C4A"/>
    <w:rsid w:val="00E17CA8"/>
    <w:rsid w:val="00E17F8C"/>
    <w:rsid w:val="00E20210"/>
    <w:rsid w:val="00E20741"/>
    <w:rsid w:val="00E214D5"/>
    <w:rsid w:val="00E21515"/>
    <w:rsid w:val="00E23681"/>
    <w:rsid w:val="00E23724"/>
    <w:rsid w:val="00E23BD0"/>
    <w:rsid w:val="00E23FBF"/>
    <w:rsid w:val="00E24022"/>
    <w:rsid w:val="00E243CB"/>
    <w:rsid w:val="00E24FD9"/>
    <w:rsid w:val="00E25D89"/>
    <w:rsid w:val="00E263A0"/>
    <w:rsid w:val="00E2670C"/>
    <w:rsid w:val="00E27404"/>
    <w:rsid w:val="00E30A59"/>
    <w:rsid w:val="00E30BB3"/>
    <w:rsid w:val="00E31CC8"/>
    <w:rsid w:val="00E32323"/>
    <w:rsid w:val="00E323FD"/>
    <w:rsid w:val="00E32662"/>
    <w:rsid w:val="00E32851"/>
    <w:rsid w:val="00E328EA"/>
    <w:rsid w:val="00E328F1"/>
    <w:rsid w:val="00E32A16"/>
    <w:rsid w:val="00E33932"/>
    <w:rsid w:val="00E33E18"/>
    <w:rsid w:val="00E34D64"/>
    <w:rsid w:val="00E34DB3"/>
    <w:rsid w:val="00E353F5"/>
    <w:rsid w:val="00E3726D"/>
    <w:rsid w:val="00E41B18"/>
    <w:rsid w:val="00E41B8E"/>
    <w:rsid w:val="00E42070"/>
    <w:rsid w:val="00E427EE"/>
    <w:rsid w:val="00E43B61"/>
    <w:rsid w:val="00E44854"/>
    <w:rsid w:val="00E450C9"/>
    <w:rsid w:val="00E4642F"/>
    <w:rsid w:val="00E46E90"/>
    <w:rsid w:val="00E476FE"/>
    <w:rsid w:val="00E47DDC"/>
    <w:rsid w:val="00E5101C"/>
    <w:rsid w:val="00E51AEE"/>
    <w:rsid w:val="00E547A8"/>
    <w:rsid w:val="00E56208"/>
    <w:rsid w:val="00E566D9"/>
    <w:rsid w:val="00E56F4E"/>
    <w:rsid w:val="00E574BD"/>
    <w:rsid w:val="00E57B13"/>
    <w:rsid w:val="00E602F2"/>
    <w:rsid w:val="00E607D2"/>
    <w:rsid w:val="00E60E06"/>
    <w:rsid w:val="00E613B0"/>
    <w:rsid w:val="00E6158F"/>
    <w:rsid w:val="00E61BC6"/>
    <w:rsid w:val="00E61E5E"/>
    <w:rsid w:val="00E6235D"/>
    <w:rsid w:val="00E628C9"/>
    <w:rsid w:val="00E62D2D"/>
    <w:rsid w:val="00E637EC"/>
    <w:rsid w:val="00E64A34"/>
    <w:rsid w:val="00E660EE"/>
    <w:rsid w:val="00E66201"/>
    <w:rsid w:val="00E672C2"/>
    <w:rsid w:val="00E6792B"/>
    <w:rsid w:val="00E7077A"/>
    <w:rsid w:val="00E70955"/>
    <w:rsid w:val="00E713F5"/>
    <w:rsid w:val="00E71BAF"/>
    <w:rsid w:val="00E71C2D"/>
    <w:rsid w:val="00E73278"/>
    <w:rsid w:val="00E741BD"/>
    <w:rsid w:val="00E74959"/>
    <w:rsid w:val="00E74DED"/>
    <w:rsid w:val="00E7515E"/>
    <w:rsid w:val="00E76699"/>
    <w:rsid w:val="00E76D90"/>
    <w:rsid w:val="00E772F4"/>
    <w:rsid w:val="00E813FF"/>
    <w:rsid w:val="00E8155F"/>
    <w:rsid w:val="00E81CB7"/>
    <w:rsid w:val="00E826CD"/>
    <w:rsid w:val="00E82B8B"/>
    <w:rsid w:val="00E830F3"/>
    <w:rsid w:val="00E834D5"/>
    <w:rsid w:val="00E835E7"/>
    <w:rsid w:val="00E84017"/>
    <w:rsid w:val="00E8481E"/>
    <w:rsid w:val="00E8488C"/>
    <w:rsid w:val="00E84921"/>
    <w:rsid w:val="00E84DE0"/>
    <w:rsid w:val="00E85F0C"/>
    <w:rsid w:val="00E86A55"/>
    <w:rsid w:val="00E86BAC"/>
    <w:rsid w:val="00E87817"/>
    <w:rsid w:val="00E87BEE"/>
    <w:rsid w:val="00E9072D"/>
    <w:rsid w:val="00E9116F"/>
    <w:rsid w:val="00E92F1A"/>
    <w:rsid w:val="00E92FE7"/>
    <w:rsid w:val="00E936F8"/>
    <w:rsid w:val="00E938E2"/>
    <w:rsid w:val="00E938F0"/>
    <w:rsid w:val="00E943E3"/>
    <w:rsid w:val="00E94606"/>
    <w:rsid w:val="00E94897"/>
    <w:rsid w:val="00E94AEC"/>
    <w:rsid w:val="00E953CD"/>
    <w:rsid w:val="00E969FD"/>
    <w:rsid w:val="00E96C1A"/>
    <w:rsid w:val="00E97752"/>
    <w:rsid w:val="00E97C77"/>
    <w:rsid w:val="00E97F1C"/>
    <w:rsid w:val="00EA0F5A"/>
    <w:rsid w:val="00EA18E8"/>
    <w:rsid w:val="00EA1AC0"/>
    <w:rsid w:val="00EA2BFA"/>
    <w:rsid w:val="00EA2FB2"/>
    <w:rsid w:val="00EA3664"/>
    <w:rsid w:val="00EA392F"/>
    <w:rsid w:val="00EA42D8"/>
    <w:rsid w:val="00EA47A6"/>
    <w:rsid w:val="00EA5C72"/>
    <w:rsid w:val="00EA6ACD"/>
    <w:rsid w:val="00EA6D1B"/>
    <w:rsid w:val="00EA7669"/>
    <w:rsid w:val="00EA7A4D"/>
    <w:rsid w:val="00EA7C93"/>
    <w:rsid w:val="00EB0700"/>
    <w:rsid w:val="00EB070F"/>
    <w:rsid w:val="00EB072B"/>
    <w:rsid w:val="00EB0BC2"/>
    <w:rsid w:val="00EB22F8"/>
    <w:rsid w:val="00EB3834"/>
    <w:rsid w:val="00EB48CC"/>
    <w:rsid w:val="00EB48D3"/>
    <w:rsid w:val="00EB4DC7"/>
    <w:rsid w:val="00EB521D"/>
    <w:rsid w:val="00EB54E5"/>
    <w:rsid w:val="00EB58EC"/>
    <w:rsid w:val="00EB5B2B"/>
    <w:rsid w:val="00EB5E8F"/>
    <w:rsid w:val="00EB5F4B"/>
    <w:rsid w:val="00EB6765"/>
    <w:rsid w:val="00EB6C16"/>
    <w:rsid w:val="00EB7011"/>
    <w:rsid w:val="00EB73A4"/>
    <w:rsid w:val="00EB7C3A"/>
    <w:rsid w:val="00EC021B"/>
    <w:rsid w:val="00EC0787"/>
    <w:rsid w:val="00EC0F07"/>
    <w:rsid w:val="00EC1195"/>
    <w:rsid w:val="00EC17D3"/>
    <w:rsid w:val="00EC2466"/>
    <w:rsid w:val="00EC2D46"/>
    <w:rsid w:val="00EC32FA"/>
    <w:rsid w:val="00EC3716"/>
    <w:rsid w:val="00EC3B0C"/>
    <w:rsid w:val="00EC4B82"/>
    <w:rsid w:val="00EC4BF5"/>
    <w:rsid w:val="00EC4ED7"/>
    <w:rsid w:val="00EC511E"/>
    <w:rsid w:val="00EC5D0B"/>
    <w:rsid w:val="00EC601E"/>
    <w:rsid w:val="00EC69B5"/>
    <w:rsid w:val="00EC6E61"/>
    <w:rsid w:val="00EC7525"/>
    <w:rsid w:val="00ED0168"/>
    <w:rsid w:val="00ED01A9"/>
    <w:rsid w:val="00ED176B"/>
    <w:rsid w:val="00ED17D1"/>
    <w:rsid w:val="00ED2F73"/>
    <w:rsid w:val="00ED3F3D"/>
    <w:rsid w:val="00ED4238"/>
    <w:rsid w:val="00ED46E6"/>
    <w:rsid w:val="00ED5068"/>
    <w:rsid w:val="00ED628B"/>
    <w:rsid w:val="00ED6490"/>
    <w:rsid w:val="00ED6D33"/>
    <w:rsid w:val="00EE00D8"/>
    <w:rsid w:val="00EE01F0"/>
    <w:rsid w:val="00EE0248"/>
    <w:rsid w:val="00EE085E"/>
    <w:rsid w:val="00EE27BD"/>
    <w:rsid w:val="00EE2BC9"/>
    <w:rsid w:val="00EE2FE5"/>
    <w:rsid w:val="00EE34D7"/>
    <w:rsid w:val="00EE450B"/>
    <w:rsid w:val="00EE4827"/>
    <w:rsid w:val="00EE4D75"/>
    <w:rsid w:val="00EE51F2"/>
    <w:rsid w:val="00EE5705"/>
    <w:rsid w:val="00EE57BD"/>
    <w:rsid w:val="00EE6306"/>
    <w:rsid w:val="00EE6CC0"/>
    <w:rsid w:val="00EE6E0E"/>
    <w:rsid w:val="00EE7321"/>
    <w:rsid w:val="00EF0D61"/>
    <w:rsid w:val="00EF1BF3"/>
    <w:rsid w:val="00EF1E07"/>
    <w:rsid w:val="00EF1F9C"/>
    <w:rsid w:val="00EF31F3"/>
    <w:rsid w:val="00EF3D96"/>
    <w:rsid w:val="00EF41B1"/>
    <w:rsid w:val="00EF468D"/>
    <w:rsid w:val="00EF5B2C"/>
    <w:rsid w:val="00EF7BA8"/>
    <w:rsid w:val="00F003BE"/>
    <w:rsid w:val="00F0101F"/>
    <w:rsid w:val="00F0133D"/>
    <w:rsid w:val="00F01D51"/>
    <w:rsid w:val="00F0262D"/>
    <w:rsid w:val="00F02865"/>
    <w:rsid w:val="00F03E73"/>
    <w:rsid w:val="00F04052"/>
    <w:rsid w:val="00F04BA2"/>
    <w:rsid w:val="00F05119"/>
    <w:rsid w:val="00F0567F"/>
    <w:rsid w:val="00F056C1"/>
    <w:rsid w:val="00F057E0"/>
    <w:rsid w:val="00F0588E"/>
    <w:rsid w:val="00F06033"/>
    <w:rsid w:val="00F0628A"/>
    <w:rsid w:val="00F06ECA"/>
    <w:rsid w:val="00F0703C"/>
    <w:rsid w:val="00F07DD5"/>
    <w:rsid w:val="00F103D5"/>
    <w:rsid w:val="00F109EF"/>
    <w:rsid w:val="00F113CD"/>
    <w:rsid w:val="00F115A5"/>
    <w:rsid w:val="00F12081"/>
    <w:rsid w:val="00F123F0"/>
    <w:rsid w:val="00F12722"/>
    <w:rsid w:val="00F15522"/>
    <w:rsid w:val="00F1594F"/>
    <w:rsid w:val="00F17368"/>
    <w:rsid w:val="00F17623"/>
    <w:rsid w:val="00F176BD"/>
    <w:rsid w:val="00F17D79"/>
    <w:rsid w:val="00F17DCC"/>
    <w:rsid w:val="00F201C0"/>
    <w:rsid w:val="00F2088A"/>
    <w:rsid w:val="00F210A1"/>
    <w:rsid w:val="00F219A5"/>
    <w:rsid w:val="00F22E85"/>
    <w:rsid w:val="00F22EBF"/>
    <w:rsid w:val="00F22EFD"/>
    <w:rsid w:val="00F23048"/>
    <w:rsid w:val="00F239C8"/>
    <w:rsid w:val="00F23C43"/>
    <w:rsid w:val="00F254D7"/>
    <w:rsid w:val="00F25C6D"/>
    <w:rsid w:val="00F2658E"/>
    <w:rsid w:val="00F270EC"/>
    <w:rsid w:val="00F30524"/>
    <w:rsid w:val="00F30868"/>
    <w:rsid w:val="00F3210D"/>
    <w:rsid w:val="00F32B2E"/>
    <w:rsid w:val="00F3303A"/>
    <w:rsid w:val="00F34459"/>
    <w:rsid w:val="00F34DF7"/>
    <w:rsid w:val="00F35464"/>
    <w:rsid w:val="00F358F3"/>
    <w:rsid w:val="00F36BC5"/>
    <w:rsid w:val="00F36F2A"/>
    <w:rsid w:val="00F3AF64"/>
    <w:rsid w:val="00F40449"/>
    <w:rsid w:val="00F40881"/>
    <w:rsid w:val="00F40883"/>
    <w:rsid w:val="00F41F61"/>
    <w:rsid w:val="00F42E66"/>
    <w:rsid w:val="00F44352"/>
    <w:rsid w:val="00F44EB4"/>
    <w:rsid w:val="00F455C8"/>
    <w:rsid w:val="00F46DAF"/>
    <w:rsid w:val="00F47E1B"/>
    <w:rsid w:val="00F50354"/>
    <w:rsid w:val="00F50B16"/>
    <w:rsid w:val="00F51949"/>
    <w:rsid w:val="00F52EB6"/>
    <w:rsid w:val="00F53340"/>
    <w:rsid w:val="00F54B7A"/>
    <w:rsid w:val="00F56005"/>
    <w:rsid w:val="00F56C34"/>
    <w:rsid w:val="00F56FD7"/>
    <w:rsid w:val="00F604B0"/>
    <w:rsid w:val="00F606C3"/>
    <w:rsid w:val="00F60928"/>
    <w:rsid w:val="00F6100F"/>
    <w:rsid w:val="00F61A28"/>
    <w:rsid w:val="00F6204E"/>
    <w:rsid w:val="00F6260D"/>
    <w:rsid w:val="00F6267D"/>
    <w:rsid w:val="00F634BC"/>
    <w:rsid w:val="00F634C8"/>
    <w:rsid w:val="00F64142"/>
    <w:rsid w:val="00F64856"/>
    <w:rsid w:val="00F655F4"/>
    <w:rsid w:val="00F6661F"/>
    <w:rsid w:val="00F66BC0"/>
    <w:rsid w:val="00F677F5"/>
    <w:rsid w:val="00F67C1D"/>
    <w:rsid w:val="00F706C8"/>
    <w:rsid w:val="00F71678"/>
    <w:rsid w:val="00F71A88"/>
    <w:rsid w:val="00F71C7B"/>
    <w:rsid w:val="00F726EF"/>
    <w:rsid w:val="00F72E4A"/>
    <w:rsid w:val="00F73804"/>
    <w:rsid w:val="00F741C7"/>
    <w:rsid w:val="00F75770"/>
    <w:rsid w:val="00F76506"/>
    <w:rsid w:val="00F76C02"/>
    <w:rsid w:val="00F76CDC"/>
    <w:rsid w:val="00F775A0"/>
    <w:rsid w:val="00F80460"/>
    <w:rsid w:val="00F8099A"/>
    <w:rsid w:val="00F80EBF"/>
    <w:rsid w:val="00F8149F"/>
    <w:rsid w:val="00F824A9"/>
    <w:rsid w:val="00F8291B"/>
    <w:rsid w:val="00F831F6"/>
    <w:rsid w:val="00F833A3"/>
    <w:rsid w:val="00F83999"/>
    <w:rsid w:val="00F840B7"/>
    <w:rsid w:val="00F84A5D"/>
    <w:rsid w:val="00F85210"/>
    <w:rsid w:val="00F85B60"/>
    <w:rsid w:val="00F85DE1"/>
    <w:rsid w:val="00F86DC5"/>
    <w:rsid w:val="00F874F3"/>
    <w:rsid w:val="00F91C43"/>
    <w:rsid w:val="00F91F40"/>
    <w:rsid w:val="00F93807"/>
    <w:rsid w:val="00F952F2"/>
    <w:rsid w:val="00F955AC"/>
    <w:rsid w:val="00F95855"/>
    <w:rsid w:val="00F95F1F"/>
    <w:rsid w:val="00F95F5C"/>
    <w:rsid w:val="00F96959"/>
    <w:rsid w:val="00F97C9D"/>
    <w:rsid w:val="00FA0F1C"/>
    <w:rsid w:val="00FA14D1"/>
    <w:rsid w:val="00FA16F6"/>
    <w:rsid w:val="00FA1899"/>
    <w:rsid w:val="00FA1DFF"/>
    <w:rsid w:val="00FA25E9"/>
    <w:rsid w:val="00FA2849"/>
    <w:rsid w:val="00FA2E44"/>
    <w:rsid w:val="00FA3BEE"/>
    <w:rsid w:val="00FA3CC7"/>
    <w:rsid w:val="00FA55C5"/>
    <w:rsid w:val="00FA5E58"/>
    <w:rsid w:val="00FA5F82"/>
    <w:rsid w:val="00FA6694"/>
    <w:rsid w:val="00FA6E74"/>
    <w:rsid w:val="00FA7A74"/>
    <w:rsid w:val="00FA7B2F"/>
    <w:rsid w:val="00FB1D39"/>
    <w:rsid w:val="00FB2A7C"/>
    <w:rsid w:val="00FB315D"/>
    <w:rsid w:val="00FB36B4"/>
    <w:rsid w:val="00FB47BA"/>
    <w:rsid w:val="00FB4F20"/>
    <w:rsid w:val="00FB52D9"/>
    <w:rsid w:val="00FB544F"/>
    <w:rsid w:val="00FB55D0"/>
    <w:rsid w:val="00FB56BC"/>
    <w:rsid w:val="00FC2441"/>
    <w:rsid w:val="00FC27B1"/>
    <w:rsid w:val="00FC29ED"/>
    <w:rsid w:val="00FC2B29"/>
    <w:rsid w:val="00FC2D17"/>
    <w:rsid w:val="00FC2F3F"/>
    <w:rsid w:val="00FC3F5D"/>
    <w:rsid w:val="00FC51A4"/>
    <w:rsid w:val="00FC6CC7"/>
    <w:rsid w:val="00FD033B"/>
    <w:rsid w:val="00FD2A8D"/>
    <w:rsid w:val="00FD2EA5"/>
    <w:rsid w:val="00FD3443"/>
    <w:rsid w:val="00FD3A5B"/>
    <w:rsid w:val="00FD5BCF"/>
    <w:rsid w:val="00FD649C"/>
    <w:rsid w:val="00FD6848"/>
    <w:rsid w:val="00FD6A3E"/>
    <w:rsid w:val="00FD6B61"/>
    <w:rsid w:val="00FE0D07"/>
    <w:rsid w:val="00FE1E6A"/>
    <w:rsid w:val="00FE3520"/>
    <w:rsid w:val="00FE3C85"/>
    <w:rsid w:val="00FE42F7"/>
    <w:rsid w:val="00FE46C2"/>
    <w:rsid w:val="00FE5572"/>
    <w:rsid w:val="00FE577A"/>
    <w:rsid w:val="00FE57E4"/>
    <w:rsid w:val="00FE7331"/>
    <w:rsid w:val="00FE755B"/>
    <w:rsid w:val="00FF060E"/>
    <w:rsid w:val="00FF0C1F"/>
    <w:rsid w:val="00FF35AB"/>
    <w:rsid w:val="00FF3BF4"/>
    <w:rsid w:val="00FF3F10"/>
    <w:rsid w:val="00FF46A8"/>
    <w:rsid w:val="00FF5886"/>
    <w:rsid w:val="00FF6019"/>
    <w:rsid w:val="00FF6044"/>
    <w:rsid w:val="00FF6E47"/>
    <w:rsid w:val="00FF723D"/>
    <w:rsid w:val="00FF72FB"/>
    <w:rsid w:val="00FF7975"/>
    <w:rsid w:val="012D2ADD"/>
    <w:rsid w:val="013E962A"/>
    <w:rsid w:val="01813C2C"/>
    <w:rsid w:val="027B0A64"/>
    <w:rsid w:val="02843720"/>
    <w:rsid w:val="02B61696"/>
    <w:rsid w:val="02CD167C"/>
    <w:rsid w:val="030E616C"/>
    <w:rsid w:val="03527778"/>
    <w:rsid w:val="035BDD59"/>
    <w:rsid w:val="03847A25"/>
    <w:rsid w:val="03BA1CE7"/>
    <w:rsid w:val="03F29754"/>
    <w:rsid w:val="04024CD6"/>
    <w:rsid w:val="0408A718"/>
    <w:rsid w:val="0416C575"/>
    <w:rsid w:val="04493BC5"/>
    <w:rsid w:val="0495E1F9"/>
    <w:rsid w:val="04AB9B6B"/>
    <w:rsid w:val="04EB4C2A"/>
    <w:rsid w:val="0515CB6D"/>
    <w:rsid w:val="051CE394"/>
    <w:rsid w:val="0538CC5E"/>
    <w:rsid w:val="05BAD556"/>
    <w:rsid w:val="05CA4D46"/>
    <w:rsid w:val="05CBA898"/>
    <w:rsid w:val="05DEB62C"/>
    <w:rsid w:val="063C4393"/>
    <w:rsid w:val="068FB964"/>
    <w:rsid w:val="06E6BD64"/>
    <w:rsid w:val="06EF7C0C"/>
    <w:rsid w:val="072321E2"/>
    <w:rsid w:val="073AE7C1"/>
    <w:rsid w:val="078EA443"/>
    <w:rsid w:val="07D79F4E"/>
    <w:rsid w:val="07E50195"/>
    <w:rsid w:val="08224008"/>
    <w:rsid w:val="082680F8"/>
    <w:rsid w:val="08C827A8"/>
    <w:rsid w:val="08CD0AA2"/>
    <w:rsid w:val="08D959ED"/>
    <w:rsid w:val="090AFA39"/>
    <w:rsid w:val="090F8FC5"/>
    <w:rsid w:val="09298B22"/>
    <w:rsid w:val="092A6682"/>
    <w:rsid w:val="092A8C44"/>
    <w:rsid w:val="0942091F"/>
    <w:rsid w:val="09972C84"/>
    <w:rsid w:val="0A3AFEB6"/>
    <w:rsid w:val="0A574102"/>
    <w:rsid w:val="0A8ACE1E"/>
    <w:rsid w:val="0AD74827"/>
    <w:rsid w:val="0B0214C2"/>
    <w:rsid w:val="0B1186C6"/>
    <w:rsid w:val="0B648D0D"/>
    <w:rsid w:val="0B7BEE1E"/>
    <w:rsid w:val="0C4D3E84"/>
    <w:rsid w:val="0C5FDA92"/>
    <w:rsid w:val="0C648791"/>
    <w:rsid w:val="0C8C9C4E"/>
    <w:rsid w:val="0C99DB16"/>
    <w:rsid w:val="0CC2D5C4"/>
    <w:rsid w:val="0CD57375"/>
    <w:rsid w:val="0CE27405"/>
    <w:rsid w:val="0CE84223"/>
    <w:rsid w:val="0D25890C"/>
    <w:rsid w:val="0D45E6AE"/>
    <w:rsid w:val="0D4F4711"/>
    <w:rsid w:val="0D8F4D73"/>
    <w:rsid w:val="0D9BC47E"/>
    <w:rsid w:val="0DBD76CD"/>
    <w:rsid w:val="0DC86ED6"/>
    <w:rsid w:val="0E03F0D5"/>
    <w:rsid w:val="0E140AAA"/>
    <w:rsid w:val="0E1E9DF6"/>
    <w:rsid w:val="0E5FA0A4"/>
    <w:rsid w:val="0E6A2E20"/>
    <w:rsid w:val="0E6E6D35"/>
    <w:rsid w:val="0E8D542E"/>
    <w:rsid w:val="0EAAAA70"/>
    <w:rsid w:val="0EAF3DF7"/>
    <w:rsid w:val="0EF1FC61"/>
    <w:rsid w:val="0F2F002B"/>
    <w:rsid w:val="0F5B6E22"/>
    <w:rsid w:val="1080E2CF"/>
    <w:rsid w:val="111FDCDA"/>
    <w:rsid w:val="11298224"/>
    <w:rsid w:val="113480D6"/>
    <w:rsid w:val="1140F47D"/>
    <w:rsid w:val="11BA0A2C"/>
    <w:rsid w:val="11C7C556"/>
    <w:rsid w:val="1201CE0A"/>
    <w:rsid w:val="1208EA4B"/>
    <w:rsid w:val="12201EE4"/>
    <w:rsid w:val="12CB6A45"/>
    <w:rsid w:val="12EDEF0C"/>
    <w:rsid w:val="13087C79"/>
    <w:rsid w:val="130ADB03"/>
    <w:rsid w:val="13377AD1"/>
    <w:rsid w:val="133A82A4"/>
    <w:rsid w:val="135EBD93"/>
    <w:rsid w:val="135F34DB"/>
    <w:rsid w:val="13788155"/>
    <w:rsid w:val="13B3CFE5"/>
    <w:rsid w:val="13B7E89E"/>
    <w:rsid w:val="13F0F04E"/>
    <w:rsid w:val="1410AE7C"/>
    <w:rsid w:val="1410D2AD"/>
    <w:rsid w:val="14213120"/>
    <w:rsid w:val="145A70EA"/>
    <w:rsid w:val="146B79FF"/>
    <w:rsid w:val="146DD136"/>
    <w:rsid w:val="1477D4B5"/>
    <w:rsid w:val="1520E150"/>
    <w:rsid w:val="15351A97"/>
    <w:rsid w:val="156FB2C3"/>
    <w:rsid w:val="157DD9AF"/>
    <w:rsid w:val="15B99766"/>
    <w:rsid w:val="15BFC92F"/>
    <w:rsid w:val="15FEC402"/>
    <w:rsid w:val="16062703"/>
    <w:rsid w:val="1618521E"/>
    <w:rsid w:val="16325994"/>
    <w:rsid w:val="165CE291"/>
    <w:rsid w:val="16D83A7B"/>
    <w:rsid w:val="16E83D8C"/>
    <w:rsid w:val="17B74419"/>
    <w:rsid w:val="180E9762"/>
    <w:rsid w:val="180EF3A7"/>
    <w:rsid w:val="18104FCD"/>
    <w:rsid w:val="18579A09"/>
    <w:rsid w:val="1896A50C"/>
    <w:rsid w:val="18D09D90"/>
    <w:rsid w:val="18F6AAD1"/>
    <w:rsid w:val="199E1CB8"/>
    <w:rsid w:val="1A88FAF9"/>
    <w:rsid w:val="1AAC9D5D"/>
    <w:rsid w:val="1AFACBB9"/>
    <w:rsid w:val="1B0016F3"/>
    <w:rsid w:val="1B0D22DE"/>
    <w:rsid w:val="1B2AA89C"/>
    <w:rsid w:val="1B61B837"/>
    <w:rsid w:val="1B9EA7FB"/>
    <w:rsid w:val="1BEC3704"/>
    <w:rsid w:val="1C24E0B2"/>
    <w:rsid w:val="1C3FF506"/>
    <w:rsid w:val="1C6C69B9"/>
    <w:rsid w:val="1CA1EA65"/>
    <w:rsid w:val="1CEBEF7A"/>
    <w:rsid w:val="1CF210F7"/>
    <w:rsid w:val="1D6138A9"/>
    <w:rsid w:val="1DB2F6EA"/>
    <w:rsid w:val="1DC457E3"/>
    <w:rsid w:val="1DDB51C1"/>
    <w:rsid w:val="1E4F5324"/>
    <w:rsid w:val="1E770C01"/>
    <w:rsid w:val="1E84C0F0"/>
    <w:rsid w:val="1EE16609"/>
    <w:rsid w:val="1FEA6CC1"/>
    <w:rsid w:val="20036534"/>
    <w:rsid w:val="201738E1"/>
    <w:rsid w:val="21164872"/>
    <w:rsid w:val="212B97A3"/>
    <w:rsid w:val="215A3DAE"/>
    <w:rsid w:val="21A87F61"/>
    <w:rsid w:val="21C02EED"/>
    <w:rsid w:val="2275F3E1"/>
    <w:rsid w:val="22B3A023"/>
    <w:rsid w:val="22E0F1C3"/>
    <w:rsid w:val="22EC24FC"/>
    <w:rsid w:val="22F5E6AC"/>
    <w:rsid w:val="23562E74"/>
    <w:rsid w:val="23840012"/>
    <w:rsid w:val="23E30F1D"/>
    <w:rsid w:val="2404379A"/>
    <w:rsid w:val="2439025E"/>
    <w:rsid w:val="247566B3"/>
    <w:rsid w:val="247791C2"/>
    <w:rsid w:val="24C84ACD"/>
    <w:rsid w:val="24DBBF9A"/>
    <w:rsid w:val="2510B13D"/>
    <w:rsid w:val="25230636"/>
    <w:rsid w:val="252CBC77"/>
    <w:rsid w:val="2539BD4A"/>
    <w:rsid w:val="2547CBC2"/>
    <w:rsid w:val="25976039"/>
    <w:rsid w:val="25BF34E5"/>
    <w:rsid w:val="25E42910"/>
    <w:rsid w:val="26A93B42"/>
    <w:rsid w:val="26DD80BB"/>
    <w:rsid w:val="27463EDA"/>
    <w:rsid w:val="277051C9"/>
    <w:rsid w:val="27771BB2"/>
    <w:rsid w:val="27C5685B"/>
    <w:rsid w:val="27CAB13E"/>
    <w:rsid w:val="2802974B"/>
    <w:rsid w:val="284BA0F7"/>
    <w:rsid w:val="28817055"/>
    <w:rsid w:val="28E10303"/>
    <w:rsid w:val="2916240A"/>
    <w:rsid w:val="29A85DA3"/>
    <w:rsid w:val="29DD74C6"/>
    <w:rsid w:val="29EF51AD"/>
    <w:rsid w:val="29F285E2"/>
    <w:rsid w:val="29F6FD8D"/>
    <w:rsid w:val="2A5ADA69"/>
    <w:rsid w:val="2A6B73FB"/>
    <w:rsid w:val="2ADE0E84"/>
    <w:rsid w:val="2AF5A32E"/>
    <w:rsid w:val="2BA14640"/>
    <w:rsid w:val="2C10939B"/>
    <w:rsid w:val="2C1733A2"/>
    <w:rsid w:val="2C33535B"/>
    <w:rsid w:val="2C70DFEB"/>
    <w:rsid w:val="2C86A781"/>
    <w:rsid w:val="2CCFE045"/>
    <w:rsid w:val="2CFC180C"/>
    <w:rsid w:val="2D13280D"/>
    <w:rsid w:val="2D6C449E"/>
    <w:rsid w:val="2D7DCE2C"/>
    <w:rsid w:val="2DE49AEA"/>
    <w:rsid w:val="2E0237A6"/>
    <w:rsid w:val="2E0952FA"/>
    <w:rsid w:val="2E2D4E98"/>
    <w:rsid w:val="2E4B6356"/>
    <w:rsid w:val="2E504AD7"/>
    <w:rsid w:val="2E65A27E"/>
    <w:rsid w:val="2E9EB72B"/>
    <w:rsid w:val="2EA5F873"/>
    <w:rsid w:val="2EE1137E"/>
    <w:rsid w:val="2EE883F4"/>
    <w:rsid w:val="2F20A757"/>
    <w:rsid w:val="2F3FBA2C"/>
    <w:rsid w:val="2F5437F4"/>
    <w:rsid w:val="2F6AC4AD"/>
    <w:rsid w:val="2F78BBFC"/>
    <w:rsid w:val="2F7F4072"/>
    <w:rsid w:val="2F8EFDF9"/>
    <w:rsid w:val="2FD9E15E"/>
    <w:rsid w:val="30357B93"/>
    <w:rsid w:val="30E136F5"/>
    <w:rsid w:val="3105194A"/>
    <w:rsid w:val="312DF306"/>
    <w:rsid w:val="312F147A"/>
    <w:rsid w:val="31396762"/>
    <w:rsid w:val="315E1D7B"/>
    <w:rsid w:val="317D06AE"/>
    <w:rsid w:val="31D1B09B"/>
    <w:rsid w:val="31E91035"/>
    <w:rsid w:val="324E86EF"/>
    <w:rsid w:val="325CEA59"/>
    <w:rsid w:val="326B8322"/>
    <w:rsid w:val="3278AF5F"/>
    <w:rsid w:val="328D719E"/>
    <w:rsid w:val="3290DF28"/>
    <w:rsid w:val="333D5C4C"/>
    <w:rsid w:val="33421009"/>
    <w:rsid w:val="335B549E"/>
    <w:rsid w:val="33790AA2"/>
    <w:rsid w:val="342F6FAE"/>
    <w:rsid w:val="345ED61E"/>
    <w:rsid w:val="3475FE9C"/>
    <w:rsid w:val="34937F0F"/>
    <w:rsid w:val="35506E1F"/>
    <w:rsid w:val="3586BF29"/>
    <w:rsid w:val="3586D554"/>
    <w:rsid w:val="35AE0578"/>
    <w:rsid w:val="35DFFE8E"/>
    <w:rsid w:val="35E10055"/>
    <w:rsid w:val="35EC48B8"/>
    <w:rsid w:val="36245056"/>
    <w:rsid w:val="367C69EE"/>
    <w:rsid w:val="36A06523"/>
    <w:rsid w:val="37850EF1"/>
    <w:rsid w:val="37AF5FB7"/>
    <w:rsid w:val="37D47189"/>
    <w:rsid w:val="384B3F17"/>
    <w:rsid w:val="388AD341"/>
    <w:rsid w:val="3893E816"/>
    <w:rsid w:val="38AC70F6"/>
    <w:rsid w:val="38BDDE9E"/>
    <w:rsid w:val="38BF65FA"/>
    <w:rsid w:val="38C1C482"/>
    <w:rsid w:val="38F88C7E"/>
    <w:rsid w:val="39034C01"/>
    <w:rsid w:val="3909C5F9"/>
    <w:rsid w:val="390A51DE"/>
    <w:rsid w:val="394281DC"/>
    <w:rsid w:val="3965EF7C"/>
    <w:rsid w:val="399C6BEF"/>
    <w:rsid w:val="39CF1DF4"/>
    <w:rsid w:val="39D95BB7"/>
    <w:rsid w:val="3A13820A"/>
    <w:rsid w:val="3A98605A"/>
    <w:rsid w:val="3AAC2BDA"/>
    <w:rsid w:val="3B176ED8"/>
    <w:rsid w:val="3B5189AC"/>
    <w:rsid w:val="3B74D43B"/>
    <w:rsid w:val="3B82A014"/>
    <w:rsid w:val="3BC1E652"/>
    <w:rsid w:val="3BEF6185"/>
    <w:rsid w:val="3BF84202"/>
    <w:rsid w:val="3C08EB4E"/>
    <w:rsid w:val="3C25ACF6"/>
    <w:rsid w:val="3C4BEB39"/>
    <w:rsid w:val="3C8360B8"/>
    <w:rsid w:val="3CAB41A0"/>
    <w:rsid w:val="3CBD37B5"/>
    <w:rsid w:val="3CD0D332"/>
    <w:rsid w:val="3CFC7634"/>
    <w:rsid w:val="3D2817E1"/>
    <w:rsid w:val="3D340631"/>
    <w:rsid w:val="3D959A8C"/>
    <w:rsid w:val="3D97C55B"/>
    <w:rsid w:val="3DD3945D"/>
    <w:rsid w:val="3DFFFBFF"/>
    <w:rsid w:val="3E43D2BE"/>
    <w:rsid w:val="3E4E8045"/>
    <w:rsid w:val="3E554BA4"/>
    <w:rsid w:val="3E67CF46"/>
    <w:rsid w:val="3E76848E"/>
    <w:rsid w:val="3E804C5C"/>
    <w:rsid w:val="3EC33A8E"/>
    <w:rsid w:val="3EDB74CE"/>
    <w:rsid w:val="3EE3548E"/>
    <w:rsid w:val="3F750947"/>
    <w:rsid w:val="3F78879E"/>
    <w:rsid w:val="3FAE4CA4"/>
    <w:rsid w:val="3FD5461F"/>
    <w:rsid w:val="3FDD04EB"/>
    <w:rsid w:val="4030DEEA"/>
    <w:rsid w:val="40351249"/>
    <w:rsid w:val="408B29EB"/>
    <w:rsid w:val="40C13D15"/>
    <w:rsid w:val="40D8D949"/>
    <w:rsid w:val="40E8B92B"/>
    <w:rsid w:val="40ECBEFF"/>
    <w:rsid w:val="41AB6019"/>
    <w:rsid w:val="41BCCD1D"/>
    <w:rsid w:val="41EFD304"/>
    <w:rsid w:val="41F0D6A0"/>
    <w:rsid w:val="42206D3E"/>
    <w:rsid w:val="423E606B"/>
    <w:rsid w:val="4265C4FA"/>
    <w:rsid w:val="429AC971"/>
    <w:rsid w:val="42A103D6"/>
    <w:rsid w:val="433518B7"/>
    <w:rsid w:val="4394B28C"/>
    <w:rsid w:val="43BDB9D2"/>
    <w:rsid w:val="43C27DAA"/>
    <w:rsid w:val="43D4CBEB"/>
    <w:rsid w:val="43F94555"/>
    <w:rsid w:val="4403903A"/>
    <w:rsid w:val="440D4A81"/>
    <w:rsid w:val="442669F6"/>
    <w:rsid w:val="4466540B"/>
    <w:rsid w:val="446EE0F1"/>
    <w:rsid w:val="447E1C98"/>
    <w:rsid w:val="449759A7"/>
    <w:rsid w:val="44C3942A"/>
    <w:rsid w:val="45210771"/>
    <w:rsid w:val="456DE0E5"/>
    <w:rsid w:val="4591F39F"/>
    <w:rsid w:val="4595961D"/>
    <w:rsid w:val="45A86EFF"/>
    <w:rsid w:val="45B2B878"/>
    <w:rsid w:val="45CC2E1D"/>
    <w:rsid w:val="45E35A1C"/>
    <w:rsid w:val="4621F934"/>
    <w:rsid w:val="4638204A"/>
    <w:rsid w:val="46449652"/>
    <w:rsid w:val="465A64B0"/>
    <w:rsid w:val="467EB8DB"/>
    <w:rsid w:val="46C3135F"/>
    <w:rsid w:val="46D28AD7"/>
    <w:rsid w:val="46EB9062"/>
    <w:rsid w:val="47043C62"/>
    <w:rsid w:val="47446C20"/>
    <w:rsid w:val="4757BE39"/>
    <w:rsid w:val="476BD84F"/>
    <w:rsid w:val="47867647"/>
    <w:rsid w:val="478F9343"/>
    <w:rsid w:val="47EE1CED"/>
    <w:rsid w:val="48009908"/>
    <w:rsid w:val="4843ED6C"/>
    <w:rsid w:val="48638F5A"/>
    <w:rsid w:val="489E74E0"/>
    <w:rsid w:val="48C71CB4"/>
    <w:rsid w:val="494ACAD6"/>
    <w:rsid w:val="494D9F8F"/>
    <w:rsid w:val="49526D54"/>
    <w:rsid w:val="497F5E97"/>
    <w:rsid w:val="4989FD42"/>
    <w:rsid w:val="4A0828C3"/>
    <w:rsid w:val="4A4E1BD1"/>
    <w:rsid w:val="4A59F798"/>
    <w:rsid w:val="4AA0F9C2"/>
    <w:rsid w:val="4AC4CE56"/>
    <w:rsid w:val="4AD0F51E"/>
    <w:rsid w:val="4AD447E7"/>
    <w:rsid w:val="4B458B71"/>
    <w:rsid w:val="4B654257"/>
    <w:rsid w:val="4C1132D0"/>
    <w:rsid w:val="4C27C87D"/>
    <w:rsid w:val="4C4015E0"/>
    <w:rsid w:val="4CB8DDC9"/>
    <w:rsid w:val="4CDCF190"/>
    <w:rsid w:val="4D296E47"/>
    <w:rsid w:val="4DA9438F"/>
    <w:rsid w:val="4DE62D7B"/>
    <w:rsid w:val="4E9761AD"/>
    <w:rsid w:val="4EC068A6"/>
    <w:rsid w:val="4F34B41B"/>
    <w:rsid w:val="4F85B6E0"/>
    <w:rsid w:val="4FB2DDED"/>
    <w:rsid w:val="4FBBB818"/>
    <w:rsid w:val="503A2C5B"/>
    <w:rsid w:val="5046EFA5"/>
    <w:rsid w:val="508F1F91"/>
    <w:rsid w:val="50E8DAA4"/>
    <w:rsid w:val="51034090"/>
    <w:rsid w:val="51EE12A9"/>
    <w:rsid w:val="51F7B327"/>
    <w:rsid w:val="51FD76FE"/>
    <w:rsid w:val="5202F05D"/>
    <w:rsid w:val="5223BA25"/>
    <w:rsid w:val="5225F9CE"/>
    <w:rsid w:val="526B31DB"/>
    <w:rsid w:val="5292AB4A"/>
    <w:rsid w:val="52A0F1BA"/>
    <w:rsid w:val="52C15A2E"/>
    <w:rsid w:val="52C422DD"/>
    <w:rsid w:val="5343EAAC"/>
    <w:rsid w:val="5382221C"/>
    <w:rsid w:val="5391BCCA"/>
    <w:rsid w:val="539EB3E2"/>
    <w:rsid w:val="53E9DECB"/>
    <w:rsid w:val="5420CCA9"/>
    <w:rsid w:val="5491C2C3"/>
    <w:rsid w:val="54A7195F"/>
    <w:rsid w:val="54BCE6E5"/>
    <w:rsid w:val="54D89077"/>
    <w:rsid w:val="54E5D4BA"/>
    <w:rsid w:val="5521288A"/>
    <w:rsid w:val="5533192C"/>
    <w:rsid w:val="55338A68"/>
    <w:rsid w:val="55A8DD6E"/>
    <w:rsid w:val="565240B1"/>
    <w:rsid w:val="565F7E1B"/>
    <w:rsid w:val="567ED12E"/>
    <w:rsid w:val="56B9C4AA"/>
    <w:rsid w:val="56C9E891"/>
    <w:rsid w:val="56CED513"/>
    <w:rsid w:val="570B5720"/>
    <w:rsid w:val="57504E0F"/>
    <w:rsid w:val="578654B7"/>
    <w:rsid w:val="5788BFB9"/>
    <w:rsid w:val="57AB7AFE"/>
    <w:rsid w:val="57BA8E3D"/>
    <w:rsid w:val="57D0B88D"/>
    <w:rsid w:val="57EE74AA"/>
    <w:rsid w:val="57FC8EEC"/>
    <w:rsid w:val="57FEDCAA"/>
    <w:rsid w:val="5823F5BF"/>
    <w:rsid w:val="5827FFCC"/>
    <w:rsid w:val="58357127"/>
    <w:rsid w:val="587B6387"/>
    <w:rsid w:val="58C39CF6"/>
    <w:rsid w:val="58C4B921"/>
    <w:rsid w:val="5913B880"/>
    <w:rsid w:val="59182B09"/>
    <w:rsid w:val="593C3B1D"/>
    <w:rsid w:val="5970ABBA"/>
    <w:rsid w:val="59B8E0FB"/>
    <w:rsid w:val="59BA620B"/>
    <w:rsid w:val="59C084F5"/>
    <w:rsid w:val="59FF62B4"/>
    <w:rsid w:val="5A7FFAD6"/>
    <w:rsid w:val="5A9B8A33"/>
    <w:rsid w:val="5A9C2B6D"/>
    <w:rsid w:val="5AAEEE3C"/>
    <w:rsid w:val="5AB99849"/>
    <w:rsid w:val="5B15D8BE"/>
    <w:rsid w:val="5B274375"/>
    <w:rsid w:val="5B2BF000"/>
    <w:rsid w:val="5B37C4BB"/>
    <w:rsid w:val="5B7E7350"/>
    <w:rsid w:val="5BAE957A"/>
    <w:rsid w:val="5BC69D00"/>
    <w:rsid w:val="5BEE3755"/>
    <w:rsid w:val="5BF7BB7D"/>
    <w:rsid w:val="5C2C665C"/>
    <w:rsid w:val="5C5BE59D"/>
    <w:rsid w:val="5C9C59BA"/>
    <w:rsid w:val="5CB6BB5A"/>
    <w:rsid w:val="5CD12975"/>
    <w:rsid w:val="5CD3E164"/>
    <w:rsid w:val="5CDBC243"/>
    <w:rsid w:val="5D26E9A1"/>
    <w:rsid w:val="5D2BFDB0"/>
    <w:rsid w:val="5D660A7D"/>
    <w:rsid w:val="5D76ED79"/>
    <w:rsid w:val="5DE96F51"/>
    <w:rsid w:val="5DED248D"/>
    <w:rsid w:val="5E11E2ED"/>
    <w:rsid w:val="5E4C39C2"/>
    <w:rsid w:val="5E607CD5"/>
    <w:rsid w:val="5E82B66E"/>
    <w:rsid w:val="5EC56F6E"/>
    <w:rsid w:val="5F053431"/>
    <w:rsid w:val="5F820482"/>
    <w:rsid w:val="5F91BFB9"/>
    <w:rsid w:val="5FA6AFD7"/>
    <w:rsid w:val="5FE021BE"/>
    <w:rsid w:val="5FF46E23"/>
    <w:rsid w:val="5FF56DC5"/>
    <w:rsid w:val="60149DA1"/>
    <w:rsid w:val="6015DD5C"/>
    <w:rsid w:val="60C0567A"/>
    <w:rsid w:val="60F334AD"/>
    <w:rsid w:val="60F43645"/>
    <w:rsid w:val="60FC6A0A"/>
    <w:rsid w:val="60FDE925"/>
    <w:rsid w:val="6142E25D"/>
    <w:rsid w:val="614657F0"/>
    <w:rsid w:val="618B435A"/>
    <w:rsid w:val="6191B9CE"/>
    <w:rsid w:val="61DA32A6"/>
    <w:rsid w:val="62175952"/>
    <w:rsid w:val="6235C7CB"/>
    <w:rsid w:val="624E6E6E"/>
    <w:rsid w:val="6290D5A7"/>
    <w:rsid w:val="62C619C3"/>
    <w:rsid w:val="62FDAA90"/>
    <w:rsid w:val="630BBDD6"/>
    <w:rsid w:val="632D9ED3"/>
    <w:rsid w:val="633BFFAB"/>
    <w:rsid w:val="63EA1791"/>
    <w:rsid w:val="643CE26F"/>
    <w:rsid w:val="64599240"/>
    <w:rsid w:val="645F98CE"/>
    <w:rsid w:val="64672A1C"/>
    <w:rsid w:val="647C823B"/>
    <w:rsid w:val="64879030"/>
    <w:rsid w:val="648FC2E1"/>
    <w:rsid w:val="64B76586"/>
    <w:rsid w:val="64CE27B1"/>
    <w:rsid w:val="655B09EC"/>
    <w:rsid w:val="657600CD"/>
    <w:rsid w:val="65821AC9"/>
    <w:rsid w:val="6584D355"/>
    <w:rsid w:val="658DD47D"/>
    <w:rsid w:val="65C9958F"/>
    <w:rsid w:val="65CAD449"/>
    <w:rsid w:val="6602FA06"/>
    <w:rsid w:val="66440CD6"/>
    <w:rsid w:val="66544060"/>
    <w:rsid w:val="6662A1C0"/>
    <w:rsid w:val="666370BF"/>
    <w:rsid w:val="6687A608"/>
    <w:rsid w:val="6696FCE6"/>
    <w:rsid w:val="6699160B"/>
    <w:rsid w:val="66A2E1A9"/>
    <w:rsid w:val="66ADFE8D"/>
    <w:rsid w:val="66BE6B61"/>
    <w:rsid w:val="66C02EB5"/>
    <w:rsid w:val="67019145"/>
    <w:rsid w:val="6715C0F4"/>
    <w:rsid w:val="674EB927"/>
    <w:rsid w:val="67B11F49"/>
    <w:rsid w:val="67E4FE7E"/>
    <w:rsid w:val="683A1BB6"/>
    <w:rsid w:val="685CA4C8"/>
    <w:rsid w:val="68AE8357"/>
    <w:rsid w:val="68BDCF49"/>
    <w:rsid w:val="694D88AF"/>
    <w:rsid w:val="6951E52A"/>
    <w:rsid w:val="6971F366"/>
    <w:rsid w:val="6989B4D5"/>
    <w:rsid w:val="699BBBAC"/>
    <w:rsid w:val="69AEB0B1"/>
    <w:rsid w:val="69D6B5B2"/>
    <w:rsid w:val="69EBEB32"/>
    <w:rsid w:val="6A01EE74"/>
    <w:rsid w:val="6A2A4F45"/>
    <w:rsid w:val="6A5B55FE"/>
    <w:rsid w:val="6A7B4F24"/>
    <w:rsid w:val="6A967F24"/>
    <w:rsid w:val="6AB0B0D7"/>
    <w:rsid w:val="6AC7DE57"/>
    <w:rsid w:val="6AD0D69B"/>
    <w:rsid w:val="6AF11EB5"/>
    <w:rsid w:val="6B171BB5"/>
    <w:rsid w:val="6B2A9AC7"/>
    <w:rsid w:val="6B3465FD"/>
    <w:rsid w:val="6B5FDB40"/>
    <w:rsid w:val="6BE18627"/>
    <w:rsid w:val="6C3C3F60"/>
    <w:rsid w:val="6C63B950"/>
    <w:rsid w:val="6C7070F4"/>
    <w:rsid w:val="6C9BBD98"/>
    <w:rsid w:val="6CB1BDA7"/>
    <w:rsid w:val="6CB26A44"/>
    <w:rsid w:val="6CC52708"/>
    <w:rsid w:val="6CC9BA65"/>
    <w:rsid w:val="6CD4B5F0"/>
    <w:rsid w:val="6CE4378E"/>
    <w:rsid w:val="6CEA4744"/>
    <w:rsid w:val="6CFF212F"/>
    <w:rsid w:val="6D17B6B2"/>
    <w:rsid w:val="6D4BDEFA"/>
    <w:rsid w:val="6D555487"/>
    <w:rsid w:val="6D73EB59"/>
    <w:rsid w:val="6D8CF330"/>
    <w:rsid w:val="6DC3C4A7"/>
    <w:rsid w:val="6DD482AE"/>
    <w:rsid w:val="6DE88C63"/>
    <w:rsid w:val="6DEC8872"/>
    <w:rsid w:val="6DEF9E14"/>
    <w:rsid w:val="6DF3D453"/>
    <w:rsid w:val="6E337A6D"/>
    <w:rsid w:val="6E511B6A"/>
    <w:rsid w:val="6EB41972"/>
    <w:rsid w:val="6ED4EDC0"/>
    <w:rsid w:val="6F01CD6B"/>
    <w:rsid w:val="6F37D359"/>
    <w:rsid w:val="6F4F027D"/>
    <w:rsid w:val="6F5F4D42"/>
    <w:rsid w:val="6F64D6C5"/>
    <w:rsid w:val="6F8A9406"/>
    <w:rsid w:val="6FA72529"/>
    <w:rsid w:val="6FE8705D"/>
    <w:rsid w:val="6FF22350"/>
    <w:rsid w:val="70948650"/>
    <w:rsid w:val="70B192AE"/>
    <w:rsid w:val="70C89702"/>
    <w:rsid w:val="71034768"/>
    <w:rsid w:val="7109713A"/>
    <w:rsid w:val="7153E93D"/>
    <w:rsid w:val="71BD35D3"/>
    <w:rsid w:val="71D91E04"/>
    <w:rsid w:val="720FC233"/>
    <w:rsid w:val="721D9435"/>
    <w:rsid w:val="726162D0"/>
    <w:rsid w:val="72798CBE"/>
    <w:rsid w:val="728DDB2D"/>
    <w:rsid w:val="72BCA3E2"/>
    <w:rsid w:val="72C6821D"/>
    <w:rsid w:val="72F588A6"/>
    <w:rsid w:val="7345E60A"/>
    <w:rsid w:val="735E86E1"/>
    <w:rsid w:val="736301E2"/>
    <w:rsid w:val="73756E04"/>
    <w:rsid w:val="737B47EE"/>
    <w:rsid w:val="739C9C9D"/>
    <w:rsid w:val="744DDD05"/>
    <w:rsid w:val="74850CC0"/>
    <w:rsid w:val="74956430"/>
    <w:rsid w:val="7495C9D2"/>
    <w:rsid w:val="74BC54F5"/>
    <w:rsid w:val="74C1AF85"/>
    <w:rsid w:val="74C74924"/>
    <w:rsid w:val="74D91B16"/>
    <w:rsid w:val="74F8F27D"/>
    <w:rsid w:val="753C47F4"/>
    <w:rsid w:val="75718F61"/>
    <w:rsid w:val="75AD400A"/>
    <w:rsid w:val="75C72B14"/>
    <w:rsid w:val="75D717CA"/>
    <w:rsid w:val="7686D165"/>
    <w:rsid w:val="77030245"/>
    <w:rsid w:val="771C6DD4"/>
    <w:rsid w:val="7745CBD7"/>
    <w:rsid w:val="7791F7F1"/>
    <w:rsid w:val="77BD9C6A"/>
    <w:rsid w:val="77F0DDE7"/>
    <w:rsid w:val="784B6FFD"/>
    <w:rsid w:val="78AF6722"/>
    <w:rsid w:val="78CFABF2"/>
    <w:rsid w:val="78F0A5F4"/>
    <w:rsid w:val="791C7C48"/>
    <w:rsid w:val="792D5988"/>
    <w:rsid w:val="7966D22D"/>
    <w:rsid w:val="796B0452"/>
    <w:rsid w:val="799D1BAB"/>
    <w:rsid w:val="79A04DB6"/>
    <w:rsid w:val="79AEC783"/>
    <w:rsid w:val="79B7E4D7"/>
    <w:rsid w:val="7A69EE43"/>
    <w:rsid w:val="7A9B89CC"/>
    <w:rsid w:val="7AB8CAA7"/>
    <w:rsid w:val="7ACE2D4C"/>
    <w:rsid w:val="7AD33073"/>
    <w:rsid w:val="7B2305DB"/>
    <w:rsid w:val="7BA46C88"/>
    <w:rsid w:val="7BA67059"/>
    <w:rsid w:val="7BB58021"/>
    <w:rsid w:val="7BB96B43"/>
    <w:rsid w:val="7BF9D500"/>
    <w:rsid w:val="7C0243CC"/>
    <w:rsid w:val="7C167429"/>
    <w:rsid w:val="7C181D4F"/>
    <w:rsid w:val="7C405F86"/>
    <w:rsid w:val="7C5B1905"/>
    <w:rsid w:val="7D3584C1"/>
    <w:rsid w:val="7D3D44BB"/>
    <w:rsid w:val="7D7ADED5"/>
    <w:rsid w:val="7D806E97"/>
    <w:rsid w:val="7D9257A3"/>
    <w:rsid w:val="7DA5A455"/>
    <w:rsid w:val="7DCBBBB4"/>
    <w:rsid w:val="7E24F014"/>
    <w:rsid w:val="7E2F5014"/>
    <w:rsid w:val="7E3B6AF3"/>
    <w:rsid w:val="7E40D9FD"/>
    <w:rsid w:val="7E41C403"/>
    <w:rsid w:val="7E7A25BB"/>
    <w:rsid w:val="7ECF014C"/>
    <w:rsid w:val="7EFD79E7"/>
    <w:rsid w:val="7F062446"/>
    <w:rsid w:val="7F26B094"/>
    <w:rsid w:val="7F30A7E2"/>
    <w:rsid w:val="7F3B8AD0"/>
    <w:rsid w:val="7F5DDBCC"/>
    <w:rsid w:val="7F5EFDC9"/>
    <w:rsid w:val="7F80F2B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5E2A1A"/>
  <w15:docId w15:val="{13A07775-C527-498B-89AB-66B30A7F3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264F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BE3829"/>
    <w:pPr>
      <w:keepNext/>
      <w:spacing w:after="0" w:line="240" w:lineRule="auto"/>
      <w:outlineLvl w:val="1"/>
    </w:pPr>
    <w:rPr>
      <w:rFonts w:ascii="Arial" w:eastAsia="Times New Roman" w:hAnsi="Arial" w:cs="Times New Roman"/>
      <w:b/>
      <w:sz w:val="24"/>
      <w:szCs w:val="20"/>
      <w:lang w:eastAsia="en-GB"/>
    </w:rPr>
  </w:style>
  <w:style w:type="paragraph" w:styleId="Heading3">
    <w:name w:val="heading 3"/>
    <w:basedOn w:val="Normal"/>
    <w:next w:val="Normal"/>
    <w:link w:val="Heading3Char"/>
    <w:uiPriority w:val="9"/>
    <w:unhideWhenUsed/>
    <w:qFormat/>
    <w:rsid w:val="00D2144E"/>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A5F82"/>
    <w:pPr>
      <w:ind w:left="720"/>
      <w:contextualSpacing/>
    </w:pPr>
  </w:style>
  <w:style w:type="character" w:customStyle="1" w:styleId="Heading2Char">
    <w:name w:val="Heading 2 Char"/>
    <w:basedOn w:val="DefaultParagraphFont"/>
    <w:link w:val="Heading2"/>
    <w:rsid w:val="00BE3829"/>
    <w:rPr>
      <w:rFonts w:ascii="Arial" w:eastAsia="Times New Roman" w:hAnsi="Arial" w:cs="Times New Roman"/>
      <w:b/>
      <w:sz w:val="24"/>
      <w:szCs w:val="20"/>
      <w:lang w:eastAsia="en-GB"/>
    </w:rPr>
  </w:style>
  <w:style w:type="paragraph" w:styleId="CommentText">
    <w:name w:val="annotation text"/>
    <w:basedOn w:val="Normal"/>
    <w:link w:val="CommentTextChar"/>
    <w:uiPriority w:val="99"/>
    <w:unhideWhenUsed/>
    <w:rsid w:val="007A2DAE"/>
    <w:pPr>
      <w:spacing w:line="240" w:lineRule="auto"/>
    </w:pPr>
    <w:rPr>
      <w:sz w:val="20"/>
      <w:szCs w:val="20"/>
    </w:rPr>
  </w:style>
  <w:style w:type="character" w:customStyle="1" w:styleId="CommentTextChar">
    <w:name w:val="Comment Text Char"/>
    <w:basedOn w:val="DefaultParagraphFont"/>
    <w:link w:val="CommentText"/>
    <w:uiPriority w:val="99"/>
    <w:rsid w:val="007A2DAE"/>
    <w:rPr>
      <w:sz w:val="20"/>
      <w:szCs w:val="20"/>
    </w:rPr>
  </w:style>
  <w:style w:type="character" w:styleId="CommentReference">
    <w:name w:val="annotation reference"/>
    <w:basedOn w:val="DefaultParagraphFont"/>
    <w:uiPriority w:val="99"/>
    <w:semiHidden/>
    <w:unhideWhenUsed/>
    <w:rsid w:val="007A2DAE"/>
    <w:rPr>
      <w:sz w:val="16"/>
      <w:szCs w:val="16"/>
    </w:rPr>
  </w:style>
  <w:style w:type="paragraph" w:styleId="BalloonText">
    <w:name w:val="Balloon Text"/>
    <w:basedOn w:val="Normal"/>
    <w:link w:val="BalloonTextChar"/>
    <w:uiPriority w:val="99"/>
    <w:semiHidden/>
    <w:unhideWhenUsed/>
    <w:rsid w:val="007A2DA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A2DAE"/>
    <w:rPr>
      <w:rFonts w:ascii="Tahoma" w:hAnsi="Tahoma" w:cs="Tahoma"/>
      <w:sz w:val="16"/>
      <w:szCs w:val="16"/>
    </w:rPr>
  </w:style>
  <w:style w:type="paragraph" w:customStyle="1" w:styleId="Default">
    <w:name w:val="Default"/>
    <w:rsid w:val="00EC1195"/>
    <w:pPr>
      <w:autoSpaceDE w:val="0"/>
      <w:autoSpaceDN w:val="0"/>
      <w:adjustRightInd w:val="0"/>
      <w:spacing w:after="0" w:line="240" w:lineRule="auto"/>
    </w:pPr>
    <w:rPr>
      <w:rFonts w:ascii="Arial" w:hAnsi="Arial" w:cs="Arial"/>
      <w:color w:val="000000"/>
      <w:sz w:val="24"/>
      <w:szCs w:val="24"/>
    </w:rPr>
  </w:style>
  <w:style w:type="table" w:styleId="TableGrid">
    <w:name w:val="Table Grid"/>
    <w:basedOn w:val="TableNormal"/>
    <w:uiPriority w:val="59"/>
    <w:rsid w:val="00097D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6E686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1Char">
    <w:name w:val="Heading 1 Char"/>
    <w:basedOn w:val="DefaultParagraphFont"/>
    <w:link w:val="Heading1"/>
    <w:uiPriority w:val="9"/>
    <w:rsid w:val="00D264FE"/>
    <w:rPr>
      <w:rFonts w:asciiTheme="majorHAnsi" w:eastAsiaTheme="majorEastAsia" w:hAnsiTheme="majorHAnsi" w:cstheme="majorBidi"/>
      <w:b/>
      <w:bCs/>
      <w:color w:val="365F91" w:themeColor="accent1" w:themeShade="BF"/>
      <w:sz w:val="28"/>
      <w:szCs w:val="28"/>
    </w:rPr>
  </w:style>
  <w:style w:type="paragraph" w:styleId="Header">
    <w:name w:val="header"/>
    <w:basedOn w:val="Normal"/>
    <w:link w:val="HeaderChar"/>
    <w:uiPriority w:val="99"/>
    <w:unhideWhenUsed/>
    <w:rsid w:val="00650B70"/>
    <w:pPr>
      <w:tabs>
        <w:tab w:val="center" w:pos="4513"/>
        <w:tab w:val="right" w:pos="9026"/>
      </w:tabs>
      <w:spacing w:after="0" w:line="240" w:lineRule="auto"/>
    </w:pPr>
  </w:style>
  <w:style w:type="character" w:customStyle="1" w:styleId="HeaderChar">
    <w:name w:val="Header Char"/>
    <w:basedOn w:val="DefaultParagraphFont"/>
    <w:link w:val="Header"/>
    <w:uiPriority w:val="99"/>
    <w:rsid w:val="00650B70"/>
  </w:style>
  <w:style w:type="paragraph" w:styleId="Footer">
    <w:name w:val="footer"/>
    <w:basedOn w:val="Normal"/>
    <w:link w:val="FooterChar"/>
    <w:uiPriority w:val="99"/>
    <w:unhideWhenUsed/>
    <w:rsid w:val="00650B70"/>
    <w:pPr>
      <w:tabs>
        <w:tab w:val="center" w:pos="4513"/>
        <w:tab w:val="right" w:pos="9026"/>
      </w:tabs>
      <w:spacing w:after="0" w:line="240" w:lineRule="auto"/>
    </w:pPr>
  </w:style>
  <w:style w:type="character" w:customStyle="1" w:styleId="FooterChar">
    <w:name w:val="Footer Char"/>
    <w:basedOn w:val="DefaultParagraphFont"/>
    <w:link w:val="Footer"/>
    <w:uiPriority w:val="99"/>
    <w:rsid w:val="00650B70"/>
  </w:style>
  <w:style w:type="character" w:styleId="Hyperlink">
    <w:name w:val="Hyperlink"/>
    <w:basedOn w:val="DefaultParagraphFont"/>
    <w:uiPriority w:val="99"/>
    <w:unhideWhenUsed/>
    <w:rsid w:val="00F86DC5"/>
    <w:rPr>
      <w:color w:val="0000FF" w:themeColor="hyperlink"/>
      <w:u w:val="single"/>
    </w:rPr>
  </w:style>
  <w:style w:type="paragraph" w:styleId="TOC1">
    <w:name w:val="toc 1"/>
    <w:basedOn w:val="Normal"/>
    <w:next w:val="Normal"/>
    <w:autoRedefine/>
    <w:uiPriority w:val="39"/>
    <w:unhideWhenUsed/>
    <w:rsid w:val="00F86DC5"/>
    <w:pPr>
      <w:spacing w:after="100"/>
    </w:pPr>
  </w:style>
  <w:style w:type="paragraph" w:styleId="TOCHeading">
    <w:name w:val="TOC Heading"/>
    <w:basedOn w:val="Heading1"/>
    <w:next w:val="Normal"/>
    <w:uiPriority w:val="39"/>
    <w:semiHidden/>
    <w:unhideWhenUsed/>
    <w:qFormat/>
    <w:rsid w:val="00F86DC5"/>
    <w:pPr>
      <w:outlineLvl w:val="9"/>
    </w:pPr>
    <w:rPr>
      <w:lang w:val="en-US" w:eastAsia="ja-JP"/>
    </w:rPr>
  </w:style>
  <w:style w:type="character" w:customStyle="1" w:styleId="Heading3Char">
    <w:name w:val="Heading 3 Char"/>
    <w:basedOn w:val="DefaultParagraphFont"/>
    <w:link w:val="Heading3"/>
    <w:uiPriority w:val="9"/>
    <w:rsid w:val="00D2144E"/>
    <w:rPr>
      <w:rFonts w:asciiTheme="majorHAnsi" w:eastAsiaTheme="majorEastAsia" w:hAnsiTheme="majorHAnsi" w:cstheme="majorBidi"/>
      <w:b/>
      <w:bCs/>
      <w:color w:val="4F81BD" w:themeColor="accent1"/>
    </w:rPr>
  </w:style>
  <w:style w:type="paragraph" w:styleId="PlainText">
    <w:name w:val="Plain Text"/>
    <w:basedOn w:val="Normal"/>
    <w:link w:val="PlainTextChar"/>
    <w:uiPriority w:val="99"/>
    <w:unhideWhenUsed/>
    <w:rsid w:val="009B6DE2"/>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9B6DE2"/>
    <w:rPr>
      <w:rFonts w:ascii="Calibri" w:hAnsi="Calibri"/>
      <w:szCs w:val="21"/>
    </w:rPr>
  </w:style>
  <w:style w:type="character" w:styleId="Emphasis">
    <w:name w:val="Emphasis"/>
    <w:basedOn w:val="DefaultParagraphFont"/>
    <w:uiPriority w:val="20"/>
    <w:qFormat/>
    <w:rsid w:val="00C77309"/>
    <w:rPr>
      <w:b/>
      <w:bCs/>
      <w:i w:val="0"/>
      <w:iCs w:val="0"/>
    </w:rPr>
  </w:style>
  <w:style w:type="paragraph" w:styleId="CommentSubject">
    <w:name w:val="annotation subject"/>
    <w:basedOn w:val="CommentText"/>
    <w:next w:val="CommentText"/>
    <w:link w:val="CommentSubjectChar"/>
    <w:uiPriority w:val="99"/>
    <w:semiHidden/>
    <w:unhideWhenUsed/>
    <w:rsid w:val="006F3EBD"/>
    <w:rPr>
      <w:b/>
      <w:bCs/>
    </w:rPr>
  </w:style>
  <w:style w:type="character" w:customStyle="1" w:styleId="CommentSubjectChar">
    <w:name w:val="Comment Subject Char"/>
    <w:basedOn w:val="CommentTextChar"/>
    <w:link w:val="CommentSubject"/>
    <w:uiPriority w:val="99"/>
    <w:semiHidden/>
    <w:rsid w:val="006F3EBD"/>
    <w:rPr>
      <w:b/>
      <w:bCs/>
      <w:sz w:val="20"/>
      <w:szCs w:val="20"/>
    </w:rPr>
  </w:style>
  <w:style w:type="paragraph" w:styleId="Revision">
    <w:name w:val="Revision"/>
    <w:hidden/>
    <w:uiPriority w:val="99"/>
    <w:semiHidden/>
    <w:rsid w:val="00843B02"/>
    <w:pPr>
      <w:spacing w:after="0" w:line="240" w:lineRule="auto"/>
    </w:pPr>
  </w:style>
  <w:style w:type="paragraph" w:styleId="FootnoteText">
    <w:name w:val="footnote text"/>
    <w:basedOn w:val="Normal"/>
    <w:link w:val="FootnoteTextChar"/>
    <w:uiPriority w:val="99"/>
    <w:semiHidden/>
    <w:unhideWhenUsed/>
    <w:rsid w:val="00B85A6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85A61"/>
    <w:rPr>
      <w:sz w:val="20"/>
      <w:szCs w:val="20"/>
    </w:rPr>
  </w:style>
  <w:style w:type="character" w:styleId="FootnoteReference">
    <w:name w:val="footnote reference"/>
    <w:basedOn w:val="DefaultParagraphFont"/>
    <w:uiPriority w:val="99"/>
    <w:semiHidden/>
    <w:unhideWhenUsed/>
    <w:rsid w:val="00B85A61"/>
    <w:rPr>
      <w:vertAlign w:val="superscript"/>
    </w:rPr>
  </w:style>
  <w:style w:type="character" w:styleId="FollowedHyperlink">
    <w:name w:val="FollowedHyperlink"/>
    <w:basedOn w:val="DefaultParagraphFont"/>
    <w:uiPriority w:val="99"/>
    <w:semiHidden/>
    <w:unhideWhenUsed/>
    <w:rsid w:val="00B0693C"/>
    <w:rPr>
      <w:color w:val="800080" w:themeColor="followedHyperlink"/>
      <w:u w:val="single"/>
    </w:rPr>
  </w:style>
  <w:style w:type="paragraph" w:styleId="Title">
    <w:name w:val="Title"/>
    <w:basedOn w:val="Normal"/>
    <w:next w:val="Normal"/>
    <w:link w:val="TitleChar"/>
    <w:uiPriority w:val="10"/>
    <w:qFormat/>
    <w:rsid w:val="00302203"/>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302203"/>
    <w:rPr>
      <w:rFonts w:asciiTheme="majorHAnsi" w:eastAsiaTheme="majorEastAsia" w:hAnsiTheme="majorHAnsi" w:cstheme="majorBidi"/>
      <w:color w:val="17365D" w:themeColor="text2" w:themeShade="BF"/>
      <w:spacing w:val="5"/>
      <w:kern w:val="28"/>
      <w:sz w:val="52"/>
      <w:szCs w:val="52"/>
    </w:rPr>
  </w:style>
  <w:style w:type="paragraph" w:styleId="NoSpacing">
    <w:name w:val="No Spacing"/>
    <w:uiPriority w:val="1"/>
    <w:qFormat/>
    <w:rsid w:val="00B9510E"/>
    <w:pPr>
      <w:spacing w:after="0" w:line="240" w:lineRule="auto"/>
    </w:pPr>
  </w:style>
  <w:style w:type="character" w:styleId="UnresolvedMention">
    <w:name w:val="Unresolved Mention"/>
    <w:basedOn w:val="DefaultParagraphFont"/>
    <w:uiPriority w:val="99"/>
    <w:semiHidden/>
    <w:unhideWhenUsed/>
    <w:rsid w:val="002F08D5"/>
    <w:rPr>
      <w:color w:val="605E5C"/>
      <w:shd w:val="clear" w:color="auto" w:fill="E1DFDD"/>
    </w:rPr>
  </w:style>
  <w:style w:type="character" w:customStyle="1" w:styleId="xxxjie0">
    <w:name w:val="___xxxjie0"/>
    <w:basedOn w:val="DefaultParagraphFont"/>
    <w:rsid w:val="00186E50"/>
  </w:style>
  <w:style w:type="paragraph" w:customStyle="1" w:styleId="pf0">
    <w:name w:val="pf0"/>
    <w:basedOn w:val="Normal"/>
    <w:rsid w:val="004F0D1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f01">
    <w:name w:val="cf01"/>
    <w:basedOn w:val="DefaultParagraphFont"/>
    <w:rsid w:val="004F0D19"/>
    <w:rPr>
      <w:rFonts w:ascii="Segoe UI" w:hAnsi="Segoe UI" w:cs="Segoe UI" w:hint="default"/>
      <w:sz w:val="18"/>
      <w:szCs w:val="18"/>
    </w:rPr>
  </w:style>
  <w:style w:type="paragraph" w:customStyle="1" w:styleId="paragraph">
    <w:name w:val="paragraph"/>
    <w:basedOn w:val="Normal"/>
    <w:rsid w:val="00B365D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B365DC"/>
  </w:style>
  <w:style w:type="character" w:customStyle="1" w:styleId="eop">
    <w:name w:val="eop"/>
    <w:basedOn w:val="DefaultParagraphFont"/>
    <w:rsid w:val="00B365DC"/>
  </w:style>
  <w:style w:type="character" w:customStyle="1" w:styleId="spanwithbackgroundcolor">
    <w:name w:val="spanwithbackgroundcolor"/>
    <w:basedOn w:val="DefaultParagraphFont"/>
    <w:rsid w:val="00682B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248407">
      <w:bodyDiv w:val="1"/>
      <w:marLeft w:val="0"/>
      <w:marRight w:val="0"/>
      <w:marTop w:val="0"/>
      <w:marBottom w:val="0"/>
      <w:divBdr>
        <w:top w:val="none" w:sz="0" w:space="0" w:color="auto"/>
        <w:left w:val="none" w:sz="0" w:space="0" w:color="auto"/>
        <w:bottom w:val="none" w:sz="0" w:space="0" w:color="auto"/>
        <w:right w:val="none" w:sz="0" w:space="0" w:color="auto"/>
      </w:divBdr>
    </w:div>
    <w:div w:id="127171524">
      <w:bodyDiv w:val="1"/>
      <w:marLeft w:val="0"/>
      <w:marRight w:val="0"/>
      <w:marTop w:val="0"/>
      <w:marBottom w:val="0"/>
      <w:divBdr>
        <w:top w:val="none" w:sz="0" w:space="0" w:color="auto"/>
        <w:left w:val="none" w:sz="0" w:space="0" w:color="auto"/>
        <w:bottom w:val="none" w:sz="0" w:space="0" w:color="auto"/>
        <w:right w:val="none" w:sz="0" w:space="0" w:color="auto"/>
      </w:divBdr>
    </w:div>
    <w:div w:id="147747178">
      <w:bodyDiv w:val="1"/>
      <w:marLeft w:val="0"/>
      <w:marRight w:val="0"/>
      <w:marTop w:val="0"/>
      <w:marBottom w:val="0"/>
      <w:divBdr>
        <w:top w:val="none" w:sz="0" w:space="0" w:color="auto"/>
        <w:left w:val="none" w:sz="0" w:space="0" w:color="auto"/>
        <w:bottom w:val="none" w:sz="0" w:space="0" w:color="auto"/>
        <w:right w:val="none" w:sz="0" w:space="0" w:color="auto"/>
      </w:divBdr>
    </w:div>
    <w:div w:id="204603746">
      <w:bodyDiv w:val="1"/>
      <w:marLeft w:val="0"/>
      <w:marRight w:val="0"/>
      <w:marTop w:val="0"/>
      <w:marBottom w:val="0"/>
      <w:divBdr>
        <w:top w:val="none" w:sz="0" w:space="0" w:color="auto"/>
        <w:left w:val="none" w:sz="0" w:space="0" w:color="auto"/>
        <w:bottom w:val="none" w:sz="0" w:space="0" w:color="auto"/>
        <w:right w:val="none" w:sz="0" w:space="0" w:color="auto"/>
      </w:divBdr>
      <w:divsChild>
        <w:div w:id="1083380273">
          <w:marLeft w:val="0"/>
          <w:marRight w:val="0"/>
          <w:marTop w:val="0"/>
          <w:marBottom w:val="300"/>
          <w:divBdr>
            <w:top w:val="none" w:sz="0" w:space="0" w:color="auto"/>
            <w:left w:val="none" w:sz="0" w:space="0" w:color="auto"/>
            <w:bottom w:val="none" w:sz="0" w:space="0" w:color="auto"/>
            <w:right w:val="none" w:sz="0" w:space="0" w:color="auto"/>
          </w:divBdr>
        </w:div>
        <w:div w:id="2091122835">
          <w:marLeft w:val="0"/>
          <w:marRight w:val="0"/>
          <w:marTop w:val="0"/>
          <w:marBottom w:val="300"/>
          <w:divBdr>
            <w:top w:val="none" w:sz="0" w:space="0" w:color="auto"/>
            <w:left w:val="none" w:sz="0" w:space="0" w:color="auto"/>
            <w:bottom w:val="none" w:sz="0" w:space="0" w:color="auto"/>
            <w:right w:val="none" w:sz="0" w:space="0" w:color="auto"/>
          </w:divBdr>
        </w:div>
      </w:divsChild>
    </w:div>
    <w:div w:id="232007550">
      <w:bodyDiv w:val="1"/>
      <w:marLeft w:val="0"/>
      <w:marRight w:val="0"/>
      <w:marTop w:val="0"/>
      <w:marBottom w:val="0"/>
      <w:divBdr>
        <w:top w:val="none" w:sz="0" w:space="0" w:color="auto"/>
        <w:left w:val="none" w:sz="0" w:space="0" w:color="auto"/>
        <w:bottom w:val="none" w:sz="0" w:space="0" w:color="auto"/>
        <w:right w:val="none" w:sz="0" w:space="0" w:color="auto"/>
      </w:divBdr>
    </w:div>
    <w:div w:id="263728381">
      <w:bodyDiv w:val="1"/>
      <w:marLeft w:val="0"/>
      <w:marRight w:val="0"/>
      <w:marTop w:val="0"/>
      <w:marBottom w:val="0"/>
      <w:divBdr>
        <w:top w:val="none" w:sz="0" w:space="0" w:color="auto"/>
        <w:left w:val="none" w:sz="0" w:space="0" w:color="auto"/>
        <w:bottom w:val="none" w:sz="0" w:space="0" w:color="auto"/>
        <w:right w:val="none" w:sz="0" w:space="0" w:color="auto"/>
      </w:divBdr>
    </w:div>
    <w:div w:id="314377572">
      <w:bodyDiv w:val="1"/>
      <w:marLeft w:val="0"/>
      <w:marRight w:val="0"/>
      <w:marTop w:val="0"/>
      <w:marBottom w:val="0"/>
      <w:divBdr>
        <w:top w:val="none" w:sz="0" w:space="0" w:color="auto"/>
        <w:left w:val="none" w:sz="0" w:space="0" w:color="auto"/>
        <w:bottom w:val="none" w:sz="0" w:space="0" w:color="auto"/>
        <w:right w:val="none" w:sz="0" w:space="0" w:color="auto"/>
      </w:divBdr>
    </w:div>
    <w:div w:id="377709779">
      <w:bodyDiv w:val="1"/>
      <w:marLeft w:val="0"/>
      <w:marRight w:val="0"/>
      <w:marTop w:val="0"/>
      <w:marBottom w:val="0"/>
      <w:divBdr>
        <w:top w:val="none" w:sz="0" w:space="0" w:color="auto"/>
        <w:left w:val="none" w:sz="0" w:space="0" w:color="auto"/>
        <w:bottom w:val="none" w:sz="0" w:space="0" w:color="auto"/>
        <w:right w:val="none" w:sz="0" w:space="0" w:color="auto"/>
      </w:divBdr>
      <w:divsChild>
        <w:div w:id="163475694">
          <w:marLeft w:val="0"/>
          <w:marRight w:val="0"/>
          <w:marTop w:val="0"/>
          <w:marBottom w:val="0"/>
          <w:divBdr>
            <w:top w:val="none" w:sz="0" w:space="0" w:color="auto"/>
            <w:left w:val="none" w:sz="0" w:space="0" w:color="auto"/>
            <w:bottom w:val="none" w:sz="0" w:space="0" w:color="auto"/>
            <w:right w:val="none" w:sz="0" w:space="0" w:color="auto"/>
          </w:divBdr>
          <w:divsChild>
            <w:div w:id="1678382559">
              <w:marLeft w:val="0"/>
              <w:marRight w:val="0"/>
              <w:marTop w:val="0"/>
              <w:marBottom w:val="0"/>
              <w:divBdr>
                <w:top w:val="none" w:sz="0" w:space="0" w:color="auto"/>
                <w:left w:val="none" w:sz="0" w:space="0" w:color="auto"/>
                <w:bottom w:val="none" w:sz="0" w:space="0" w:color="auto"/>
                <w:right w:val="none" w:sz="0" w:space="0" w:color="auto"/>
              </w:divBdr>
              <w:divsChild>
                <w:div w:id="1019618843">
                  <w:marLeft w:val="0"/>
                  <w:marRight w:val="0"/>
                  <w:marTop w:val="0"/>
                  <w:marBottom w:val="0"/>
                  <w:divBdr>
                    <w:top w:val="none" w:sz="0" w:space="0" w:color="auto"/>
                    <w:left w:val="none" w:sz="0" w:space="0" w:color="auto"/>
                    <w:bottom w:val="none" w:sz="0" w:space="0" w:color="auto"/>
                    <w:right w:val="none" w:sz="0" w:space="0" w:color="auto"/>
                  </w:divBdr>
                  <w:divsChild>
                    <w:div w:id="812597174">
                      <w:marLeft w:val="0"/>
                      <w:marRight w:val="0"/>
                      <w:marTop w:val="0"/>
                      <w:marBottom w:val="0"/>
                      <w:divBdr>
                        <w:top w:val="none" w:sz="0" w:space="0" w:color="auto"/>
                        <w:left w:val="none" w:sz="0" w:space="0" w:color="auto"/>
                        <w:bottom w:val="none" w:sz="0" w:space="0" w:color="auto"/>
                        <w:right w:val="none" w:sz="0" w:space="0" w:color="auto"/>
                      </w:divBdr>
                      <w:divsChild>
                        <w:div w:id="1556089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20687247">
      <w:bodyDiv w:val="1"/>
      <w:marLeft w:val="0"/>
      <w:marRight w:val="0"/>
      <w:marTop w:val="0"/>
      <w:marBottom w:val="0"/>
      <w:divBdr>
        <w:top w:val="none" w:sz="0" w:space="0" w:color="auto"/>
        <w:left w:val="none" w:sz="0" w:space="0" w:color="auto"/>
        <w:bottom w:val="none" w:sz="0" w:space="0" w:color="auto"/>
        <w:right w:val="none" w:sz="0" w:space="0" w:color="auto"/>
      </w:divBdr>
    </w:div>
    <w:div w:id="510334057">
      <w:bodyDiv w:val="1"/>
      <w:marLeft w:val="0"/>
      <w:marRight w:val="0"/>
      <w:marTop w:val="0"/>
      <w:marBottom w:val="0"/>
      <w:divBdr>
        <w:top w:val="none" w:sz="0" w:space="0" w:color="auto"/>
        <w:left w:val="none" w:sz="0" w:space="0" w:color="auto"/>
        <w:bottom w:val="none" w:sz="0" w:space="0" w:color="auto"/>
        <w:right w:val="none" w:sz="0" w:space="0" w:color="auto"/>
      </w:divBdr>
    </w:div>
    <w:div w:id="545223034">
      <w:bodyDiv w:val="1"/>
      <w:marLeft w:val="0"/>
      <w:marRight w:val="0"/>
      <w:marTop w:val="0"/>
      <w:marBottom w:val="0"/>
      <w:divBdr>
        <w:top w:val="none" w:sz="0" w:space="0" w:color="auto"/>
        <w:left w:val="none" w:sz="0" w:space="0" w:color="auto"/>
        <w:bottom w:val="none" w:sz="0" w:space="0" w:color="auto"/>
        <w:right w:val="none" w:sz="0" w:space="0" w:color="auto"/>
      </w:divBdr>
      <w:divsChild>
        <w:div w:id="951132860">
          <w:marLeft w:val="0"/>
          <w:marRight w:val="0"/>
          <w:marTop w:val="0"/>
          <w:marBottom w:val="0"/>
          <w:divBdr>
            <w:top w:val="none" w:sz="0" w:space="0" w:color="auto"/>
            <w:left w:val="none" w:sz="0" w:space="0" w:color="auto"/>
            <w:bottom w:val="none" w:sz="0" w:space="0" w:color="auto"/>
            <w:right w:val="none" w:sz="0" w:space="0" w:color="auto"/>
          </w:divBdr>
          <w:divsChild>
            <w:div w:id="1894154234">
              <w:marLeft w:val="0"/>
              <w:marRight w:val="0"/>
              <w:marTop w:val="0"/>
              <w:marBottom w:val="0"/>
              <w:divBdr>
                <w:top w:val="none" w:sz="0" w:space="0" w:color="auto"/>
                <w:left w:val="none" w:sz="0" w:space="0" w:color="auto"/>
                <w:bottom w:val="none" w:sz="0" w:space="0" w:color="auto"/>
                <w:right w:val="none" w:sz="0" w:space="0" w:color="auto"/>
              </w:divBdr>
              <w:divsChild>
                <w:div w:id="760491644">
                  <w:marLeft w:val="0"/>
                  <w:marRight w:val="0"/>
                  <w:marTop w:val="0"/>
                  <w:marBottom w:val="0"/>
                  <w:divBdr>
                    <w:top w:val="none" w:sz="0" w:space="0" w:color="auto"/>
                    <w:left w:val="none" w:sz="0" w:space="0" w:color="auto"/>
                    <w:bottom w:val="none" w:sz="0" w:space="0" w:color="auto"/>
                    <w:right w:val="none" w:sz="0" w:space="0" w:color="auto"/>
                  </w:divBdr>
                  <w:divsChild>
                    <w:div w:id="673844016">
                      <w:marLeft w:val="0"/>
                      <w:marRight w:val="0"/>
                      <w:marTop w:val="0"/>
                      <w:marBottom w:val="0"/>
                      <w:divBdr>
                        <w:top w:val="none" w:sz="0" w:space="0" w:color="auto"/>
                        <w:left w:val="none" w:sz="0" w:space="0" w:color="auto"/>
                        <w:bottom w:val="none" w:sz="0" w:space="0" w:color="auto"/>
                        <w:right w:val="none" w:sz="0" w:space="0" w:color="auto"/>
                      </w:divBdr>
                      <w:divsChild>
                        <w:div w:id="645162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13709953">
      <w:bodyDiv w:val="1"/>
      <w:marLeft w:val="0"/>
      <w:marRight w:val="0"/>
      <w:marTop w:val="0"/>
      <w:marBottom w:val="0"/>
      <w:divBdr>
        <w:top w:val="none" w:sz="0" w:space="0" w:color="auto"/>
        <w:left w:val="none" w:sz="0" w:space="0" w:color="auto"/>
        <w:bottom w:val="none" w:sz="0" w:space="0" w:color="auto"/>
        <w:right w:val="none" w:sz="0" w:space="0" w:color="auto"/>
      </w:divBdr>
    </w:div>
    <w:div w:id="641618417">
      <w:bodyDiv w:val="1"/>
      <w:marLeft w:val="0"/>
      <w:marRight w:val="0"/>
      <w:marTop w:val="0"/>
      <w:marBottom w:val="0"/>
      <w:divBdr>
        <w:top w:val="none" w:sz="0" w:space="0" w:color="auto"/>
        <w:left w:val="none" w:sz="0" w:space="0" w:color="auto"/>
        <w:bottom w:val="none" w:sz="0" w:space="0" w:color="auto"/>
        <w:right w:val="none" w:sz="0" w:space="0" w:color="auto"/>
      </w:divBdr>
    </w:div>
    <w:div w:id="695041156">
      <w:bodyDiv w:val="1"/>
      <w:marLeft w:val="0"/>
      <w:marRight w:val="0"/>
      <w:marTop w:val="0"/>
      <w:marBottom w:val="0"/>
      <w:divBdr>
        <w:top w:val="none" w:sz="0" w:space="0" w:color="auto"/>
        <w:left w:val="none" w:sz="0" w:space="0" w:color="auto"/>
        <w:bottom w:val="none" w:sz="0" w:space="0" w:color="auto"/>
        <w:right w:val="none" w:sz="0" w:space="0" w:color="auto"/>
      </w:divBdr>
      <w:divsChild>
        <w:div w:id="1130637182">
          <w:marLeft w:val="0"/>
          <w:marRight w:val="0"/>
          <w:marTop w:val="0"/>
          <w:marBottom w:val="0"/>
          <w:divBdr>
            <w:top w:val="none" w:sz="0" w:space="0" w:color="auto"/>
            <w:left w:val="none" w:sz="0" w:space="0" w:color="auto"/>
            <w:bottom w:val="none" w:sz="0" w:space="0" w:color="auto"/>
            <w:right w:val="none" w:sz="0" w:space="0" w:color="auto"/>
          </w:divBdr>
          <w:divsChild>
            <w:div w:id="240216733">
              <w:marLeft w:val="0"/>
              <w:marRight w:val="0"/>
              <w:marTop w:val="0"/>
              <w:marBottom w:val="0"/>
              <w:divBdr>
                <w:top w:val="none" w:sz="0" w:space="0" w:color="auto"/>
                <w:left w:val="none" w:sz="0" w:space="0" w:color="auto"/>
                <w:bottom w:val="none" w:sz="0" w:space="0" w:color="auto"/>
                <w:right w:val="none" w:sz="0" w:space="0" w:color="auto"/>
              </w:divBdr>
              <w:divsChild>
                <w:div w:id="1443181979">
                  <w:marLeft w:val="0"/>
                  <w:marRight w:val="0"/>
                  <w:marTop w:val="0"/>
                  <w:marBottom w:val="0"/>
                  <w:divBdr>
                    <w:top w:val="none" w:sz="0" w:space="0" w:color="auto"/>
                    <w:left w:val="none" w:sz="0" w:space="0" w:color="auto"/>
                    <w:bottom w:val="none" w:sz="0" w:space="0" w:color="auto"/>
                    <w:right w:val="none" w:sz="0" w:space="0" w:color="auto"/>
                  </w:divBdr>
                  <w:divsChild>
                    <w:div w:id="1703506928">
                      <w:marLeft w:val="0"/>
                      <w:marRight w:val="0"/>
                      <w:marTop w:val="0"/>
                      <w:marBottom w:val="0"/>
                      <w:divBdr>
                        <w:top w:val="none" w:sz="0" w:space="0" w:color="auto"/>
                        <w:left w:val="none" w:sz="0" w:space="0" w:color="auto"/>
                        <w:bottom w:val="none" w:sz="0" w:space="0" w:color="auto"/>
                        <w:right w:val="none" w:sz="0" w:space="0" w:color="auto"/>
                      </w:divBdr>
                      <w:divsChild>
                        <w:div w:id="981813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57823333">
      <w:bodyDiv w:val="1"/>
      <w:marLeft w:val="0"/>
      <w:marRight w:val="0"/>
      <w:marTop w:val="0"/>
      <w:marBottom w:val="0"/>
      <w:divBdr>
        <w:top w:val="none" w:sz="0" w:space="0" w:color="auto"/>
        <w:left w:val="none" w:sz="0" w:space="0" w:color="auto"/>
        <w:bottom w:val="none" w:sz="0" w:space="0" w:color="auto"/>
        <w:right w:val="none" w:sz="0" w:space="0" w:color="auto"/>
      </w:divBdr>
      <w:divsChild>
        <w:div w:id="1884976044">
          <w:marLeft w:val="0"/>
          <w:marRight w:val="0"/>
          <w:marTop w:val="0"/>
          <w:marBottom w:val="0"/>
          <w:divBdr>
            <w:top w:val="none" w:sz="0" w:space="0" w:color="auto"/>
            <w:left w:val="none" w:sz="0" w:space="0" w:color="auto"/>
            <w:bottom w:val="none" w:sz="0" w:space="0" w:color="auto"/>
            <w:right w:val="none" w:sz="0" w:space="0" w:color="auto"/>
          </w:divBdr>
          <w:divsChild>
            <w:div w:id="1555042164">
              <w:marLeft w:val="0"/>
              <w:marRight w:val="0"/>
              <w:marTop w:val="0"/>
              <w:marBottom w:val="0"/>
              <w:divBdr>
                <w:top w:val="none" w:sz="0" w:space="0" w:color="auto"/>
                <w:left w:val="none" w:sz="0" w:space="0" w:color="auto"/>
                <w:bottom w:val="none" w:sz="0" w:space="0" w:color="auto"/>
                <w:right w:val="none" w:sz="0" w:space="0" w:color="auto"/>
              </w:divBdr>
              <w:divsChild>
                <w:div w:id="956637585">
                  <w:marLeft w:val="0"/>
                  <w:marRight w:val="0"/>
                  <w:marTop w:val="0"/>
                  <w:marBottom w:val="0"/>
                  <w:divBdr>
                    <w:top w:val="none" w:sz="0" w:space="0" w:color="auto"/>
                    <w:left w:val="none" w:sz="0" w:space="0" w:color="auto"/>
                    <w:bottom w:val="none" w:sz="0" w:space="0" w:color="auto"/>
                    <w:right w:val="none" w:sz="0" w:space="0" w:color="auto"/>
                  </w:divBdr>
                  <w:divsChild>
                    <w:div w:id="1905800914">
                      <w:marLeft w:val="0"/>
                      <w:marRight w:val="0"/>
                      <w:marTop w:val="0"/>
                      <w:marBottom w:val="0"/>
                      <w:divBdr>
                        <w:top w:val="none" w:sz="0" w:space="0" w:color="auto"/>
                        <w:left w:val="none" w:sz="0" w:space="0" w:color="auto"/>
                        <w:bottom w:val="none" w:sz="0" w:space="0" w:color="auto"/>
                        <w:right w:val="none" w:sz="0" w:space="0" w:color="auto"/>
                      </w:divBdr>
                      <w:divsChild>
                        <w:div w:id="509680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4094989">
      <w:bodyDiv w:val="1"/>
      <w:marLeft w:val="0"/>
      <w:marRight w:val="0"/>
      <w:marTop w:val="0"/>
      <w:marBottom w:val="0"/>
      <w:divBdr>
        <w:top w:val="none" w:sz="0" w:space="0" w:color="auto"/>
        <w:left w:val="none" w:sz="0" w:space="0" w:color="auto"/>
        <w:bottom w:val="none" w:sz="0" w:space="0" w:color="auto"/>
        <w:right w:val="none" w:sz="0" w:space="0" w:color="auto"/>
      </w:divBdr>
      <w:divsChild>
        <w:div w:id="1982269272">
          <w:marLeft w:val="0"/>
          <w:marRight w:val="0"/>
          <w:marTop w:val="0"/>
          <w:marBottom w:val="0"/>
          <w:divBdr>
            <w:top w:val="none" w:sz="0" w:space="0" w:color="auto"/>
            <w:left w:val="none" w:sz="0" w:space="0" w:color="auto"/>
            <w:bottom w:val="none" w:sz="0" w:space="0" w:color="auto"/>
            <w:right w:val="none" w:sz="0" w:space="0" w:color="auto"/>
          </w:divBdr>
          <w:divsChild>
            <w:div w:id="894048788">
              <w:marLeft w:val="0"/>
              <w:marRight w:val="0"/>
              <w:marTop w:val="0"/>
              <w:marBottom w:val="0"/>
              <w:divBdr>
                <w:top w:val="none" w:sz="0" w:space="0" w:color="auto"/>
                <w:left w:val="none" w:sz="0" w:space="0" w:color="auto"/>
                <w:bottom w:val="none" w:sz="0" w:space="0" w:color="auto"/>
                <w:right w:val="none" w:sz="0" w:space="0" w:color="auto"/>
              </w:divBdr>
              <w:divsChild>
                <w:div w:id="1532915855">
                  <w:marLeft w:val="0"/>
                  <w:marRight w:val="0"/>
                  <w:marTop w:val="0"/>
                  <w:marBottom w:val="0"/>
                  <w:divBdr>
                    <w:top w:val="none" w:sz="0" w:space="0" w:color="auto"/>
                    <w:left w:val="none" w:sz="0" w:space="0" w:color="auto"/>
                    <w:bottom w:val="none" w:sz="0" w:space="0" w:color="auto"/>
                    <w:right w:val="none" w:sz="0" w:space="0" w:color="auto"/>
                  </w:divBdr>
                  <w:divsChild>
                    <w:div w:id="24060743">
                      <w:marLeft w:val="0"/>
                      <w:marRight w:val="0"/>
                      <w:marTop w:val="0"/>
                      <w:marBottom w:val="0"/>
                      <w:divBdr>
                        <w:top w:val="none" w:sz="0" w:space="0" w:color="auto"/>
                        <w:left w:val="none" w:sz="0" w:space="0" w:color="auto"/>
                        <w:bottom w:val="none" w:sz="0" w:space="0" w:color="auto"/>
                        <w:right w:val="none" w:sz="0" w:space="0" w:color="auto"/>
                      </w:divBdr>
                      <w:divsChild>
                        <w:div w:id="1133446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9315487">
      <w:bodyDiv w:val="1"/>
      <w:marLeft w:val="0"/>
      <w:marRight w:val="0"/>
      <w:marTop w:val="0"/>
      <w:marBottom w:val="0"/>
      <w:divBdr>
        <w:top w:val="none" w:sz="0" w:space="0" w:color="auto"/>
        <w:left w:val="none" w:sz="0" w:space="0" w:color="auto"/>
        <w:bottom w:val="none" w:sz="0" w:space="0" w:color="auto"/>
        <w:right w:val="none" w:sz="0" w:space="0" w:color="auto"/>
      </w:divBdr>
      <w:divsChild>
        <w:div w:id="245499389">
          <w:marLeft w:val="547"/>
          <w:marRight w:val="0"/>
          <w:marTop w:val="134"/>
          <w:marBottom w:val="0"/>
          <w:divBdr>
            <w:top w:val="none" w:sz="0" w:space="0" w:color="auto"/>
            <w:left w:val="none" w:sz="0" w:space="0" w:color="auto"/>
            <w:bottom w:val="none" w:sz="0" w:space="0" w:color="auto"/>
            <w:right w:val="none" w:sz="0" w:space="0" w:color="auto"/>
          </w:divBdr>
        </w:div>
        <w:div w:id="2059165227">
          <w:marLeft w:val="547"/>
          <w:marRight w:val="0"/>
          <w:marTop w:val="134"/>
          <w:marBottom w:val="0"/>
          <w:divBdr>
            <w:top w:val="none" w:sz="0" w:space="0" w:color="auto"/>
            <w:left w:val="none" w:sz="0" w:space="0" w:color="auto"/>
            <w:bottom w:val="none" w:sz="0" w:space="0" w:color="auto"/>
            <w:right w:val="none" w:sz="0" w:space="0" w:color="auto"/>
          </w:divBdr>
        </w:div>
      </w:divsChild>
    </w:div>
    <w:div w:id="943149552">
      <w:bodyDiv w:val="1"/>
      <w:marLeft w:val="0"/>
      <w:marRight w:val="0"/>
      <w:marTop w:val="0"/>
      <w:marBottom w:val="0"/>
      <w:divBdr>
        <w:top w:val="none" w:sz="0" w:space="0" w:color="auto"/>
        <w:left w:val="none" w:sz="0" w:space="0" w:color="auto"/>
        <w:bottom w:val="none" w:sz="0" w:space="0" w:color="auto"/>
        <w:right w:val="none" w:sz="0" w:space="0" w:color="auto"/>
      </w:divBdr>
    </w:div>
    <w:div w:id="981807159">
      <w:bodyDiv w:val="1"/>
      <w:marLeft w:val="0"/>
      <w:marRight w:val="0"/>
      <w:marTop w:val="0"/>
      <w:marBottom w:val="0"/>
      <w:divBdr>
        <w:top w:val="none" w:sz="0" w:space="0" w:color="auto"/>
        <w:left w:val="none" w:sz="0" w:space="0" w:color="auto"/>
        <w:bottom w:val="none" w:sz="0" w:space="0" w:color="auto"/>
        <w:right w:val="none" w:sz="0" w:space="0" w:color="auto"/>
      </w:divBdr>
    </w:div>
    <w:div w:id="1066336928">
      <w:bodyDiv w:val="1"/>
      <w:marLeft w:val="0"/>
      <w:marRight w:val="0"/>
      <w:marTop w:val="0"/>
      <w:marBottom w:val="0"/>
      <w:divBdr>
        <w:top w:val="none" w:sz="0" w:space="0" w:color="auto"/>
        <w:left w:val="none" w:sz="0" w:space="0" w:color="auto"/>
        <w:bottom w:val="none" w:sz="0" w:space="0" w:color="auto"/>
        <w:right w:val="none" w:sz="0" w:space="0" w:color="auto"/>
      </w:divBdr>
    </w:div>
    <w:div w:id="1106391872">
      <w:bodyDiv w:val="1"/>
      <w:marLeft w:val="0"/>
      <w:marRight w:val="0"/>
      <w:marTop w:val="0"/>
      <w:marBottom w:val="0"/>
      <w:divBdr>
        <w:top w:val="none" w:sz="0" w:space="0" w:color="auto"/>
        <w:left w:val="none" w:sz="0" w:space="0" w:color="auto"/>
        <w:bottom w:val="none" w:sz="0" w:space="0" w:color="auto"/>
        <w:right w:val="none" w:sz="0" w:space="0" w:color="auto"/>
      </w:divBdr>
    </w:div>
    <w:div w:id="1252619695">
      <w:bodyDiv w:val="1"/>
      <w:marLeft w:val="0"/>
      <w:marRight w:val="0"/>
      <w:marTop w:val="0"/>
      <w:marBottom w:val="0"/>
      <w:divBdr>
        <w:top w:val="none" w:sz="0" w:space="0" w:color="auto"/>
        <w:left w:val="none" w:sz="0" w:space="0" w:color="auto"/>
        <w:bottom w:val="none" w:sz="0" w:space="0" w:color="auto"/>
        <w:right w:val="none" w:sz="0" w:space="0" w:color="auto"/>
      </w:divBdr>
      <w:divsChild>
        <w:div w:id="439885528">
          <w:marLeft w:val="0"/>
          <w:marRight w:val="0"/>
          <w:marTop w:val="0"/>
          <w:marBottom w:val="0"/>
          <w:divBdr>
            <w:top w:val="none" w:sz="0" w:space="0" w:color="auto"/>
            <w:left w:val="none" w:sz="0" w:space="0" w:color="auto"/>
            <w:bottom w:val="none" w:sz="0" w:space="0" w:color="auto"/>
            <w:right w:val="none" w:sz="0" w:space="0" w:color="auto"/>
          </w:divBdr>
          <w:divsChild>
            <w:div w:id="1905485235">
              <w:marLeft w:val="0"/>
              <w:marRight w:val="0"/>
              <w:marTop w:val="0"/>
              <w:marBottom w:val="0"/>
              <w:divBdr>
                <w:top w:val="none" w:sz="0" w:space="0" w:color="auto"/>
                <w:left w:val="none" w:sz="0" w:space="0" w:color="auto"/>
                <w:bottom w:val="none" w:sz="0" w:space="0" w:color="auto"/>
                <w:right w:val="none" w:sz="0" w:space="0" w:color="auto"/>
              </w:divBdr>
              <w:divsChild>
                <w:div w:id="166293064">
                  <w:marLeft w:val="0"/>
                  <w:marRight w:val="0"/>
                  <w:marTop w:val="0"/>
                  <w:marBottom w:val="0"/>
                  <w:divBdr>
                    <w:top w:val="none" w:sz="0" w:space="0" w:color="auto"/>
                    <w:left w:val="none" w:sz="0" w:space="0" w:color="auto"/>
                    <w:bottom w:val="none" w:sz="0" w:space="0" w:color="auto"/>
                    <w:right w:val="none" w:sz="0" w:space="0" w:color="auto"/>
                  </w:divBdr>
                  <w:divsChild>
                    <w:div w:id="1922057661">
                      <w:marLeft w:val="0"/>
                      <w:marRight w:val="0"/>
                      <w:marTop w:val="0"/>
                      <w:marBottom w:val="0"/>
                      <w:divBdr>
                        <w:top w:val="none" w:sz="0" w:space="0" w:color="auto"/>
                        <w:left w:val="none" w:sz="0" w:space="0" w:color="auto"/>
                        <w:bottom w:val="none" w:sz="0" w:space="0" w:color="auto"/>
                        <w:right w:val="none" w:sz="0" w:space="0" w:color="auto"/>
                      </w:divBdr>
                      <w:divsChild>
                        <w:div w:id="2098667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7324139">
      <w:bodyDiv w:val="1"/>
      <w:marLeft w:val="0"/>
      <w:marRight w:val="0"/>
      <w:marTop w:val="0"/>
      <w:marBottom w:val="0"/>
      <w:divBdr>
        <w:top w:val="none" w:sz="0" w:space="0" w:color="auto"/>
        <w:left w:val="none" w:sz="0" w:space="0" w:color="auto"/>
        <w:bottom w:val="none" w:sz="0" w:space="0" w:color="auto"/>
        <w:right w:val="none" w:sz="0" w:space="0" w:color="auto"/>
      </w:divBdr>
      <w:divsChild>
        <w:div w:id="165217265">
          <w:marLeft w:val="0"/>
          <w:marRight w:val="0"/>
          <w:marTop w:val="0"/>
          <w:marBottom w:val="0"/>
          <w:divBdr>
            <w:top w:val="none" w:sz="0" w:space="0" w:color="auto"/>
            <w:left w:val="none" w:sz="0" w:space="0" w:color="auto"/>
            <w:bottom w:val="none" w:sz="0" w:space="0" w:color="auto"/>
            <w:right w:val="none" w:sz="0" w:space="0" w:color="auto"/>
          </w:divBdr>
          <w:divsChild>
            <w:div w:id="1018196443">
              <w:marLeft w:val="0"/>
              <w:marRight w:val="0"/>
              <w:marTop w:val="0"/>
              <w:marBottom w:val="0"/>
              <w:divBdr>
                <w:top w:val="none" w:sz="0" w:space="0" w:color="auto"/>
                <w:left w:val="none" w:sz="0" w:space="0" w:color="auto"/>
                <w:bottom w:val="none" w:sz="0" w:space="0" w:color="auto"/>
                <w:right w:val="none" w:sz="0" w:space="0" w:color="auto"/>
              </w:divBdr>
              <w:divsChild>
                <w:div w:id="911742392">
                  <w:marLeft w:val="0"/>
                  <w:marRight w:val="0"/>
                  <w:marTop w:val="0"/>
                  <w:marBottom w:val="0"/>
                  <w:divBdr>
                    <w:top w:val="none" w:sz="0" w:space="0" w:color="auto"/>
                    <w:left w:val="none" w:sz="0" w:space="0" w:color="auto"/>
                    <w:bottom w:val="none" w:sz="0" w:space="0" w:color="auto"/>
                    <w:right w:val="none" w:sz="0" w:space="0" w:color="auto"/>
                  </w:divBdr>
                  <w:divsChild>
                    <w:div w:id="422728174">
                      <w:marLeft w:val="0"/>
                      <w:marRight w:val="0"/>
                      <w:marTop w:val="0"/>
                      <w:marBottom w:val="0"/>
                      <w:divBdr>
                        <w:top w:val="none" w:sz="0" w:space="0" w:color="auto"/>
                        <w:left w:val="none" w:sz="0" w:space="0" w:color="auto"/>
                        <w:bottom w:val="none" w:sz="0" w:space="0" w:color="auto"/>
                        <w:right w:val="none" w:sz="0" w:space="0" w:color="auto"/>
                      </w:divBdr>
                      <w:divsChild>
                        <w:div w:id="2059889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1808128">
      <w:bodyDiv w:val="1"/>
      <w:marLeft w:val="0"/>
      <w:marRight w:val="0"/>
      <w:marTop w:val="0"/>
      <w:marBottom w:val="0"/>
      <w:divBdr>
        <w:top w:val="none" w:sz="0" w:space="0" w:color="auto"/>
        <w:left w:val="none" w:sz="0" w:space="0" w:color="auto"/>
        <w:bottom w:val="none" w:sz="0" w:space="0" w:color="auto"/>
        <w:right w:val="none" w:sz="0" w:space="0" w:color="auto"/>
      </w:divBdr>
    </w:div>
    <w:div w:id="1327129750">
      <w:bodyDiv w:val="1"/>
      <w:marLeft w:val="0"/>
      <w:marRight w:val="0"/>
      <w:marTop w:val="0"/>
      <w:marBottom w:val="0"/>
      <w:divBdr>
        <w:top w:val="none" w:sz="0" w:space="0" w:color="auto"/>
        <w:left w:val="none" w:sz="0" w:space="0" w:color="auto"/>
        <w:bottom w:val="none" w:sz="0" w:space="0" w:color="auto"/>
        <w:right w:val="none" w:sz="0" w:space="0" w:color="auto"/>
      </w:divBdr>
      <w:divsChild>
        <w:div w:id="62265061">
          <w:marLeft w:val="720"/>
          <w:marRight w:val="0"/>
          <w:marTop w:val="0"/>
          <w:marBottom w:val="0"/>
          <w:divBdr>
            <w:top w:val="none" w:sz="0" w:space="0" w:color="auto"/>
            <w:left w:val="none" w:sz="0" w:space="0" w:color="auto"/>
            <w:bottom w:val="none" w:sz="0" w:space="0" w:color="auto"/>
            <w:right w:val="none" w:sz="0" w:space="0" w:color="auto"/>
          </w:divBdr>
        </w:div>
        <w:div w:id="472329219">
          <w:marLeft w:val="720"/>
          <w:marRight w:val="0"/>
          <w:marTop w:val="0"/>
          <w:marBottom w:val="0"/>
          <w:divBdr>
            <w:top w:val="none" w:sz="0" w:space="0" w:color="auto"/>
            <w:left w:val="none" w:sz="0" w:space="0" w:color="auto"/>
            <w:bottom w:val="none" w:sz="0" w:space="0" w:color="auto"/>
            <w:right w:val="none" w:sz="0" w:space="0" w:color="auto"/>
          </w:divBdr>
        </w:div>
        <w:div w:id="1395471010">
          <w:marLeft w:val="720"/>
          <w:marRight w:val="0"/>
          <w:marTop w:val="0"/>
          <w:marBottom w:val="0"/>
          <w:divBdr>
            <w:top w:val="none" w:sz="0" w:space="0" w:color="auto"/>
            <w:left w:val="none" w:sz="0" w:space="0" w:color="auto"/>
            <w:bottom w:val="none" w:sz="0" w:space="0" w:color="auto"/>
            <w:right w:val="none" w:sz="0" w:space="0" w:color="auto"/>
          </w:divBdr>
        </w:div>
        <w:div w:id="1639410567">
          <w:marLeft w:val="720"/>
          <w:marRight w:val="0"/>
          <w:marTop w:val="0"/>
          <w:marBottom w:val="0"/>
          <w:divBdr>
            <w:top w:val="none" w:sz="0" w:space="0" w:color="auto"/>
            <w:left w:val="none" w:sz="0" w:space="0" w:color="auto"/>
            <w:bottom w:val="none" w:sz="0" w:space="0" w:color="auto"/>
            <w:right w:val="none" w:sz="0" w:space="0" w:color="auto"/>
          </w:divBdr>
        </w:div>
      </w:divsChild>
    </w:div>
    <w:div w:id="1380592608">
      <w:bodyDiv w:val="1"/>
      <w:marLeft w:val="0"/>
      <w:marRight w:val="0"/>
      <w:marTop w:val="0"/>
      <w:marBottom w:val="0"/>
      <w:divBdr>
        <w:top w:val="none" w:sz="0" w:space="0" w:color="auto"/>
        <w:left w:val="none" w:sz="0" w:space="0" w:color="auto"/>
        <w:bottom w:val="none" w:sz="0" w:space="0" w:color="auto"/>
        <w:right w:val="none" w:sz="0" w:space="0" w:color="auto"/>
      </w:divBdr>
      <w:divsChild>
        <w:div w:id="1629428713">
          <w:marLeft w:val="0"/>
          <w:marRight w:val="0"/>
          <w:marTop w:val="0"/>
          <w:marBottom w:val="0"/>
          <w:divBdr>
            <w:top w:val="none" w:sz="0" w:space="0" w:color="auto"/>
            <w:left w:val="none" w:sz="0" w:space="0" w:color="auto"/>
            <w:bottom w:val="none" w:sz="0" w:space="0" w:color="auto"/>
            <w:right w:val="none" w:sz="0" w:space="0" w:color="auto"/>
          </w:divBdr>
          <w:divsChild>
            <w:div w:id="1213620357">
              <w:marLeft w:val="0"/>
              <w:marRight w:val="0"/>
              <w:marTop w:val="0"/>
              <w:marBottom w:val="0"/>
              <w:divBdr>
                <w:top w:val="none" w:sz="0" w:space="0" w:color="auto"/>
                <w:left w:val="none" w:sz="0" w:space="0" w:color="auto"/>
                <w:bottom w:val="none" w:sz="0" w:space="0" w:color="auto"/>
                <w:right w:val="none" w:sz="0" w:space="0" w:color="auto"/>
              </w:divBdr>
              <w:divsChild>
                <w:div w:id="1569000300">
                  <w:marLeft w:val="0"/>
                  <w:marRight w:val="0"/>
                  <w:marTop w:val="0"/>
                  <w:marBottom w:val="0"/>
                  <w:divBdr>
                    <w:top w:val="none" w:sz="0" w:space="0" w:color="auto"/>
                    <w:left w:val="none" w:sz="0" w:space="0" w:color="auto"/>
                    <w:bottom w:val="none" w:sz="0" w:space="0" w:color="auto"/>
                    <w:right w:val="none" w:sz="0" w:space="0" w:color="auto"/>
                  </w:divBdr>
                  <w:divsChild>
                    <w:div w:id="1108425664">
                      <w:marLeft w:val="0"/>
                      <w:marRight w:val="0"/>
                      <w:marTop w:val="0"/>
                      <w:marBottom w:val="0"/>
                      <w:divBdr>
                        <w:top w:val="none" w:sz="0" w:space="0" w:color="auto"/>
                        <w:left w:val="none" w:sz="0" w:space="0" w:color="auto"/>
                        <w:bottom w:val="none" w:sz="0" w:space="0" w:color="auto"/>
                        <w:right w:val="none" w:sz="0" w:space="0" w:color="auto"/>
                      </w:divBdr>
                      <w:divsChild>
                        <w:div w:id="1327199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4890856">
      <w:bodyDiv w:val="1"/>
      <w:marLeft w:val="0"/>
      <w:marRight w:val="0"/>
      <w:marTop w:val="0"/>
      <w:marBottom w:val="0"/>
      <w:divBdr>
        <w:top w:val="none" w:sz="0" w:space="0" w:color="auto"/>
        <w:left w:val="none" w:sz="0" w:space="0" w:color="auto"/>
        <w:bottom w:val="none" w:sz="0" w:space="0" w:color="auto"/>
        <w:right w:val="none" w:sz="0" w:space="0" w:color="auto"/>
      </w:divBdr>
      <w:divsChild>
        <w:div w:id="1498375434">
          <w:marLeft w:val="0"/>
          <w:marRight w:val="0"/>
          <w:marTop w:val="0"/>
          <w:marBottom w:val="0"/>
          <w:divBdr>
            <w:top w:val="none" w:sz="0" w:space="0" w:color="auto"/>
            <w:left w:val="none" w:sz="0" w:space="0" w:color="auto"/>
            <w:bottom w:val="none" w:sz="0" w:space="0" w:color="auto"/>
            <w:right w:val="none" w:sz="0" w:space="0" w:color="auto"/>
          </w:divBdr>
          <w:divsChild>
            <w:div w:id="1379159828">
              <w:marLeft w:val="0"/>
              <w:marRight w:val="0"/>
              <w:marTop w:val="0"/>
              <w:marBottom w:val="0"/>
              <w:divBdr>
                <w:top w:val="none" w:sz="0" w:space="0" w:color="auto"/>
                <w:left w:val="none" w:sz="0" w:space="0" w:color="auto"/>
                <w:bottom w:val="none" w:sz="0" w:space="0" w:color="auto"/>
                <w:right w:val="none" w:sz="0" w:space="0" w:color="auto"/>
              </w:divBdr>
              <w:divsChild>
                <w:div w:id="972175680">
                  <w:marLeft w:val="0"/>
                  <w:marRight w:val="0"/>
                  <w:marTop w:val="0"/>
                  <w:marBottom w:val="0"/>
                  <w:divBdr>
                    <w:top w:val="none" w:sz="0" w:space="0" w:color="auto"/>
                    <w:left w:val="none" w:sz="0" w:space="0" w:color="auto"/>
                    <w:bottom w:val="none" w:sz="0" w:space="0" w:color="auto"/>
                    <w:right w:val="none" w:sz="0" w:space="0" w:color="auto"/>
                  </w:divBdr>
                  <w:divsChild>
                    <w:div w:id="1230190237">
                      <w:marLeft w:val="0"/>
                      <w:marRight w:val="0"/>
                      <w:marTop w:val="0"/>
                      <w:marBottom w:val="0"/>
                      <w:divBdr>
                        <w:top w:val="none" w:sz="0" w:space="0" w:color="auto"/>
                        <w:left w:val="none" w:sz="0" w:space="0" w:color="auto"/>
                        <w:bottom w:val="none" w:sz="0" w:space="0" w:color="auto"/>
                        <w:right w:val="none" w:sz="0" w:space="0" w:color="auto"/>
                      </w:divBdr>
                      <w:divsChild>
                        <w:div w:id="1410662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22675144">
      <w:bodyDiv w:val="1"/>
      <w:marLeft w:val="0"/>
      <w:marRight w:val="0"/>
      <w:marTop w:val="0"/>
      <w:marBottom w:val="0"/>
      <w:divBdr>
        <w:top w:val="none" w:sz="0" w:space="0" w:color="auto"/>
        <w:left w:val="none" w:sz="0" w:space="0" w:color="auto"/>
        <w:bottom w:val="none" w:sz="0" w:space="0" w:color="auto"/>
        <w:right w:val="none" w:sz="0" w:space="0" w:color="auto"/>
      </w:divBdr>
    </w:div>
    <w:div w:id="1499418982">
      <w:bodyDiv w:val="1"/>
      <w:marLeft w:val="0"/>
      <w:marRight w:val="0"/>
      <w:marTop w:val="0"/>
      <w:marBottom w:val="0"/>
      <w:divBdr>
        <w:top w:val="none" w:sz="0" w:space="0" w:color="auto"/>
        <w:left w:val="none" w:sz="0" w:space="0" w:color="auto"/>
        <w:bottom w:val="none" w:sz="0" w:space="0" w:color="auto"/>
        <w:right w:val="none" w:sz="0" w:space="0" w:color="auto"/>
      </w:divBdr>
    </w:div>
    <w:div w:id="1592473861">
      <w:bodyDiv w:val="1"/>
      <w:marLeft w:val="0"/>
      <w:marRight w:val="0"/>
      <w:marTop w:val="0"/>
      <w:marBottom w:val="0"/>
      <w:divBdr>
        <w:top w:val="none" w:sz="0" w:space="0" w:color="auto"/>
        <w:left w:val="none" w:sz="0" w:space="0" w:color="auto"/>
        <w:bottom w:val="none" w:sz="0" w:space="0" w:color="auto"/>
        <w:right w:val="none" w:sz="0" w:space="0" w:color="auto"/>
      </w:divBdr>
      <w:divsChild>
        <w:div w:id="1668750884">
          <w:marLeft w:val="0"/>
          <w:marRight w:val="0"/>
          <w:marTop w:val="0"/>
          <w:marBottom w:val="0"/>
          <w:divBdr>
            <w:top w:val="none" w:sz="0" w:space="0" w:color="auto"/>
            <w:left w:val="none" w:sz="0" w:space="0" w:color="auto"/>
            <w:bottom w:val="none" w:sz="0" w:space="0" w:color="auto"/>
            <w:right w:val="none" w:sz="0" w:space="0" w:color="auto"/>
          </w:divBdr>
          <w:divsChild>
            <w:div w:id="568736308">
              <w:marLeft w:val="0"/>
              <w:marRight w:val="0"/>
              <w:marTop w:val="0"/>
              <w:marBottom w:val="0"/>
              <w:divBdr>
                <w:top w:val="none" w:sz="0" w:space="0" w:color="auto"/>
                <w:left w:val="none" w:sz="0" w:space="0" w:color="auto"/>
                <w:bottom w:val="none" w:sz="0" w:space="0" w:color="auto"/>
                <w:right w:val="none" w:sz="0" w:space="0" w:color="auto"/>
              </w:divBdr>
              <w:divsChild>
                <w:div w:id="425542898">
                  <w:marLeft w:val="0"/>
                  <w:marRight w:val="0"/>
                  <w:marTop w:val="0"/>
                  <w:marBottom w:val="0"/>
                  <w:divBdr>
                    <w:top w:val="none" w:sz="0" w:space="0" w:color="auto"/>
                    <w:left w:val="none" w:sz="0" w:space="0" w:color="auto"/>
                    <w:bottom w:val="none" w:sz="0" w:space="0" w:color="auto"/>
                    <w:right w:val="none" w:sz="0" w:space="0" w:color="auto"/>
                  </w:divBdr>
                  <w:divsChild>
                    <w:div w:id="1848127996">
                      <w:marLeft w:val="0"/>
                      <w:marRight w:val="0"/>
                      <w:marTop w:val="0"/>
                      <w:marBottom w:val="0"/>
                      <w:divBdr>
                        <w:top w:val="none" w:sz="0" w:space="0" w:color="auto"/>
                        <w:left w:val="none" w:sz="0" w:space="0" w:color="auto"/>
                        <w:bottom w:val="none" w:sz="0" w:space="0" w:color="auto"/>
                        <w:right w:val="none" w:sz="0" w:space="0" w:color="auto"/>
                      </w:divBdr>
                      <w:divsChild>
                        <w:div w:id="1326320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1593409">
      <w:bodyDiv w:val="1"/>
      <w:marLeft w:val="0"/>
      <w:marRight w:val="0"/>
      <w:marTop w:val="0"/>
      <w:marBottom w:val="0"/>
      <w:divBdr>
        <w:top w:val="none" w:sz="0" w:space="0" w:color="auto"/>
        <w:left w:val="none" w:sz="0" w:space="0" w:color="auto"/>
        <w:bottom w:val="none" w:sz="0" w:space="0" w:color="auto"/>
        <w:right w:val="none" w:sz="0" w:space="0" w:color="auto"/>
      </w:divBdr>
      <w:divsChild>
        <w:div w:id="737896024">
          <w:marLeft w:val="0"/>
          <w:marRight w:val="0"/>
          <w:marTop w:val="0"/>
          <w:marBottom w:val="0"/>
          <w:divBdr>
            <w:top w:val="none" w:sz="0" w:space="0" w:color="auto"/>
            <w:left w:val="none" w:sz="0" w:space="0" w:color="auto"/>
            <w:bottom w:val="none" w:sz="0" w:space="0" w:color="auto"/>
            <w:right w:val="none" w:sz="0" w:space="0" w:color="auto"/>
          </w:divBdr>
          <w:divsChild>
            <w:div w:id="422917578">
              <w:marLeft w:val="0"/>
              <w:marRight w:val="0"/>
              <w:marTop w:val="0"/>
              <w:marBottom w:val="0"/>
              <w:divBdr>
                <w:top w:val="none" w:sz="0" w:space="0" w:color="auto"/>
                <w:left w:val="none" w:sz="0" w:space="0" w:color="auto"/>
                <w:bottom w:val="none" w:sz="0" w:space="0" w:color="auto"/>
                <w:right w:val="none" w:sz="0" w:space="0" w:color="auto"/>
              </w:divBdr>
              <w:divsChild>
                <w:div w:id="1939022694">
                  <w:marLeft w:val="0"/>
                  <w:marRight w:val="0"/>
                  <w:marTop w:val="0"/>
                  <w:marBottom w:val="0"/>
                  <w:divBdr>
                    <w:top w:val="none" w:sz="0" w:space="0" w:color="auto"/>
                    <w:left w:val="none" w:sz="0" w:space="0" w:color="auto"/>
                    <w:bottom w:val="none" w:sz="0" w:space="0" w:color="auto"/>
                    <w:right w:val="none" w:sz="0" w:space="0" w:color="auto"/>
                  </w:divBdr>
                  <w:divsChild>
                    <w:div w:id="1806073651">
                      <w:marLeft w:val="0"/>
                      <w:marRight w:val="0"/>
                      <w:marTop w:val="0"/>
                      <w:marBottom w:val="0"/>
                      <w:divBdr>
                        <w:top w:val="none" w:sz="0" w:space="0" w:color="auto"/>
                        <w:left w:val="none" w:sz="0" w:space="0" w:color="auto"/>
                        <w:bottom w:val="none" w:sz="0" w:space="0" w:color="auto"/>
                        <w:right w:val="none" w:sz="0" w:space="0" w:color="auto"/>
                      </w:divBdr>
                      <w:divsChild>
                        <w:div w:id="1656640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9403598">
      <w:bodyDiv w:val="1"/>
      <w:marLeft w:val="0"/>
      <w:marRight w:val="0"/>
      <w:marTop w:val="0"/>
      <w:marBottom w:val="0"/>
      <w:divBdr>
        <w:top w:val="none" w:sz="0" w:space="0" w:color="auto"/>
        <w:left w:val="none" w:sz="0" w:space="0" w:color="auto"/>
        <w:bottom w:val="none" w:sz="0" w:space="0" w:color="auto"/>
        <w:right w:val="none" w:sz="0" w:space="0" w:color="auto"/>
      </w:divBdr>
    </w:div>
    <w:div w:id="1701394010">
      <w:bodyDiv w:val="1"/>
      <w:marLeft w:val="0"/>
      <w:marRight w:val="0"/>
      <w:marTop w:val="0"/>
      <w:marBottom w:val="0"/>
      <w:divBdr>
        <w:top w:val="none" w:sz="0" w:space="0" w:color="auto"/>
        <w:left w:val="none" w:sz="0" w:space="0" w:color="auto"/>
        <w:bottom w:val="none" w:sz="0" w:space="0" w:color="auto"/>
        <w:right w:val="none" w:sz="0" w:space="0" w:color="auto"/>
      </w:divBdr>
    </w:div>
    <w:div w:id="1753624818">
      <w:bodyDiv w:val="1"/>
      <w:marLeft w:val="0"/>
      <w:marRight w:val="0"/>
      <w:marTop w:val="0"/>
      <w:marBottom w:val="0"/>
      <w:divBdr>
        <w:top w:val="none" w:sz="0" w:space="0" w:color="auto"/>
        <w:left w:val="none" w:sz="0" w:space="0" w:color="auto"/>
        <w:bottom w:val="none" w:sz="0" w:space="0" w:color="auto"/>
        <w:right w:val="none" w:sz="0" w:space="0" w:color="auto"/>
      </w:divBdr>
    </w:div>
    <w:div w:id="2006275658">
      <w:bodyDiv w:val="1"/>
      <w:marLeft w:val="0"/>
      <w:marRight w:val="0"/>
      <w:marTop w:val="0"/>
      <w:marBottom w:val="0"/>
      <w:divBdr>
        <w:top w:val="none" w:sz="0" w:space="0" w:color="auto"/>
        <w:left w:val="none" w:sz="0" w:space="0" w:color="auto"/>
        <w:bottom w:val="none" w:sz="0" w:space="0" w:color="auto"/>
        <w:right w:val="none" w:sz="0" w:space="0" w:color="auto"/>
      </w:divBdr>
    </w:div>
    <w:div w:id="2020814768">
      <w:bodyDiv w:val="1"/>
      <w:marLeft w:val="0"/>
      <w:marRight w:val="0"/>
      <w:marTop w:val="0"/>
      <w:marBottom w:val="0"/>
      <w:divBdr>
        <w:top w:val="none" w:sz="0" w:space="0" w:color="auto"/>
        <w:left w:val="none" w:sz="0" w:space="0" w:color="auto"/>
        <w:bottom w:val="none" w:sz="0" w:space="0" w:color="auto"/>
        <w:right w:val="none" w:sz="0" w:space="0" w:color="auto"/>
      </w:divBdr>
    </w:div>
    <w:div w:id="2029288185">
      <w:bodyDiv w:val="1"/>
      <w:marLeft w:val="0"/>
      <w:marRight w:val="0"/>
      <w:marTop w:val="0"/>
      <w:marBottom w:val="0"/>
      <w:divBdr>
        <w:top w:val="none" w:sz="0" w:space="0" w:color="auto"/>
        <w:left w:val="none" w:sz="0" w:space="0" w:color="auto"/>
        <w:bottom w:val="none" w:sz="0" w:space="0" w:color="auto"/>
        <w:right w:val="none" w:sz="0" w:space="0" w:color="auto"/>
      </w:divBdr>
    </w:div>
    <w:div w:id="2058968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mailto:help@nspcc.org.uk" TargetMode="External"/><Relationship Id="rId21" Type="http://schemas.openxmlformats.org/officeDocument/2006/relationships/hyperlink" Target="https://assets.publishing.service.gov.uk/government/uploads/system/uploads/attachment_data/file/1062969/Information_sharing_advice_practitioners_safeguarding_services.pdf" TargetMode="External"/><Relationship Id="rId42" Type="http://schemas.openxmlformats.org/officeDocument/2006/relationships/hyperlink" Target="https://www.nspcc.org.uk/what-you-can-do/report-abuse/dedicated-helplines/whistleblowing-advice-line/" TargetMode="External"/><Relationship Id="rId63" Type="http://schemas.openxmlformats.org/officeDocument/2006/relationships/hyperlink" Target="https://www.gov.uk/government/publications/searching-screening-and-confiscation" TargetMode="External"/><Relationship Id="rId84" Type="http://schemas.openxmlformats.org/officeDocument/2006/relationships/header" Target="header1.xml"/><Relationship Id="rId138" Type="http://schemas.openxmlformats.org/officeDocument/2006/relationships/hyperlink" Target="https://www.legislation.gov.uk/ukpga/2021/17/contents/enacted" TargetMode="External"/><Relationship Id="rId159" Type="http://schemas.openxmlformats.org/officeDocument/2006/relationships/hyperlink" Target="https://www.gov.uk/government/publications/alternative-provision" TargetMode="External"/><Relationship Id="rId170" Type="http://schemas.openxmlformats.org/officeDocument/2006/relationships/hyperlink" Target="https://assets.publishing.service.gov.uk/media/63049617e90e0729e63d3953/Working_together_to_improve_school_attendance.pdf" TargetMode="External"/><Relationship Id="rId107" Type="http://schemas.openxmlformats.org/officeDocument/2006/relationships/hyperlink" Target="https://pdscp.co.uk/dorset/working-with-children/allegations-against-staff/" TargetMode="External"/><Relationship Id="rId11" Type="http://schemas.openxmlformats.org/officeDocument/2006/relationships/endnotes" Target="endnotes.xml"/><Relationship Id="rId32" Type="http://schemas.openxmlformats.org/officeDocument/2006/relationships/hyperlink" Target="https://www.gov.uk/government/publications/public-sector-equality-duty" TargetMode="External"/><Relationship Id="rId53" Type="http://schemas.openxmlformats.org/officeDocument/2006/relationships/hyperlink" Target="https://www.gov.uk/government/publications/school-exclusion" TargetMode="External"/><Relationship Id="rId74" Type="http://schemas.openxmlformats.org/officeDocument/2006/relationships/hyperlink" Target="https://www.nationaldahelpline.org.uk/" TargetMode="External"/><Relationship Id="rId128" Type="http://schemas.openxmlformats.org/officeDocument/2006/relationships/hyperlink" Target="https://www.gov.uk/government/publications/mental-health-and-behaviour-in-schools--2" TargetMode="External"/><Relationship Id="rId149" Type="http://schemas.openxmlformats.org/officeDocument/2006/relationships/hyperlink" Target="https://www.ncsc.gov.uk/" TargetMode="External"/><Relationship Id="rId5" Type="http://schemas.openxmlformats.org/officeDocument/2006/relationships/customXml" Target="../customXml/item5.xml"/><Relationship Id="rId95" Type="http://schemas.openxmlformats.org/officeDocument/2006/relationships/hyperlink" Target="https://www.gov.uk/government/groups/uk-council-for-child-internet-safety-ukccis" TargetMode="External"/><Relationship Id="rId160" Type="http://schemas.openxmlformats.org/officeDocument/2006/relationships/hyperlink" Target="https://assets.publishing.service.gov.uk/government/uploads/system/uploads/attachment_data/file/683561/The_designated_teacher_for_looked-after_and_previously_looked-after_children.pdf" TargetMode="External"/><Relationship Id="rId22" Type="http://schemas.openxmlformats.org/officeDocument/2006/relationships/hyperlink" Target="https://assets.publishing.service.gov.uk/government/uploads/system/uploads/attachment_data/file/419604/What_to_do_if_you_re_worried_a_child_is_being_abused.pdf" TargetMode="External"/><Relationship Id="rId43" Type="http://schemas.openxmlformats.org/officeDocument/2006/relationships/hyperlink" Target="mailto:help@nspcc.org.uk" TargetMode="External"/><Relationship Id="rId64" Type="http://schemas.openxmlformats.org/officeDocument/2006/relationships/hyperlink" Target="https://www.gov.uk/government/publications/sharing-nudes-and-semi-nudes-advice-for-education-settings-working-with-children-and-young-people" TargetMode="External"/><Relationship Id="rId118" Type="http://schemas.openxmlformats.org/officeDocument/2006/relationships/hyperlink" Target="https://www.dorsetscplibrary.co.uk/harmful-sexual-behaviour/" TargetMode="External"/><Relationship Id="rId139" Type="http://schemas.openxmlformats.org/officeDocument/2006/relationships/hyperlink" Target="https://www.contextualsafeguarding.org.uk/toolkits/beyond-referrals/" TargetMode="External"/><Relationship Id="rId85" Type="http://schemas.openxmlformats.org/officeDocument/2006/relationships/header" Target="header2.xml"/><Relationship Id="rId150" Type="http://schemas.openxmlformats.org/officeDocument/2006/relationships/hyperlink" Target="https://www.saferinternet.org.uk/" TargetMode="External"/><Relationship Id="rId171" Type="http://schemas.openxmlformats.org/officeDocument/2006/relationships/hyperlink" Target="https://www.childline.org.uk/" TargetMode="External"/><Relationship Id="rId12" Type="http://schemas.openxmlformats.org/officeDocument/2006/relationships/hyperlink" Target="mailto:ehouse@mosterton.dorset.sch.uk" TargetMode="External"/><Relationship Id="rId33" Type="http://schemas.openxmlformats.org/officeDocument/2006/relationships/hyperlink" Target="https://www.unicef.org.uk/what-we-do/un-convention-child-rights/" TargetMode="External"/><Relationship Id="rId108" Type="http://schemas.openxmlformats.org/officeDocument/2006/relationships/hyperlink" Target="https://www.dorset.police.uk/advice/advice-and-information/caa/child-abuse/child-sexual-exploitation/" TargetMode="External"/><Relationship Id="rId129" Type="http://schemas.openxmlformats.org/officeDocument/2006/relationships/hyperlink" Target="https://www.nspcc.org.uk/keeping-children-safe/childrens-mental-health/" TargetMode="External"/><Relationship Id="rId54" Type="http://schemas.openxmlformats.org/officeDocument/2006/relationships/hyperlink" Target="https://www.gov.uk/government/publications/alternative-provision" TargetMode="External"/><Relationship Id="rId75" Type="http://schemas.openxmlformats.org/officeDocument/2006/relationships/hyperlink" Target="https://www.nspcc.org.uk/what-is-child-abuse/types-of-abuse/domestic-abuse/" TargetMode="External"/><Relationship Id="rId96" Type="http://schemas.openxmlformats.org/officeDocument/2006/relationships/hyperlink" Target="https://www.brook.org.uk/training/wider-professional-training/sexual-behaviours-traffic-light-tool/" TargetMode="External"/><Relationship Id="rId140" Type="http://schemas.openxmlformats.org/officeDocument/2006/relationships/hyperlink" Target="https://www.stopitnow.org.uk/concerned-about-a-child-or-young-persons-sexual-behaviour/preventing-harmful-sexual-behaviour/" TargetMode="External"/><Relationship Id="rId161" Type="http://schemas.openxmlformats.org/officeDocument/2006/relationships/hyperlink" Target="https://www.gov.uk/government/publications/children-missing-education" TargetMode="External"/><Relationship Id="rId6" Type="http://schemas.openxmlformats.org/officeDocument/2006/relationships/numbering" Target="numbering.xml"/><Relationship Id="rId23" Type="http://schemas.openxmlformats.org/officeDocument/2006/relationships/hyperlink" Target="https://www.gov.uk/guidance/meeting-digital-and-technology-standards-in-schools-and-colleges/filtering-and-monitoring-standards-for-schools-and-colleges" TargetMode="External"/><Relationship Id="rId28" Type="http://schemas.openxmlformats.org/officeDocument/2006/relationships/hyperlink" Target="https://www.dorsetscplibrary.co.uk/" TargetMode="External"/><Relationship Id="rId49" Type="http://schemas.openxmlformats.org/officeDocument/2006/relationships/hyperlink" Target="https://www.legislation.gov.uk/ukpga/1989/41/contents" TargetMode="External"/><Relationship Id="rId114" Type="http://schemas.openxmlformats.org/officeDocument/2006/relationships/hyperlink" Target="mailto:fgmhelp@nspcc.org.ukn" TargetMode="External"/><Relationship Id="rId119" Type="http://schemas.openxmlformats.org/officeDocument/2006/relationships/hyperlink" Target="https://learning.nspcc.org.uk/research-resources/expert-insight-videos" TargetMode="External"/><Relationship Id="rId44" Type="http://schemas.openxmlformats.org/officeDocument/2006/relationships/hyperlink" Target="https://www.legislation.gov.uk/ukpga/2006/21" TargetMode="External"/><Relationship Id="rId60" Type="http://schemas.openxmlformats.org/officeDocument/2006/relationships/hyperlink" Target="file:///C:\Users\ANNABE~1.MIT\AppData\Local\Temp\MicrosoftEdgeDownloads\174f70f0-2ab0-4de5-9bc6-26f00787fdcb\Children%20Missing%20Education%20Policy%202026.pdf" TargetMode="External"/><Relationship Id="rId65" Type="http://schemas.openxmlformats.org/officeDocument/2006/relationships/hyperlink" Target="https://www.stopitnow.org.uk/helpline/" TargetMode="External"/><Relationship Id="rId81" Type="http://schemas.openxmlformats.org/officeDocument/2006/relationships/hyperlink" Target="https://assets.publishing.service.gov.uk/government/uploads/system/uploads/attachment_data/file/573782/FGM_Mandatory_Reporting_-_procedural_information_nov16_FINAL.pdf" TargetMode="External"/><Relationship Id="rId86" Type="http://schemas.openxmlformats.org/officeDocument/2006/relationships/footer" Target="footer1.xml"/><Relationship Id="rId130" Type="http://schemas.openxmlformats.org/officeDocument/2006/relationships/hyperlink" Target="https://www.mind.org.uk/" TargetMode="External"/><Relationship Id="rId135" Type="http://schemas.openxmlformats.org/officeDocument/2006/relationships/hyperlink" Target="https://www.gov.uk/government/publications/sharing-nudes-and-semi-nudes-advice-for-education-settings-working-with-children-and-young-people/sharing-nudes-and-semi-nudes-how-to-respond-to-an-incident-overview" TargetMode="External"/><Relationship Id="rId151" Type="http://schemas.openxmlformats.org/officeDocument/2006/relationships/hyperlink" Target="https://www.gov.uk/guidance/plan-technology-for-your-school" TargetMode="External"/><Relationship Id="rId156" Type="http://schemas.openxmlformats.org/officeDocument/2006/relationships/hyperlink" Target="https://www.gov.uk/government/publications/what-to-do-if-youre-worried-a-child-is-being-abused--2" TargetMode="External"/><Relationship Id="rId177" Type="http://schemas.openxmlformats.org/officeDocument/2006/relationships/theme" Target="theme/theme1.xml"/><Relationship Id="rId172" Type="http://schemas.openxmlformats.org/officeDocument/2006/relationships/hyperlink" Target="mailto:help@nspcc.org.uk" TargetMode="External"/><Relationship Id="rId13" Type="http://schemas.openxmlformats.org/officeDocument/2006/relationships/hyperlink" Target="mailto:ehouse@mosterton.dorset.sch.uk" TargetMode="External"/><Relationship Id="rId18" Type="http://schemas.openxmlformats.org/officeDocument/2006/relationships/hyperlink" Target="https://assets.publishing.service.gov.uk/government/uploads/system/uploads/attachment_data/file/1040274/Teachers__Standards_Dec_2021.pdf" TargetMode="External"/><Relationship Id="rId39" Type="http://schemas.openxmlformats.org/officeDocument/2006/relationships/hyperlink" Target="https://www.gov.uk/government/publications/keeping-children-safe-in-out-of-school-settings-code-of-practice" TargetMode="External"/><Relationship Id="rId109" Type="http://schemas.openxmlformats.org/officeDocument/2006/relationships/hyperlink" Target="https://www.dorset.police.uk/advice/advice-and-information/caa/child-abuse/child-criminal-exploitation/" TargetMode="External"/><Relationship Id="rId34" Type="http://schemas.openxmlformats.org/officeDocument/2006/relationships/hyperlink" Target="https://www.legislation.gov.uk/ukpga/1998/42?timeline=false" TargetMode="External"/><Relationship Id="rId50" Type="http://schemas.openxmlformats.org/officeDocument/2006/relationships/hyperlink" Target="https://www.legislation.gov.uk/ukpga/2010/15/contents" TargetMode="External"/><Relationship Id="rId55" Type="http://schemas.openxmlformats.org/officeDocument/2006/relationships/hyperlink" Target="https://www.gov.uk/government/publications/non-school-alternative-provision-voluntary-national-standards" TargetMode="External"/><Relationship Id="rId76" Type="http://schemas.openxmlformats.org/officeDocument/2006/relationships/hyperlink" Target="https://refuge.org.uk/what-is-domestic-abuse/" TargetMode="External"/><Relationship Id="rId97" Type="http://schemas.openxmlformats.org/officeDocument/2006/relationships/hyperlink" Target="https://www.gov.uk/government/publications/preventing-and-tackling-bullying" TargetMode="External"/><Relationship Id="rId104" Type="http://schemas.openxmlformats.org/officeDocument/2006/relationships/header" Target="header4.xml"/><Relationship Id="rId120" Type="http://schemas.openxmlformats.org/officeDocument/2006/relationships/hyperlink" Target="https://www.csacentre.org.uk/" TargetMode="External"/><Relationship Id="rId125" Type="http://schemas.openxmlformats.org/officeDocument/2006/relationships/hyperlink" Target="https://www.dorsetcouncil.gov.uk/w/worried-about-a-child" TargetMode="External"/><Relationship Id="rId141" Type="http://schemas.openxmlformats.org/officeDocument/2006/relationships/hyperlink" Target="https://www.gov.uk/government/publications/child-sexual-exploitation-definition-and-guide-for-practitioners" TargetMode="External"/><Relationship Id="rId146" Type="http://schemas.openxmlformats.org/officeDocument/2006/relationships/hyperlink" Target="https://www.gov.uk/guidance/forced-marriage" TargetMode="External"/><Relationship Id="rId167" Type="http://schemas.openxmlformats.org/officeDocument/2006/relationships/hyperlink" Target="https://www.gov.uk/government/publications/teachers-standards" TargetMode="External"/><Relationship Id="rId7" Type="http://schemas.openxmlformats.org/officeDocument/2006/relationships/styles" Target="styles.xml"/><Relationship Id="rId71" Type="http://schemas.openxmlformats.org/officeDocument/2006/relationships/hyperlink" Target="https://assets.publishing.service.gov.uk/media/686b94eefe1a249e937cbd2d/Keeping_children_safe_in_education_2025.pdf" TargetMode="External"/><Relationship Id="rId92" Type="http://schemas.openxmlformats.org/officeDocument/2006/relationships/hyperlink" Target="https://www.gov.uk/government/publications/preventing-and-tackling-bullying" TargetMode="External"/><Relationship Id="rId162" Type="http://schemas.openxmlformats.org/officeDocument/2006/relationships/hyperlink" Target="https://www.gov.uk/government/publications/advice-to-schools-and-colleges-on-gangs-and-youth-violence" TargetMode="External"/><Relationship Id="rId2" Type="http://schemas.openxmlformats.org/officeDocument/2006/relationships/customXml" Target="../customXml/item2.xml"/><Relationship Id="rId29" Type="http://schemas.openxmlformats.org/officeDocument/2006/relationships/hyperlink" Target="https://www.gov.uk/government/publications/prevent-duty-guidance" TargetMode="External"/><Relationship Id="rId24" Type="http://schemas.openxmlformats.org/officeDocument/2006/relationships/hyperlink" Target="https://assets.publishing.service.gov.uk/media/6943dad6501cdd438f4cf5aa/Restrictive_interventions_including_use_of_reasonable_force_in_schools.pdf" TargetMode="External"/><Relationship Id="rId40" Type="http://schemas.openxmlformats.org/officeDocument/2006/relationships/hyperlink" Target="https://assets.publishing.service.gov.uk/media/6943dad6501cdd438f4cf5aa/Restrictive_interventions_including_use_of_reasonable_force_in_schools.pdf" TargetMode="External"/><Relationship Id="rId45" Type="http://schemas.openxmlformats.org/officeDocument/2006/relationships/hyperlink" Target="https://www.gov.uk/government/publications/early-years-foundation-stage-framework--2" TargetMode="External"/><Relationship Id="rId66" Type="http://schemas.openxmlformats.org/officeDocument/2006/relationships/hyperlink" Target="https://shorespace.org.uk/" TargetMode="External"/><Relationship Id="rId87" Type="http://schemas.openxmlformats.org/officeDocument/2006/relationships/footer" Target="footer2.xml"/><Relationship Id="rId110" Type="http://schemas.openxmlformats.org/officeDocument/2006/relationships/hyperlink" Target="https://dorsetnexus.org.uk/attendance" TargetMode="External"/><Relationship Id="rId115" Type="http://schemas.openxmlformats.org/officeDocument/2006/relationships/hyperlink" Target="https://www.dorsetcouncil.gov.uk/w/dorset-young-carers-service" TargetMode="External"/><Relationship Id="rId131" Type="http://schemas.openxmlformats.org/officeDocument/2006/relationships/hyperlink" Target="https://www.kooth.com/" TargetMode="External"/><Relationship Id="rId136" Type="http://schemas.openxmlformats.org/officeDocument/2006/relationships/hyperlink" Target="https://shorespace.org.uk/" TargetMode="External"/><Relationship Id="rId157" Type="http://schemas.openxmlformats.org/officeDocument/2006/relationships/hyperlink" Target="https://safeguarding.network/content/safeguarding-resources/abuse-person-professional-role/safer-working-practices" TargetMode="External"/><Relationship Id="rId61" Type="http://schemas.openxmlformats.org/officeDocument/2006/relationships/hyperlink" Target="https://www.nspcc.org.uk/what-is-child-abuse/types-of-abuse/" TargetMode="External"/><Relationship Id="rId82" Type="http://schemas.openxmlformats.org/officeDocument/2006/relationships/hyperlink" Target="https://www.gov.uk/government/publications/generative-artificial-intelligence-in-education/generative-artificial-intelligence-ai-in-education" TargetMode="External"/><Relationship Id="rId152" Type="http://schemas.openxmlformats.org/officeDocument/2006/relationships/hyperlink" Target="https://www.gov.uk/government/publications/generative-ai-product-safety-expectations/generative-ai-product-safety-expectations" TargetMode="External"/><Relationship Id="rId173" Type="http://schemas.openxmlformats.org/officeDocument/2006/relationships/header" Target="header7.xml"/><Relationship Id="rId19" Type="http://schemas.openxmlformats.org/officeDocument/2006/relationships/hyperlink" Target="https://www.gov.uk/government/publications/working-together-to-safeguard-children--2" TargetMode="External"/><Relationship Id="rId14" Type="http://schemas.openxmlformats.org/officeDocument/2006/relationships/hyperlink" Target="https://www.legislation.gov.uk/ukpga/2002/32/contents" TargetMode="External"/><Relationship Id="rId30" Type="http://schemas.openxmlformats.org/officeDocument/2006/relationships/hyperlink" Target="https://www.gov.uk/government/publications/generative-artificial-intelligence-in-education/generative-artificial-intelligence-ai-in-education" TargetMode="External"/><Relationship Id="rId35" Type="http://schemas.openxmlformats.org/officeDocument/2006/relationships/hyperlink" Target="https://www.gov.uk/government/publications/relationships-education-relationships-and-sex-education-rse-and-health-education" TargetMode="External"/><Relationship Id="rId56" Type="http://schemas.openxmlformats.org/officeDocument/2006/relationships/hyperlink" Target="https://www.gov.uk/government/publications/education-for-children-with-health-needs-who-cannot-attend-school" TargetMode="External"/><Relationship Id="rId77" Type="http://schemas.openxmlformats.org/officeDocument/2006/relationships/hyperlink" Target="https://safelives.org.uk/research-policy-library/safe-young-lives-report/" TargetMode="External"/><Relationship Id="rId100" Type="http://schemas.openxmlformats.org/officeDocument/2006/relationships/hyperlink" Target="https://www.gov.uk/government/publications/mental-health-and-behaviour-in-schools--2" TargetMode="External"/><Relationship Id="rId105" Type="http://schemas.openxmlformats.org/officeDocument/2006/relationships/header" Target="header5.xml"/><Relationship Id="rId126" Type="http://schemas.openxmlformats.org/officeDocument/2006/relationships/hyperlink" Target="https://pdscp.co.uk/wp-content/uploads/2025/05/Continuum-of-Need-Final-07.05.2025.pdf" TargetMode="External"/><Relationship Id="rId147" Type="http://schemas.openxmlformats.org/officeDocument/2006/relationships/hyperlink" Target="https://www.gov.uk/government/publications/the-prevent-duty-safeguarding-learners-vulnerable-to-radicalisation" TargetMode="External"/><Relationship Id="rId168" Type="http://schemas.openxmlformats.org/officeDocument/2006/relationships/hyperlink" Target="https://www.gov.uk/government/publications/safeguarding-practitioners-information-sharing-advice" TargetMode="External"/><Relationship Id="rId8" Type="http://schemas.openxmlformats.org/officeDocument/2006/relationships/settings" Target="settings.xml"/><Relationship Id="rId51" Type="http://schemas.openxmlformats.org/officeDocument/2006/relationships/hyperlink" Target="https://www.gov.uk/government/publications/send-code-of-practice-0-to-25" TargetMode="External"/><Relationship Id="rId72" Type="http://schemas.openxmlformats.org/officeDocument/2006/relationships/hyperlink" Target="https://www.dorsetscplibrary.co.uk/" TargetMode="External"/><Relationship Id="rId93" Type="http://schemas.openxmlformats.org/officeDocument/2006/relationships/hyperlink" Target="https://www.gov.uk/government/publications/promoting-children-and-young-peoples-emotional-health-and-wellbeing" TargetMode="External"/><Relationship Id="rId98" Type="http://schemas.openxmlformats.org/officeDocument/2006/relationships/hyperlink" Target="https://www.gov.uk/government/publications/promoting-children-and-young-peoples-emotional-health-and-wellbeing" TargetMode="External"/><Relationship Id="rId121" Type="http://schemas.openxmlformats.org/officeDocument/2006/relationships/image" Target="media/image9.png"/><Relationship Id="rId142" Type="http://schemas.openxmlformats.org/officeDocument/2006/relationships/hyperlink" Target="http://www.thinkuknow.co.uk/" TargetMode="External"/><Relationship Id="rId163" Type="http://schemas.openxmlformats.org/officeDocument/2006/relationships/hyperlink" Target="https://childprotection.rcpch.ac.uk/resources/perplexing-presentations-and-fii/" TargetMode="External"/><Relationship Id="rId3" Type="http://schemas.openxmlformats.org/officeDocument/2006/relationships/customXml" Target="../customXml/item3.xml"/><Relationship Id="rId25" Type="http://schemas.openxmlformats.org/officeDocument/2006/relationships/hyperlink" Target="https://assets.publishing.service.gov.uk/media/66bf300da44f1c4c23e5bd1b/Working_together_to_improve_school_attendance_-_August_2024.pdf" TargetMode="External"/><Relationship Id="rId46" Type="http://schemas.openxmlformats.org/officeDocument/2006/relationships/hyperlink" Target="https://assets.publishing.service.gov.uk/government/uploads/system/uploads/attachment_data/file/721581/Information_sharing_advice_practitioners_safeguarding_services.pdf" TargetMode="External"/><Relationship Id="rId67" Type="http://schemas.openxmlformats.org/officeDocument/2006/relationships/hyperlink" Target="https://www.dorsetscplibrary.co.uk/extra-familial-harm-toolkit/" TargetMode="External"/><Relationship Id="rId116" Type="http://schemas.openxmlformats.org/officeDocument/2006/relationships/hyperlink" Target="https://camhsdorset.org/about-camhs/camhs-gateway" TargetMode="External"/><Relationship Id="rId137" Type="http://schemas.openxmlformats.org/officeDocument/2006/relationships/hyperlink" Target="https://www.csacentre.org.uk/research-resources/practice-resources/helping-education-settings-identify-and-respond-to-concerns/" TargetMode="External"/><Relationship Id="rId158" Type="http://schemas.openxmlformats.org/officeDocument/2006/relationships/hyperlink" Target="https://www.gov.uk/government/publications/use-of-reasonable-force-in-schools" TargetMode="External"/><Relationship Id="rId20" Type="http://schemas.openxmlformats.org/officeDocument/2006/relationships/hyperlink" Target="https://www.gov.uk/government/publications/keeping-children-safe-in-education--2" TargetMode="External"/><Relationship Id="rId41" Type="http://schemas.openxmlformats.org/officeDocument/2006/relationships/hyperlink" Target="https://www.gov.uk/whistleblowing" TargetMode="External"/><Relationship Id="rId62" Type="http://schemas.openxmlformats.org/officeDocument/2006/relationships/hyperlink" Target="https://www.dorsetscplibrary.co.uk/harmful-sexual-behaviour/" TargetMode="External"/><Relationship Id="rId83" Type="http://schemas.openxmlformats.org/officeDocument/2006/relationships/hyperlink" Target="https://www.gov.uk/government/publications/prevent-duty-guidance" TargetMode="External"/><Relationship Id="rId88" Type="http://schemas.openxmlformats.org/officeDocument/2006/relationships/header" Target="header3.xml"/><Relationship Id="rId111" Type="http://schemas.openxmlformats.org/officeDocument/2006/relationships/hyperlink" Target="mailto:fmu@fco.gov.uk" TargetMode="External"/><Relationship Id="rId132" Type="http://schemas.openxmlformats.org/officeDocument/2006/relationships/hyperlink" Target="https://www.papyrus-uk.org/suicide-prevention/" TargetMode="External"/><Relationship Id="rId153" Type="http://schemas.openxmlformats.org/officeDocument/2006/relationships/hyperlink" Target="https://www.safeguardinginschools.co.uk/dfeai" TargetMode="External"/><Relationship Id="rId174" Type="http://schemas.openxmlformats.org/officeDocument/2006/relationships/header" Target="header8.xml"/><Relationship Id="rId15" Type="http://schemas.openxmlformats.org/officeDocument/2006/relationships/hyperlink" Target="https://www.legislation.gov.uk/ukpga/2002/32/section/157/enacted" TargetMode="External"/><Relationship Id="rId36" Type="http://schemas.openxmlformats.org/officeDocument/2006/relationships/hyperlink" Target="https://www.gov.uk/government/publications/early-years-foundation-stage-framework--2" TargetMode="External"/><Relationship Id="rId57" Type="http://schemas.openxmlformats.org/officeDocument/2006/relationships/hyperlink" Target="https://www.dorsetnexus.org.uk/Page/24848" TargetMode="External"/><Relationship Id="rId106" Type="http://schemas.openxmlformats.org/officeDocument/2006/relationships/header" Target="header6.xml"/><Relationship Id="rId127" Type="http://schemas.openxmlformats.org/officeDocument/2006/relationships/hyperlink" Target="https://pdscp.co.uk/working-with-children/allegations-against-staff/" TargetMode="External"/><Relationship Id="rId10" Type="http://schemas.openxmlformats.org/officeDocument/2006/relationships/footnotes" Target="footnotes.xml"/><Relationship Id="rId31" Type="http://schemas.openxmlformats.org/officeDocument/2006/relationships/hyperlink" Target="https://www.legislation.gov.uk/ukpga/2010/15/contents" TargetMode="External"/><Relationship Id="rId52" Type="http://schemas.openxmlformats.org/officeDocument/2006/relationships/hyperlink" Target="https://www.legislation.gov.uk/ukpga/1998/42/contents" TargetMode="External"/><Relationship Id="rId73" Type="http://schemas.openxmlformats.org/officeDocument/2006/relationships/hyperlink" Target="https://www.childrenssociety.org.uk/what-we-do/our-work/preventing-child-sexual-exploitation" TargetMode="External"/><Relationship Id="rId78" Type="http://schemas.openxmlformats.org/officeDocument/2006/relationships/hyperlink" Target="https://www.gov.uk/government/publications/domestic-abuse-get-help-for-specific-needs-or-situations/domestic-abuse-specialist-sources-of-support" TargetMode="External"/><Relationship Id="rId94" Type="http://schemas.openxmlformats.org/officeDocument/2006/relationships/hyperlink" Target="https://media.inzu.net/f0e9b37b8c44e338f64ae38c6d41e267/mysite/articles/602/When%20to%20call%20the%20police%20guidance%20for%20schools%20and%20colleges.pdf" TargetMode="External"/><Relationship Id="rId99" Type="http://schemas.openxmlformats.org/officeDocument/2006/relationships/hyperlink" Target="https://media.inzu.net/f0e9b37b8c44e338f64ae38c6d41e267/mysite/articles/602/When%20to%20call%20the%20police%20guidance%20for%20schools%20and%20colleges.pdf" TargetMode="External"/><Relationship Id="rId101" Type="http://schemas.openxmlformats.org/officeDocument/2006/relationships/hyperlink" Target="https://www.gov.uk/government/publications/promoting-children-and-young-peoples-emotional-health-and-wellbeing" TargetMode="External"/><Relationship Id="rId122" Type="http://schemas.openxmlformats.org/officeDocument/2006/relationships/image" Target="media/image10.png"/><Relationship Id="rId143" Type="http://schemas.openxmlformats.org/officeDocument/2006/relationships/hyperlink" Target="https://www.gov.uk/government/publications/criminal-exploitation-of-children-and-vulnerable-adults-county-lines" TargetMode="External"/><Relationship Id="rId148" Type="http://schemas.openxmlformats.org/officeDocument/2006/relationships/hyperlink" Target="https://www.educateagainsthate.com/" TargetMode="External"/><Relationship Id="rId164" Type="http://schemas.openxmlformats.org/officeDocument/2006/relationships/hyperlink" Target="https://www.gov.uk/government/publications/children-who-run-away-or-go-missing-from-home-or-care" TargetMode="External"/><Relationship Id="rId169" Type="http://schemas.openxmlformats.org/officeDocument/2006/relationships/hyperlink" Target="https://assets.publishing.service.gov.uk/media/65aa5e42ed27ca001327b2c7/EYFS_statutory_framework_for_group_and_school_based_providers.pdf" TargetMode="External"/><Relationship Id="rId4" Type="http://schemas.openxmlformats.org/officeDocument/2006/relationships/customXml" Target="../customXml/item4.xml"/><Relationship Id="rId9" Type="http://schemas.openxmlformats.org/officeDocument/2006/relationships/webSettings" Target="webSettings.xml"/><Relationship Id="rId26" Type="http://schemas.openxmlformats.org/officeDocument/2006/relationships/hyperlink" Target="https://www.gov.uk/government/publications/dbs-identity-checking-guidelines/id-checking-guidelines-for-standardenhanced-dbs-check-applications-from-22-april-2025" TargetMode="External"/><Relationship Id="rId47" Type="http://schemas.openxmlformats.org/officeDocument/2006/relationships/hyperlink" Target="https://assets.publishing.service.gov.uk/media/69fb1c28d0e316a40f269a5b/Working_together_to_safeguard_children_2026_a_guide_to_multi_agency_working.pdf" TargetMode="External"/><Relationship Id="rId68" Type="http://schemas.openxmlformats.org/officeDocument/2006/relationships/hyperlink" Target="https://www.gov.uk/guidance/safeguarding-and-remote-education" TargetMode="External"/><Relationship Id="rId89" Type="http://schemas.openxmlformats.org/officeDocument/2006/relationships/footer" Target="footer3.xml"/><Relationship Id="rId112" Type="http://schemas.openxmlformats.org/officeDocument/2006/relationships/hyperlink" Target="mailto:helpline@saferinternet.org.uk" TargetMode="External"/><Relationship Id="rId133" Type="http://schemas.openxmlformats.org/officeDocument/2006/relationships/hyperlink" Target="https://www.gov.uk/government/publications/sexual-violence-and-sexual-harassment-between-children-in-schools-and-colleges" TargetMode="External"/><Relationship Id="rId154" Type="http://schemas.openxmlformats.org/officeDocument/2006/relationships/hyperlink" Target="https://www.legislation.gov.uk/ukpga/2004/31/contents" TargetMode="External"/><Relationship Id="rId175" Type="http://schemas.openxmlformats.org/officeDocument/2006/relationships/header" Target="header9.xml"/><Relationship Id="rId16" Type="http://schemas.openxmlformats.org/officeDocument/2006/relationships/hyperlink" Target="https://www.legislation.gov.uk/uksi/2003/1910/contents/made" TargetMode="External"/><Relationship Id="rId37" Type="http://schemas.openxmlformats.org/officeDocument/2006/relationships/hyperlink" Target="https://www.gov.uk/government/publications/relationships-education-relationships-and-sex-education-rse-and-health-education" TargetMode="External"/><Relationship Id="rId58" Type="http://schemas.openxmlformats.org/officeDocument/2006/relationships/hyperlink" Target="https://www.gov.uk/government/publications/children-missing-education" TargetMode="External"/><Relationship Id="rId79" Type="http://schemas.openxmlformats.org/officeDocument/2006/relationships/hyperlink" Target="https://www.operationencompass.org/" TargetMode="External"/><Relationship Id="rId102" Type="http://schemas.openxmlformats.org/officeDocument/2006/relationships/hyperlink" Target="https://www.gov.uk/government/publications/mental-health-and-behaviour-in-schools--2" TargetMode="External"/><Relationship Id="rId123" Type="http://schemas.openxmlformats.org/officeDocument/2006/relationships/hyperlink" Target="https://pdscp.co.uk/dorset/" TargetMode="External"/><Relationship Id="rId144" Type="http://schemas.openxmlformats.org/officeDocument/2006/relationships/hyperlink" Target="https://www.gov.uk/government/publications/new-definition-of-extremism-2024/new-definition-of-extremism-2024" TargetMode="External"/><Relationship Id="rId90" Type="http://schemas.openxmlformats.org/officeDocument/2006/relationships/hyperlink" Target="https://www.gov.uk/government/groups/uk-council-for-child-internet-safety-ukccis" TargetMode="External"/><Relationship Id="rId165" Type="http://schemas.openxmlformats.org/officeDocument/2006/relationships/hyperlink" Target="https://www.gov.uk/government/publications/positive-environments-where-children-can-flourish" TargetMode="External"/><Relationship Id="rId27" Type="http://schemas.openxmlformats.org/officeDocument/2006/relationships/hyperlink" Target="https://www.gov.uk/government/publications/early-years-foundation-stage-framework--2" TargetMode="External"/><Relationship Id="rId48" Type="http://schemas.openxmlformats.org/officeDocument/2006/relationships/hyperlink" Target="https://www.npcc.police.uk/SysSiteAssets/media/downloads/publications/publications-log/2020/when-to-call-the-police--guidance-for-schools-and-colleges.pdf" TargetMode="External"/><Relationship Id="rId69" Type="http://schemas.openxmlformats.org/officeDocument/2006/relationships/hyperlink" Target="mailto:helpline@saferinternet.org.uk" TargetMode="External"/><Relationship Id="rId113" Type="http://schemas.openxmlformats.org/officeDocument/2006/relationships/hyperlink" Target="https://www.ceop.police.uk/ceop-reporting/" TargetMode="External"/><Relationship Id="rId134" Type="http://schemas.openxmlformats.org/officeDocument/2006/relationships/hyperlink" Target="https://www.gov.uk/government/publications/sexual-violence-and-sexual-harassment-between-children-in-schools-and-colleges" TargetMode="External"/><Relationship Id="rId80" Type="http://schemas.openxmlformats.org/officeDocument/2006/relationships/hyperlink" Target="https://www.dorsetscplibrary.co.uk/domestic-abuse-toolkit/" TargetMode="External"/><Relationship Id="rId155" Type="http://schemas.openxmlformats.org/officeDocument/2006/relationships/hyperlink" Target="https://www.legislation.gov.uk/ukpga/2002/32/section/175" TargetMode="External"/><Relationship Id="rId176" Type="http://schemas.openxmlformats.org/officeDocument/2006/relationships/fontTable" Target="fontTable.xml"/><Relationship Id="rId17" Type="http://schemas.openxmlformats.org/officeDocument/2006/relationships/hyperlink" Target="https://www.legislation.gov.uk/ukpga/2006/47/contents" TargetMode="External"/><Relationship Id="rId38" Type="http://schemas.openxmlformats.org/officeDocument/2006/relationships/hyperlink" Target="https://www.gov.uk/government/publications/early-years-foundation-stage-framework--2" TargetMode="External"/><Relationship Id="rId59" Type="http://schemas.openxmlformats.org/officeDocument/2006/relationships/hyperlink" Target="https://assets.publishing.service.gov.uk/media/65f1b048133c22b8eecd38f7/Working_together_to_improve_school_attendance__applies_from_19_August_2024_.pdf" TargetMode="External"/><Relationship Id="rId103" Type="http://schemas.openxmlformats.org/officeDocument/2006/relationships/hyperlink" Target="https://www.gov.uk/government/publications/promoting-children-and-young-peoples-emotional-health-and-wellbeing" TargetMode="External"/><Relationship Id="rId124" Type="http://schemas.openxmlformats.org/officeDocument/2006/relationships/hyperlink" Target="https://pdscp.co.uk/resource-library/pan-dorset-resources/" TargetMode="External"/><Relationship Id="rId70" Type="http://schemas.openxmlformats.org/officeDocument/2006/relationships/hyperlink" Target="https://www.ceop.police.uk/ceop-reporting/" TargetMode="External"/><Relationship Id="rId91" Type="http://schemas.openxmlformats.org/officeDocument/2006/relationships/hyperlink" Target="https://www.brook.org.uk/training/wider-professional-training/sexual-behaviours-traffic-light-tool/" TargetMode="External"/><Relationship Id="rId145" Type="http://schemas.openxmlformats.org/officeDocument/2006/relationships/hyperlink" Target="https://www.gov.uk/government/publications/multi-agency-statutory-guidance-on-female-genital-mutilation" TargetMode="External"/><Relationship Id="rId166" Type="http://schemas.openxmlformats.org/officeDocument/2006/relationships/hyperlink" Target="https://www.gov.uk/government/collections/ofsted-handbooks-and-frameworks" TargetMode="External"/><Relationship Id="rId1" Type="http://schemas.openxmlformats.org/officeDocument/2006/relationships/customXml" Target="../customXml/item1.xml"/></Relationships>
</file>

<file path=word/_rels/header2.xml.rels><?xml version="1.0" encoding="UTF-8" standalone="yes"?>
<Relationships xmlns="http://schemas.openxmlformats.org/package/2006/relationships"><Relationship Id="rId8" Type="http://schemas.openxmlformats.org/officeDocument/2006/relationships/image" Target="media/image6.png"/><Relationship Id="rId3" Type="http://schemas.openxmlformats.org/officeDocument/2006/relationships/image" Target="media/image2.png"/><Relationship Id="rId7" Type="http://schemas.openxmlformats.org/officeDocument/2006/relationships/image" Target="media/image5.png"/><Relationship Id="rId12" Type="http://schemas.openxmlformats.org/officeDocument/2006/relationships/image" Target="cid:image001.png@01DD2B3A.3EB32BD0" TargetMode="External"/><Relationship Id="rId2" Type="http://schemas.openxmlformats.org/officeDocument/2006/relationships/image" Target="cid:image004.png@01DD2FB5.7E28C4D0" TargetMode="External"/><Relationship Id="rId1" Type="http://schemas.openxmlformats.org/officeDocument/2006/relationships/image" Target="media/image1.png"/><Relationship Id="rId6" Type="http://schemas.openxmlformats.org/officeDocument/2006/relationships/image" Target="media/image4.png"/><Relationship Id="rId11" Type="http://schemas.openxmlformats.org/officeDocument/2006/relationships/image" Target="media/image8.png"/><Relationship Id="rId5" Type="http://schemas.openxmlformats.org/officeDocument/2006/relationships/image" Target="cid:a48c138a-9c33-4482-8209-2df57b34f661" TargetMode="External"/><Relationship Id="rId10" Type="http://schemas.openxmlformats.org/officeDocument/2006/relationships/image" Target="cid:image004.png@01DD2EFD.965D3F80" TargetMode="External"/><Relationship Id="rId4" Type="http://schemas.openxmlformats.org/officeDocument/2006/relationships/image" Target="media/image3.png"/><Relationship Id="rId9" Type="http://schemas.openxmlformats.org/officeDocument/2006/relationships/image" Target="media/image7.png"/></Relationships>
</file>

<file path=word/_rels/header5.xml.rels><?xml version="1.0" encoding="UTF-8" standalone="yes"?>
<Relationships xmlns="http://schemas.openxmlformats.org/package/2006/relationships"><Relationship Id="rId8" Type="http://schemas.openxmlformats.org/officeDocument/2006/relationships/image" Target="media/image6.png"/><Relationship Id="rId3" Type="http://schemas.openxmlformats.org/officeDocument/2006/relationships/image" Target="media/image2.png"/><Relationship Id="rId7" Type="http://schemas.openxmlformats.org/officeDocument/2006/relationships/image" Target="media/image5.png"/><Relationship Id="rId12" Type="http://schemas.openxmlformats.org/officeDocument/2006/relationships/image" Target="cid:image001.png@01DD2B3A.3EB32BD0" TargetMode="External"/><Relationship Id="rId2" Type="http://schemas.openxmlformats.org/officeDocument/2006/relationships/image" Target="cid:image004.png@01DD2FB5.7E28C4D0" TargetMode="External"/><Relationship Id="rId1" Type="http://schemas.openxmlformats.org/officeDocument/2006/relationships/image" Target="media/image1.png"/><Relationship Id="rId6" Type="http://schemas.openxmlformats.org/officeDocument/2006/relationships/image" Target="media/image4.png"/><Relationship Id="rId11" Type="http://schemas.openxmlformats.org/officeDocument/2006/relationships/image" Target="media/image8.png"/><Relationship Id="rId5" Type="http://schemas.openxmlformats.org/officeDocument/2006/relationships/image" Target="cid:a48c138a-9c33-4482-8209-2df57b34f661" TargetMode="External"/><Relationship Id="rId10" Type="http://schemas.openxmlformats.org/officeDocument/2006/relationships/image" Target="cid:image004.png@01DD2EFD.965D3F80" TargetMode="External"/><Relationship Id="rId4" Type="http://schemas.openxmlformats.org/officeDocument/2006/relationships/image" Target="media/image3.png"/><Relationship Id="rId9" Type="http://schemas.openxmlformats.org/officeDocument/2006/relationships/image" Target="media/image7.png"/></Relationships>
</file>

<file path=word/_rels/header6.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image" Target="media/image6.png"/><Relationship Id="rId7" Type="http://schemas.openxmlformats.org/officeDocument/2006/relationships/image" Target="cid:image001.png@01DD2B3A.3EB32BD0" TargetMode="External"/><Relationship Id="rId12" Type="http://schemas.openxmlformats.org/officeDocument/2006/relationships/image" Target="media/image4.png"/><Relationship Id="rId2" Type="http://schemas.openxmlformats.org/officeDocument/2006/relationships/image" Target="media/image5.png"/><Relationship Id="rId1" Type="http://schemas.openxmlformats.org/officeDocument/2006/relationships/image" Target="media/image2.png"/><Relationship Id="rId6" Type="http://schemas.openxmlformats.org/officeDocument/2006/relationships/image" Target="media/image8.png"/><Relationship Id="rId11" Type="http://schemas.openxmlformats.org/officeDocument/2006/relationships/image" Target="cid:a48c138a-9c33-4482-8209-2df57b34f661" TargetMode="External"/><Relationship Id="rId5" Type="http://schemas.openxmlformats.org/officeDocument/2006/relationships/image" Target="cid:image004.png@01DD2EFD.965D3F80" TargetMode="External"/><Relationship Id="rId10" Type="http://schemas.openxmlformats.org/officeDocument/2006/relationships/image" Target="media/image3.png"/><Relationship Id="rId4" Type="http://schemas.openxmlformats.org/officeDocument/2006/relationships/image" Target="media/image7.png"/><Relationship Id="rId9" Type="http://schemas.openxmlformats.org/officeDocument/2006/relationships/image" Target="cid:image004.png@01DD2FB5.7E28C4D0" TargetMode="External"/></Relationships>
</file>

<file path=word/_rels/header8.xml.rels><?xml version="1.0" encoding="UTF-8" standalone="yes"?>
<Relationships xmlns="http://schemas.openxmlformats.org/package/2006/relationships"><Relationship Id="rId8" Type="http://schemas.openxmlformats.org/officeDocument/2006/relationships/image" Target="cid:a48c138a-9c33-4482-8209-2df57b34f661" TargetMode="External"/><Relationship Id="rId3" Type="http://schemas.openxmlformats.org/officeDocument/2006/relationships/image" Target="media/image7.png"/><Relationship Id="rId7" Type="http://schemas.openxmlformats.org/officeDocument/2006/relationships/image" Target="media/image3.png"/><Relationship Id="rId12" Type="http://schemas.openxmlformats.org/officeDocument/2006/relationships/image" Target="media/image11.png"/><Relationship Id="rId2" Type="http://schemas.openxmlformats.org/officeDocument/2006/relationships/image" Target="media/image6.png"/><Relationship Id="rId1" Type="http://schemas.openxmlformats.org/officeDocument/2006/relationships/image" Target="media/image5.png"/><Relationship Id="rId6" Type="http://schemas.openxmlformats.org/officeDocument/2006/relationships/image" Target="cid:image001.png@01DD2B3A.3EB32BD0" TargetMode="External"/><Relationship Id="rId11" Type="http://schemas.openxmlformats.org/officeDocument/2006/relationships/image" Target="media/image4.png"/><Relationship Id="rId5" Type="http://schemas.openxmlformats.org/officeDocument/2006/relationships/image" Target="media/image8.png"/><Relationship Id="rId10" Type="http://schemas.openxmlformats.org/officeDocument/2006/relationships/image" Target="cid:image004.png@01DD2FB5.7E28C4D0" TargetMode="External"/><Relationship Id="rId4" Type="http://schemas.openxmlformats.org/officeDocument/2006/relationships/image" Target="cid:image004.png@01DD2EFD.965D3F80" TargetMode="External"/><Relationship Id="rId9" Type="http://schemas.openxmlformats.org/officeDocument/2006/relationships/image" Target="media/image1.png"/></Relationships>
</file>

<file path=word/_rels/header9.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image" Target="media/image6.png"/><Relationship Id="rId7" Type="http://schemas.openxmlformats.org/officeDocument/2006/relationships/image" Target="cid:image001.png@01DD2B3A.3EB32BD0" TargetMode="External"/><Relationship Id="rId12" Type="http://schemas.openxmlformats.org/officeDocument/2006/relationships/image" Target="media/image4.png"/><Relationship Id="rId2" Type="http://schemas.openxmlformats.org/officeDocument/2006/relationships/image" Target="media/image5.png"/><Relationship Id="rId1" Type="http://schemas.openxmlformats.org/officeDocument/2006/relationships/image" Target="media/image2.png"/><Relationship Id="rId6" Type="http://schemas.openxmlformats.org/officeDocument/2006/relationships/image" Target="media/image8.png"/><Relationship Id="rId11" Type="http://schemas.openxmlformats.org/officeDocument/2006/relationships/image" Target="cid:image004.png@01DD2FB5.7E28C4D0" TargetMode="External"/><Relationship Id="rId5" Type="http://schemas.openxmlformats.org/officeDocument/2006/relationships/image" Target="cid:image004.png@01DD2EFD.965D3F80" TargetMode="External"/><Relationship Id="rId10" Type="http://schemas.openxmlformats.org/officeDocument/2006/relationships/image" Target="media/image1.png"/><Relationship Id="rId4" Type="http://schemas.openxmlformats.org/officeDocument/2006/relationships/image" Target="media/image7.png"/><Relationship Id="rId9" Type="http://schemas.openxmlformats.org/officeDocument/2006/relationships/image" Target="cid:a48c138a-9c33-4482-8209-2df57b34f66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2020-21</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66d6d390-2848-4382-9c40-a1aa520294a3"/>
    <lcf76f155ced4ddcb4097134ff3c332f xmlns="67771abf-ad60-4003-ae34-29ac518974fe">
      <Terms xmlns="http://schemas.microsoft.com/office/infopath/2007/PartnerControls"/>
    </lcf76f155ced4ddcb4097134ff3c332f>
    <Downloademailstoaccess xmlns="67771abf-ad60-4003-ae34-29ac518974fe">Download emails to access</Downloademailstoacces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97F9BB96518EE94284603DF3A6945AA6" ma:contentTypeVersion="18" ma:contentTypeDescription="Create a new document." ma:contentTypeScope="" ma:versionID="ba8c3b9ac3f3c2dd21516daf61804e05">
  <xsd:schema xmlns:xsd="http://www.w3.org/2001/XMLSchema" xmlns:xs="http://www.w3.org/2001/XMLSchema" xmlns:p="http://schemas.microsoft.com/office/2006/metadata/properties" xmlns:ns2="67771abf-ad60-4003-ae34-29ac518974fe" xmlns:ns3="66d6d390-2848-4382-9c40-a1aa520294a3" targetNamespace="http://schemas.microsoft.com/office/2006/metadata/properties" ma:root="true" ma:fieldsID="6dcb58fcd3e625c0312aec02e1766859" ns2:_="" ns3:_="">
    <xsd:import namespace="67771abf-ad60-4003-ae34-29ac518974fe"/>
    <xsd:import namespace="66d6d390-2848-4382-9c40-a1aa520294a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LengthInSecond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Downloademailstoacces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771abf-ad60-4003-ae34-29ac518974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6f3f5272-f8b9-4632-9b56-061d0e36806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Downloademailstoaccess" ma:index="25" nillable="true" ma:displayName="Download emails to access" ma:default="Download emails to access" ma:description="Download emails to access&#10;" ma:format="Dropdown" ma:internalName="Downloademailstoacces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6d6d390-2848-4382-9c40-a1aa520294a3"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6b154fd9-c238-4e9d-8c0d-227e02c6fa33}" ma:internalName="TaxCatchAll" ma:showField="CatchAllData" ma:web="66d6d390-2848-4382-9c40-a1aa520294a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AEA603E-F33D-44BB-92C2-72C9EAE1F66D}">
  <ds:schemaRefs>
    <ds:schemaRef ds:uri="http://schemas.microsoft.com/office/2006/metadata/properties"/>
    <ds:schemaRef ds:uri="http://schemas.microsoft.com/office/infopath/2007/PartnerControls"/>
    <ds:schemaRef ds:uri="66d6d390-2848-4382-9c40-a1aa520294a3"/>
    <ds:schemaRef ds:uri="67771abf-ad60-4003-ae34-29ac518974fe"/>
  </ds:schemaRefs>
</ds:datastoreItem>
</file>

<file path=customXml/itemProps3.xml><?xml version="1.0" encoding="utf-8"?>
<ds:datastoreItem xmlns:ds="http://schemas.openxmlformats.org/officeDocument/2006/customXml" ds:itemID="{CFEAB96E-BA48-4825-A3BB-8C91BC4B1D39}">
  <ds:schemaRefs>
    <ds:schemaRef ds:uri="http://schemas.microsoft.com/sharepoint/v3/contenttype/forms"/>
  </ds:schemaRefs>
</ds:datastoreItem>
</file>

<file path=customXml/itemProps4.xml><?xml version="1.0" encoding="utf-8"?>
<ds:datastoreItem xmlns:ds="http://schemas.openxmlformats.org/officeDocument/2006/customXml" ds:itemID="{153E7879-18CF-43DE-99DF-28913A974F0F}">
  <ds:schemaRefs>
    <ds:schemaRef ds:uri="http://schemas.openxmlformats.org/officeDocument/2006/bibliography"/>
  </ds:schemaRefs>
</ds:datastoreItem>
</file>

<file path=customXml/itemProps5.xml><?xml version="1.0" encoding="utf-8"?>
<ds:datastoreItem xmlns:ds="http://schemas.openxmlformats.org/officeDocument/2006/customXml" ds:itemID="{7208782F-CB56-4FC4-B4BF-D9F9625FB5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771abf-ad60-4003-ae34-29ac518974fe"/>
    <ds:schemaRef ds:uri="66d6d390-2848-4382-9c40-a1aa520294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d396678-c698-4451-b9ab-bac3c3310917}" enabled="1" method="Privileged" siteId="{b524f606-f77a-4aa2-8da2-fe70343b0cce}" removed="0"/>
</clbl:labelList>
</file>

<file path=docProps/app.xml><?xml version="1.0" encoding="utf-8"?>
<Properties xmlns="http://schemas.openxmlformats.org/officeDocument/2006/extended-properties" xmlns:vt="http://schemas.openxmlformats.org/officeDocument/2006/docPropsVTypes">
  <Template>Normal</Template>
  <TotalTime>2</TotalTime>
  <Pages>45</Pages>
  <Words>17397</Words>
  <Characters>99167</Characters>
  <Application>Microsoft Office Word</Application>
  <DocSecurity>4</DocSecurity>
  <Lines>826</Lines>
  <Paragraphs>232</Paragraphs>
  <ScaleCrop>false</ScaleCrop>
  <HeadingPairs>
    <vt:vector size="2" baseType="variant">
      <vt:variant>
        <vt:lpstr>Title</vt:lpstr>
      </vt:variant>
      <vt:variant>
        <vt:i4>1</vt:i4>
      </vt:variant>
    </vt:vector>
  </HeadingPairs>
  <TitlesOfParts>
    <vt:vector size="1" baseType="lpstr">
      <vt:lpstr>Safeguarding and Child Protection</vt:lpstr>
    </vt:vector>
  </TitlesOfParts>
  <Company>Bristol City Council</Company>
  <LinksUpToDate>false</LinksUpToDate>
  <CharactersWithSpaces>116332</CharactersWithSpaces>
  <SharedDoc>false</SharedDoc>
  <HLinks>
    <vt:vector size="1074" baseType="variant">
      <vt:variant>
        <vt:i4>3080287</vt:i4>
      </vt:variant>
      <vt:variant>
        <vt:i4>513</vt:i4>
      </vt:variant>
      <vt:variant>
        <vt:i4>0</vt:i4>
      </vt:variant>
      <vt:variant>
        <vt:i4>5</vt:i4>
      </vt:variant>
      <vt:variant>
        <vt:lpwstr>mailto:help@nspcc.org.uk</vt:lpwstr>
      </vt:variant>
      <vt:variant>
        <vt:lpwstr/>
      </vt:variant>
      <vt:variant>
        <vt:i4>5701727</vt:i4>
      </vt:variant>
      <vt:variant>
        <vt:i4>510</vt:i4>
      </vt:variant>
      <vt:variant>
        <vt:i4>0</vt:i4>
      </vt:variant>
      <vt:variant>
        <vt:i4>5</vt:i4>
      </vt:variant>
      <vt:variant>
        <vt:lpwstr>https://www.childline.org.uk/</vt:lpwstr>
      </vt:variant>
      <vt:variant>
        <vt:lpwstr/>
      </vt:variant>
      <vt:variant>
        <vt:i4>7733258</vt:i4>
      </vt:variant>
      <vt:variant>
        <vt:i4>507</vt:i4>
      </vt:variant>
      <vt:variant>
        <vt:i4>0</vt:i4>
      </vt:variant>
      <vt:variant>
        <vt:i4>5</vt:i4>
      </vt:variant>
      <vt:variant>
        <vt:lpwstr>https://assets.publishing.service.gov.uk/media/63049617e90e0729e63d3953/Working_together_to_improve_school_attendance.pdf</vt:lpwstr>
      </vt:variant>
      <vt:variant>
        <vt:lpwstr/>
      </vt:variant>
      <vt:variant>
        <vt:i4>1572885</vt:i4>
      </vt:variant>
      <vt:variant>
        <vt:i4>504</vt:i4>
      </vt:variant>
      <vt:variant>
        <vt:i4>0</vt:i4>
      </vt:variant>
      <vt:variant>
        <vt:i4>5</vt:i4>
      </vt:variant>
      <vt:variant>
        <vt:lpwstr>https://assets.publishing.service.gov.uk/media/65aa5e42ed27ca001327b2c7/EYFS_statutory_framework_for_group_and_school_based_providers.pdf</vt:lpwstr>
      </vt:variant>
      <vt:variant>
        <vt:lpwstr/>
      </vt:variant>
      <vt:variant>
        <vt:i4>4194394</vt:i4>
      </vt:variant>
      <vt:variant>
        <vt:i4>501</vt:i4>
      </vt:variant>
      <vt:variant>
        <vt:i4>0</vt:i4>
      </vt:variant>
      <vt:variant>
        <vt:i4>5</vt:i4>
      </vt:variant>
      <vt:variant>
        <vt:lpwstr>https://www.gov.uk/government/publications/safeguarding-practitioners-information-sharing-advice</vt:lpwstr>
      </vt:variant>
      <vt:variant>
        <vt:lpwstr/>
      </vt:variant>
      <vt:variant>
        <vt:i4>131160</vt:i4>
      </vt:variant>
      <vt:variant>
        <vt:i4>498</vt:i4>
      </vt:variant>
      <vt:variant>
        <vt:i4>0</vt:i4>
      </vt:variant>
      <vt:variant>
        <vt:i4>5</vt:i4>
      </vt:variant>
      <vt:variant>
        <vt:lpwstr>https://www.gov.uk/government/publications/teachers-standards</vt:lpwstr>
      </vt:variant>
      <vt:variant>
        <vt:lpwstr/>
      </vt:variant>
      <vt:variant>
        <vt:i4>524381</vt:i4>
      </vt:variant>
      <vt:variant>
        <vt:i4>495</vt:i4>
      </vt:variant>
      <vt:variant>
        <vt:i4>0</vt:i4>
      </vt:variant>
      <vt:variant>
        <vt:i4>5</vt:i4>
      </vt:variant>
      <vt:variant>
        <vt:lpwstr>https://www.gov.uk/government/collections/ofsted-handbooks-and-frameworks</vt:lpwstr>
      </vt:variant>
      <vt:variant>
        <vt:lpwstr/>
      </vt:variant>
      <vt:variant>
        <vt:i4>917599</vt:i4>
      </vt:variant>
      <vt:variant>
        <vt:i4>492</vt:i4>
      </vt:variant>
      <vt:variant>
        <vt:i4>0</vt:i4>
      </vt:variant>
      <vt:variant>
        <vt:i4>5</vt:i4>
      </vt:variant>
      <vt:variant>
        <vt:lpwstr>https://www.gov.uk/government/publications/positive-environments-where-children-can-flourish</vt:lpwstr>
      </vt:variant>
      <vt:variant>
        <vt:lpwstr/>
      </vt:variant>
      <vt:variant>
        <vt:i4>6225992</vt:i4>
      </vt:variant>
      <vt:variant>
        <vt:i4>489</vt:i4>
      </vt:variant>
      <vt:variant>
        <vt:i4>0</vt:i4>
      </vt:variant>
      <vt:variant>
        <vt:i4>5</vt:i4>
      </vt:variant>
      <vt:variant>
        <vt:lpwstr>https://www.gov.uk/government/publications/children-who-run-away-or-go-missing-from-home-or-care</vt:lpwstr>
      </vt:variant>
      <vt:variant>
        <vt:lpwstr/>
      </vt:variant>
      <vt:variant>
        <vt:i4>6750269</vt:i4>
      </vt:variant>
      <vt:variant>
        <vt:i4>486</vt:i4>
      </vt:variant>
      <vt:variant>
        <vt:i4>0</vt:i4>
      </vt:variant>
      <vt:variant>
        <vt:i4>5</vt:i4>
      </vt:variant>
      <vt:variant>
        <vt:lpwstr>https://childprotection.rcpch.ac.uk/resources/perplexing-presentations-and-fii/</vt:lpwstr>
      </vt:variant>
      <vt:variant>
        <vt:lpwstr/>
      </vt:variant>
      <vt:variant>
        <vt:i4>4390931</vt:i4>
      </vt:variant>
      <vt:variant>
        <vt:i4>483</vt:i4>
      </vt:variant>
      <vt:variant>
        <vt:i4>0</vt:i4>
      </vt:variant>
      <vt:variant>
        <vt:i4>5</vt:i4>
      </vt:variant>
      <vt:variant>
        <vt:lpwstr>https://www.gov.uk/government/publications/advice-to-schools-and-colleges-on-gangs-and-youth-violence</vt:lpwstr>
      </vt:variant>
      <vt:variant>
        <vt:lpwstr/>
      </vt:variant>
      <vt:variant>
        <vt:i4>6029404</vt:i4>
      </vt:variant>
      <vt:variant>
        <vt:i4>480</vt:i4>
      </vt:variant>
      <vt:variant>
        <vt:i4>0</vt:i4>
      </vt:variant>
      <vt:variant>
        <vt:i4>5</vt:i4>
      </vt:variant>
      <vt:variant>
        <vt:lpwstr>https://www.gov.uk/government/publications/children-missing-education</vt:lpwstr>
      </vt:variant>
      <vt:variant>
        <vt:lpwstr/>
      </vt:variant>
      <vt:variant>
        <vt:i4>5767279</vt:i4>
      </vt:variant>
      <vt:variant>
        <vt:i4>477</vt:i4>
      </vt:variant>
      <vt:variant>
        <vt:i4>0</vt:i4>
      </vt:variant>
      <vt:variant>
        <vt:i4>5</vt:i4>
      </vt:variant>
      <vt:variant>
        <vt:lpwstr>https://assets.publishing.service.gov.uk/government/uploads/system/uploads/attachment_data/file/683561/The_designated_teacher_for_looked-after_and_previously_looked-after_children.pdf</vt:lpwstr>
      </vt:variant>
      <vt:variant>
        <vt:lpwstr/>
      </vt:variant>
      <vt:variant>
        <vt:i4>4456476</vt:i4>
      </vt:variant>
      <vt:variant>
        <vt:i4>474</vt:i4>
      </vt:variant>
      <vt:variant>
        <vt:i4>0</vt:i4>
      </vt:variant>
      <vt:variant>
        <vt:i4>5</vt:i4>
      </vt:variant>
      <vt:variant>
        <vt:lpwstr>https://www.gov.uk/government/publications/alternative-provision</vt:lpwstr>
      </vt:variant>
      <vt:variant>
        <vt:lpwstr/>
      </vt:variant>
      <vt:variant>
        <vt:i4>4653075</vt:i4>
      </vt:variant>
      <vt:variant>
        <vt:i4>471</vt:i4>
      </vt:variant>
      <vt:variant>
        <vt:i4>0</vt:i4>
      </vt:variant>
      <vt:variant>
        <vt:i4>5</vt:i4>
      </vt:variant>
      <vt:variant>
        <vt:lpwstr>https://www.gov.uk/government/publications/use-of-reasonable-force-in-schools</vt:lpwstr>
      </vt:variant>
      <vt:variant>
        <vt:lpwstr/>
      </vt:variant>
      <vt:variant>
        <vt:i4>6619252</vt:i4>
      </vt:variant>
      <vt:variant>
        <vt:i4>468</vt:i4>
      </vt:variant>
      <vt:variant>
        <vt:i4>0</vt:i4>
      </vt:variant>
      <vt:variant>
        <vt:i4>5</vt:i4>
      </vt:variant>
      <vt:variant>
        <vt:lpwstr>https://safeguarding.network/content/safeguarding-resources/abuse-person-professional-role/safer-working-practices</vt:lpwstr>
      </vt:variant>
      <vt:variant>
        <vt:lpwstr/>
      </vt:variant>
      <vt:variant>
        <vt:i4>1048576</vt:i4>
      </vt:variant>
      <vt:variant>
        <vt:i4>465</vt:i4>
      </vt:variant>
      <vt:variant>
        <vt:i4>0</vt:i4>
      </vt:variant>
      <vt:variant>
        <vt:i4>5</vt:i4>
      </vt:variant>
      <vt:variant>
        <vt:lpwstr>https://www.gov.uk/government/publications/what-to-do-if-youre-worried-a-child-is-being-abused--2</vt:lpwstr>
      </vt:variant>
      <vt:variant>
        <vt:lpwstr/>
      </vt:variant>
      <vt:variant>
        <vt:i4>6225998</vt:i4>
      </vt:variant>
      <vt:variant>
        <vt:i4>462</vt:i4>
      </vt:variant>
      <vt:variant>
        <vt:i4>0</vt:i4>
      </vt:variant>
      <vt:variant>
        <vt:i4>5</vt:i4>
      </vt:variant>
      <vt:variant>
        <vt:lpwstr>https://www.legislation.gov.uk/ukpga/2002/32/section/175</vt:lpwstr>
      </vt:variant>
      <vt:variant>
        <vt:lpwstr/>
      </vt:variant>
      <vt:variant>
        <vt:i4>5439579</vt:i4>
      </vt:variant>
      <vt:variant>
        <vt:i4>459</vt:i4>
      </vt:variant>
      <vt:variant>
        <vt:i4>0</vt:i4>
      </vt:variant>
      <vt:variant>
        <vt:i4>5</vt:i4>
      </vt:variant>
      <vt:variant>
        <vt:lpwstr>https://www.legislation.gov.uk/ukpga/2004/31/contents</vt:lpwstr>
      </vt:variant>
      <vt:variant>
        <vt:lpwstr/>
      </vt:variant>
      <vt:variant>
        <vt:i4>5701648</vt:i4>
      </vt:variant>
      <vt:variant>
        <vt:i4>456</vt:i4>
      </vt:variant>
      <vt:variant>
        <vt:i4>0</vt:i4>
      </vt:variant>
      <vt:variant>
        <vt:i4>5</vt:i4>
      </vt:variant>
      <vt:variant>
        <vt:lpwstr>https://www.safeguardinginschools.co.uk/dfeai</vt:lpwstr>
      </vt:variant>
      <vt:variant>
        <vt:lpwstr/>
      </vt:variant>
      <vt:variant>
        <vt:i4>4128867</vt:i4>
      </vt:variant>
      <vt:variant>
        <vt:i4>453</vt:i4>
      </vt:variant>
      <vt:variant>
        <vt:i4>0</vt:i4>
      </vt:variant>
      <vt:variant>
        <vt:i4>5</vt:i4>
      </vt:variant>
      <vt:variant>
        <vt:lpwstr>https://www.gov.uk/government/publications/generative-ai-product-safety-expectations/generative-ai-product-safety-expectations</vt:lpwstr>
      </vt:variant>
      <vt:variant>
        <vt:lpwstr/>
      </vt:variant>
      <vt:variant>
        <vt:i4>3604576</vt:i4>
      </vt:variant>
      <vt:variant>
        <vt:i4>450</vt:i4>
      </vt:variant>
      <vt:variant>
        <vt:i4>0</vt:i4>
      </vt:variant>
      <vt:variant>
        <vt:i4>5</vt:i4>
      </vt:variant>
      <vt:variant>
        <vt:lpwstr>https://www.gov.uk/guidance/plan-technology-for-your-school</vt:lpwstr>
      </vt:variant>
      <vt:variant>
        <vt:lpwstr/>
      </vt:variant>
      <vt:variant>
        <vt:i4>6225995</vt:i4>
      </vt:variant>
      <vt:variant>
        <vt:i4>447</vt:i4>
      </vt:variant>
      <vt:variant>
        <vt:i4>0</vt:i4>
      </vt:variant>
      <vt:variant>
        <vt:i4>5</vt:i4>
      </vt:variant>
      <vt:variant>
        <vt:lpwstr>https://www.saferinternet.org.uk/</vt:lpwstr>
      </vt:variant>
      <vt:variant>
        <vt:lpwstr/>
      </vt:variant>
      <vt:variant>
        <vt:i4>196697</vt:i4>
      </vt:variant>
      <vt:variant>
        <vt:i4>444</vt:i4>
      </vt:variant>
      <vt:variant>
        <vt:i4>0</vt:i4>
      </vt:variant>
      <vt:variant>
        <vt:i4>5</vt:i4>
      </vt:variant>
      <vt:variant>
        <vt:lpwstr>https://www.ncsc.gov.uk/</vt:lpwstr>
      </vt:variant>
      <vt:variant>
        <vt:lpwstr/>
      </vt:variant>
      <vt:variant>
        <vt:i4>2818164</vt:i4>
      </vt:variant>
      <vt:variant>
        <vt:i4>441</vt:i4>
      </vt:variant>
      <vt:variant>
        <vt:i4>0</vt:i4>
      </vt:variant>
      <vt:variant>
        <vt:i4>5</vt:i4>
      </vt:variant>
      <vt:variant>
        <vt:lpwstr>https://www.educateagainsthate.com/</vt:lpwstr>
      </vt:variant>
      <vt:variant>
        <vt:lpwstr/>
      </vt:variant>
      <vt:variant>
        <vt:i4>7798838</vt:i4>
      </vt:variant>
      <vt:variant>
        <vt:i4>438</vt:i4>
      </vt:variant>
      <vt:variant>
        <vt:i4>0</vt:i4>
      </vt:variant>
      <vt:variant>
        <vt:i4>5</vt:i4>
      </vt:variant>
      <vt:variant>
        <vt:lpwstr>https://www.gov.uk/government/publications/the-prevent-duty-safeguarding-learners-vulnerable-to-radicalisation</vt:lpwstr>
      </vt:variant>
      <vt:variant>
        <vt:lpwstr/>
      </vt:variant>
      <vt:variant>
        <vt:i4>3670079</vt:i4>
      </vt:variant>
      <vt:variant>
        <vt:i4>435</vt:i4>
      </vt:variant>
      <vt:variant>
        <vt:i4>0</vt:i4>
      </vt:variant>
      <vt:variant>
        <vt:i4>5</vt:i4>
      </vt:variant>
      <vt:variant>
        <vt:lpwstr>https://www.gov.uk/guidance/forced-marriage</vt:lpwstr>
      </vt:variant>
      <vt:variant>
        <vt:lpwstr/>
      </vt:variant>
      <vt:variant>
        <vt:i4>7340080</vt:i4>
      </vt:variant>
      <vt:variant>
        <vt:i4>432</vt:i4>
      </vt:variant>
      <vt:variant>
        <vt:i4>0</vt:i4>
      </vt:variant>
      <vt:variant>
        <vt:i4>5</vt:i4>
      </vt:variant>
      <vt:variant>
        <vt:lpwstr>https://www.gov.uk/government/publications/multi-agency-statutory-guidance-on-female-genital-mutilation</vt:lpwstr>
      </vt:variant>
      <vt:variant>
        <vt:lpwstr/>
      </vt:variant>
      <vt:variant>
        <vt:i4>8060983</vt:i4>
      </vt:variant>
      <vt:variant>
        <vt:i4>429</vt:i4>
      </vt:variant>
      <vt:variant>
        <vt:i4>0</vt:i4>
      </vt:variant>
      <vt:variant>
        <vt:i4>5</vt:i4>
      </vt:variant>
      <vt:variant>
        <vt:lpwstr>https://www.gov.uk/government/publications/new-definition-of-extremism-2024/new-definition-of-extremism-2024</vt:lpwstr>
      </vt:variant>
      <vt:variant>
        <vt:lpwstr>:~:text=2.-,The%20definition,footnote%205%5D%20of%20others%3B%20or</vt:lpwstr>
      </vt:variant>
      <vt:variant>
        <vt:i4>3342387</vt:i4>
      </vt:variant>
      <vt:variant>
        <vt:i4>426</vt:i4>
      </vt:variant>
      <vt:variant>
        <vt:i4>0</vt:i4>
      </vt:variant>
      <vt:variant>
        <vt:i4>5</vt:i4>
      </vt:variant>
      <vt:variant>
        <vt:lpwstr>https://www.gov.uk/government/publications/criminal-exploitation-of-children-and-vulnerable-adults-county-lines</vt:lpwstr>
      </vt:variant>
      <vt:variant>
        <vt:lpwstr/>
      </vt:variant>
      <vt:variant>
        <vt:i4>4325404</vt:i4>
      </vt:variant>
      <vt:variant>
        <vt:i4>423</vt:i4>
      </vt:variant>
      <vt:variant>
        <vt:i4>0</vt:i4>
      </vt:variant>
      <vt:variant>
        <vt:i4>5</vt:i4>
      </vt:variant>
      <vt:variant>
        <vt:lpwstr>http://www.thinkuknow.co.uk/</vt:lpwstr>
      </vt:variant>
      <vt:variant>
        <vt:lpwstr/>
      </vt:variant>
      <vt:variant>
        <vt:i4>6750242</vt:i4>
      </vt:variant>
      <vt:variant>
        <vt:i4>420</vt:i4>
      </vt:variant>
      <vt:variant>
        <vt:i4>0</vt:i4>
      </vt:variant>
      <vt:variant>
        <vt:i4>5</vt:i4>
      </vt:variant>
      <vt:variant>
        <vt:lpwstr>https://www.gov.uk/government/publications/child-sexual-exploitation-definition-and-guide-for-practitioners</vt:lpwstr>
      </vt:variant>
      <vt:variant>
        <vt:lpwstr/>
      </vt:variant>
      <vt:variant>
        <vt:i4>7405610</vt:i4>
      </vt:variant>
      <vt:variant>
        <vt:i4>417</vt:i4>
      </vt:variant>
      <vt:variant>
        <vt:i4>0</vt:i4>
      </vt:variant>
      <vt:variant>
        <vt:i4>5</vt:i4>
      </vt:variant>
      <vt:variant>
        <vt:lpwstr>https://www.stopitnow.org.uk/concerned-about-a-child-or-young-persons-sexual-behaviour/preventing-harmful-sexual-behaviour/</vt:lpwstr>
      </vt:variant>
      <vt:variant>
        <vt:lpwstr/>
      </vt:variant>
      <vt:variant>
        <vt:i4>1900556</vt:i4>
      </vt:variant>
      <vt:variant>
        <vt:i4>414</vt:i4>
      </vt:variant>
      <vt:variant>
        <vt:i4>0</vt:i4>
      </vt:variant>
      <vt:variant>
        <vt:i4>5</vt:i4>
      </vt:variant>
      <vt:variant>
        <vt:lpwstr>https://www.contextualsafeguarding.org.uk/toolkits/beyond-referrals/</vt:lpwstr>
      </vt:variant>
      <vt:variant>
        <vt:lpwstr/>
      </vt:variant>
      <vt:variant>
        <vt:i4>1048671</vt:i4>
      </vt:variant>
      <vt:variant>
        <vt:i4>411</vt:i4>
      </vt:variant>
      <vt:variant>
        <vt:i4>0</vt:i4>
      </vt:variant>
      <vt:variant>
        <vt:i4>5</vt:i4>
      </vt:variant>
      <vt:variant>
        <vt:lpwstr>https://www.legislation.gov.uk/ukpga/2021/17/contents/enacted</vt:lpwstr>
      </vt:variant>
      <vt:variant>
        <vt:lpwstr/>
      </vt:variant>
      <vt:variant>
        <vt:i4>2162727</vt:i4>
      </vt:variant>
      <vt:variant>
        <vt:i4>408</vt:i4>
      </vt:variant>
      <vt:variant>
        <vt:i4>0</vt:i4>
      </vt:variant>
      <vt:variant>
        <vt:i4>5</vt:i4>
      </vt:variant>
      <vt:variant>
        <vt:lpwstr>https://www.csacentre.org.uk/research-resources/practice-resources/helping-education-settings-identify-and-respond-to-concerns/</vt:lpwstr>
      </vt:variant>
      <vt:variant>
        <vt:lpwstr/>
      </vt:variant>
      <vt:variant>
        <vt:i4>3014707</vt:i4>
      </vt:variant>
      <vt:variant>
        <vt:i4>405</vt:i4>
      </vt:variant>
      <vt:variant>
        <vt:i4>0</vt:i4>
      </vt:variant>
      <vt:variant>
        <vt:i4>5</vt:i4>
      </vt:variant>
      <vt:variant>
        <vt:lpwstr>https://shorespace.org.uk/</vt:lpwstr>
      </vt:variant>
      <vt:variant>
        <vt:lpwstr/>
      </vt:variant>
      <vt:variant>
        <vt:i4>4784217</vt:i4>
      </vt:variant>
      <vt:variant>
        <vt:i4>402</vt:i4>
      </vt:variant>
      <vt:variant>
        <vt:i4>0</vt:i4>
      </vt:variant>
      <vt:variant>
        <vt:i4>5</vt:i4>
      </vt:variant>
      <vt:variant>
        <vt:lpwstr>https://www.gov.uk/government/publications/sharing-nudes-and-semi-nudes-advice-for-education-settings-working-with-children-and-young-people/sharing-nudes-and-semi-nudes-how-to-respond-to-an-incident-overview</vt:lpwstr>
      </vt:variant>
      <vt:variant>
        <vt:lpwstr/>
      </vt:variant>
      <vt:variant>
        <vt:i4>917526</vt:i4>
      </vt:variant>
      <vt:variant>
        <vt:i4>399</vt:i4>
      </vt:variant>
      <vt:variant>
        <vt:i4>0</vt:i4>
      </vt:variant>
      <vt:variant>
        <vt:i4>5</vt:i4>
      </vt:variant>
      <vt:variant>
        <vt:lpwstr>https://www.gov.uk/government/publications/sexual-violence-and-sexual-harassment-between-children-in-schools-and-colleges</vt:lpwstr>
      </vt:variant>
      <vt:variant>
        <vt:lpwstr/>
      </vt:variant>
      <vt:variant>
        <vt:i4>917526</vt:i4>
      </vt:variant>
      <vt:variant>
        <vt:i4>396</vt:i4>
      </vt:variant>
      <vt:variant>
        <vt:i4>0</vt:i4>
      </vt:variant>
      <vt:variant>
        <vt:i4>5</vt:i4>
      </vt:variant>
      <vt:variant>
        <vt:lpwstr>https://www.gov.uk/government/publications/sexual-violence-and-sexual-harassment-between-children-in-schools-and-colleges</vt:lpwstr>
      </vt:variant>
      <vt:variant>
        <vt:lpwstr/>
      </vt:variant>
      <vt:variant>
        <vt:i4>3735669</vt:i4>
      </vt:variant>
      <vt:variant>
        <vt:i4>393</vt:i4>
      </vt:variant>
      <vt:variant>
        <vt:i4>0</vt:i4>
      </vt:variant>
      <vt:variant>
        <vt:i4>5</vt:i4>
      </vt:variant>
      <vt:variant>
        <vt:lpwstr>https://www.papyrus-uk.org/suicide-prevention/</vt:lpwstr>
      </vt:variant>
      <vt:variant>
        <vt:lpwstr/>
      </vt:variant>
      <vt:variant>
        <vt:i4>3997730</vt:i4>
      </vt:variant>
      <vt:variant>
        <vt:i4>390</vt:i4>
      </vt:variant>
      <vt:variant>
        <vt:i4>0</vt:i4>
      </vt:variant>
      <vt:variant>
        <vt:i4>5</vt:i4>
      </vt:variant>
      <vt:variant>
        <vt:lpwstr>https://www.kooth.com/</vt:lpwstr>
      </vt:variant>
      <vt:variant>
        <vt:lpwstr/>
      </vt:variant>
      <vt:variant>
        <vt:i4>1507418</vt:i4>
      </vt:variant>
      <vt:variant>
        <vt:i4>387</vt:i4>
      </vt:variant>
      <vt:variant>
        <vt:i4>0</vt:i4>
      </vt:variant>
      <vt:variant>
        <vt:i4>5</vt:i4>
      </vt:variant>
      <vt:variant>
        <vt:lpwstr>https://www.mind.org.uk/</vt:lpwstr>
      </vt:variant>
      <vt:variant>
        <vt:lpwstr/>
      </vt:variant>
      <vt:variant>
        <vt:i4>3473454</vt:i4>
      </vt:variant>
      <vt:variant>
        <vt:i4>384</vt:i4>
      </vt:variant>
      <vt:variant>
        <vt:i4>0</vt:i4>
      </vt:variant>
      <vt:variant>
        <vt:i4>5</vt:i4>
      </vt:variant>
      <vt:variant>
        <vt:lpwstr>https://www.nspcc.org.uk/keeping-children-safe/childrens-mental-health/</vt:lpwstr>
      </vt:variant>
      <vt:variant>
        <vt:lpwstr/>
      </vt:variant>
      <vt:variant>
        <vt:i4>5111891</vt:i4>
      </vt:variant>
      <vt:variant>
        <vt:i4>381</vt:i4>
      </vt:variant>
      <vt:variant>
        <vt:i4>0</vt:i4>
      </vt:variant>
      <vt:variant>
        <vt:i4>5</vt:i4>
      </vt:variant>
      <vt:variant>
        <vt:lpwstr>https://www.gov.uk/government/publications/mental-health-and-behaviour-in-schools--2</vt:lpwstr>
      </vt:variant>
      <vt:variant>
        <vt:lpwstr/>
      </vt:variant>
      <vt:variant>
        <vt:i4>4194372</vt:i4>
      </vt:variant>
      <vt:variant>
        <vt:i4>378</vt:i4>
      </vt:variant>
      <vt:variant>
        <vt:i4>0</vt:i4>
      </vt:variant>
      <vt:variant>
        <vt:i4>5</vt:i4>
      </vt:variant>
      <vt:variant>
        <vt:lpwstr>https://pdscp.co.uk/working-with-children/allegations-against-staff/</vt:lpwstr>
      </vt:variant>
      <vt:variant>
        <vt:lpwstr/>
      </vt:variant>
      <vt:variant>
        <vt:i4>4849743</vt:i4>
      </vt:variant>
      <vt:variant>
        <vt:i4>375</vt:i4>
      </vt:variant>
      <vt:variant>
        <vt:i4>0</vt:i4>
      </vt:variant>
      <vt:variant>
        <vt:i4>5</vt:i4>
      </vt:variant>
      <vt:variant>
        <vt:lpwstr>https://pdscp.co.uk/wp-content/uploads/2025/05/Continuum-of-Need-Final-07.05.2025.pdf</vt:lpwstr>
      </vt:variant>
      <vt:variant>
        <vt:lpwstr/>
      </vt:variant>
      <vt:variant>
        <vt:i4>4587528</vt:i4>
      </vt:variant>
      <vt:variant>
        <vt:i4>372</vt:i4>
      </vt:variant>
      <vt:variant>
        <vt:i4>0</vt:i4>
      </vt:variant>
      <vt:variant>
        <vt:i4>5</vt:i4>
      </vt:variant>
      <vt:variant>
        <vt:lpwstr>https://www.dorsetcouncil.gov.uk/w/worried-about-a-child</vt:lpwstr>
      </vt:variant>
      <vt:variant>
        <vt:lpwstr/>
      </vt:variant>
      <vt:variant>
        <vt:i4>7602217</vt:i4>
      </vt:variant>
      <vt:variant>
        <vt:i4>369</vt:i4>
      </vt:variant>
      <vt:variant>
        <vt:i4>0</vt:i4>
      </vt:variant>
      <vt:variant>
        <vt:i4>5</vt:i4>
      </vt:variant>
      <vt:variant>
        <vt:lpwstr>https://pdscp.co.uk/resource-library/pan-dorset-resources/</vt:lpwstr>
      </vt:variant>
      <vt:variant>
        <vt:lpwstr/>
      </vt:variant>
      <vt:variant>
        <vt:i4>6619238</vt:i4>
      </vt:variant>
      <vt:variant>
        <vt:i4>366</vt:i4>
      </vt:variant>
      <vt:variant>
        <vt:i4>0</vt:i4>
      </vt:variant>
      <vt:variant>
        <vt:i4>5</vt:i4>
      </vt:variant>
      <vt:variant>
        <vt:lpwstr>https://pdscp.co.uk/dorset/</vt:lpwstr>
      </vt:variant>
      <vt:variant>
        <vt:lpwstr/>
      </vt:variant>
      <vt:variant>
        <vt:i4>6094923</vt:i4>
      </vt:variant>
      <vt:variant>
        <vt:i4>363</vt:i4>
      </vt:variant>
      <vt:variant>
        <vt:i4>0</vt:i4>
      </vt:variant>
      <vt:variant>
        <vt:i4>5</vt:i4>
      </vt:variant>
      <vt:variant>
        <vt:lpwstr>https://www.csacentre.org.uk/</vt:lpwstr>
      </vt:variant>
      <vt:variant>
        <vt:lpwstr/>
      </vt:variant>
      <vt:variant>
        <vt:i4>3014763</vt:i4>
      </vt:variant>
      <vt:variant>
        <vt:i4>360</vt:i4>
      </vt:variant>
      <vt:variant>
        <vt:i4>0</vt:i4>
      </vt:variant>
      <vt:variant>
        <vt:i4>5</vt:i4>
      </vt:variant>
      <vt:variant>
        <vt:lpwstr>https://learning.nspcc.org.uk/research-resources/expert-insight-videos</vt:lpwstr>
      </vt:variant>
      <vt:variant>
        <vt:lpwstr/>
      </vt:variant>
      <vt:variant>
        <vt:i4>1245195</vt:i4>
      </vt:variant>
      <vt:variant>
        <vt:i4>357</vt:i4>
      </vt:variant>
      <vt:variant>
        <vt:i4>0</vt:i4>
      </vt:variant>
      <vt:variant>
        <vt:i4>5</vt:i4>
      </vt:variant>
      <vt:variant>
        <vt:lpwstr>https://www.dorsetscplibrary.co.uk/harmful-sexual-behaviour/</vt:lpwstr>
      </vt:variant>
      <vt:variant>
        <vt:lpwstr/>
      </vt:variant>
      <vt:variant>
        <vt:i4>3080287</vt:i4>
      </vt:variant>
      <vt:variant>
        <vt:i4>354</vt:i4>
      </vt:variant>
      <vt:variant>
        <vt:i4>0</vt:i4>
      </vt:variant>
      <vt:variant>
        <vt:i4>5</vt:i4>
      </vt:variant>
      <vt:variant>
        <vt:lpwstr>mailto:help@nspcc.org.uk</vt:lpwstr>
      </vt:variant>
      <vt:variant>
        <vt:lpwstr/>
      </vt:variant>
      <vt:variant>
        <vt:i4>4522051</vt:i4>
      </vt:variant>
      <vt:variant>
        <vt:i4>351</vt:i4>
      </vt:variant>
      <vt:variant>
        <vt:i4>0</vt:i4>
      </vt:variant>
      <vt:variant>
        <vt:i4>5</vt:i4>
      </vt:variant>
      <vt:variant>
        <vt:lpwstr>https://camhsdorset.org/about-camhs/camhs-gateway</vt:lpwstr>
      </vt:variant>
      <vt:variant>
        <vt:lpwstr/>
      </vt:variant>
      <vt:variant>
        <vt:i4>3342451</vt:i4>
      </vt:variant>
      <vt:variant>
        <vt:i4>348</vt:i4>
      </vt:variant>
      <vt:variant>
        <vt:i4>0</vt:i4>
      </vt:variant>
      <vt:variant>
        <vt:i4>5</vt:i4>
      </vt:variant>
      <vt:variant>
        <vt:lpwstr>https://www.dorsetcouncil.gov.uk/w/dorset-young-carers-service</vt:lpwstr>
      </vt:variant>
      <vt:variant>
        <vt:lpwstr/>
      </vt:variant>
      <vt:variant>
        <vt:i4>1179744</vt:i4>
      </vt:variant>
      <vt:variant>
        <vt:i4>345</vt:i4>
      </vt:variant>
      <vt:variant>
        <vt:i4>0</vt:i4>
      </vt:variant>
      <vt:variant>
        <vt:i4>5</vt:i4>
      </vt:variant>
      <vt:variant>
        <vt:lpwstr>mailto:fgmhelp@nspcc.org.ukn</vt:lpwstr>
      </vt:variant>
      <vt:variant>
        <vt:lpwstr/>
      </vt:variant>
      <vt:variant>
        <vt:i4>7929904</vt:i4>
      </vt:variant>
      <vt:variant>
        <vt:i4>342</vt:i4>
      </vt:variant>
      <vt:variant>
        <vt:i4>0</vt:i4>
      </vt:variant>
      <vt:variant>
        <vt:i4>5</vt:i4>
      </vt:variant>
      <vt:variant>
        <vt:lpwstr>https://www.ceop.police.uk/ceop-reporting/</vt:lpwstr>
      </vt:variant>
      <vt:variant>
        <vt:lpwstr/>
      </vt:variant>
      <vt:variant>
        <vt:i4>3342424</vt:i4>
      </vt:variant>
      <vt:variant>
        <vt:i4>339</vt:i4>
      </vt:variant>
      <vt:variant>
        <vt:i4>0</vt:i4>
      </vt:variant>
      <vt:variant>
        <vt:i4>5</vt:i4>
      </vt:variant>
      <vt:variant>
        <vt:lpwstr>mailto:helpline@saferinternet.org.uk</vt:lpwstr>
      </vt:variant>
      <vt:variant>
        <vt:lpwstr/>
      </vt:variant>
      <vt:variant>
        <vt:i4>1835115</vt:i4>
      </vt:variant>
      <vt:variant>
        <vt:i4>336</vt:i4>
      </vt:variant>
      <vt:variant>
        <vt:i4>0</vt:i4>
      </vt:variant>
      <vt:variant>
        <vt:i4>5</vt:i4>
      </vt:variant>
      <vt:variant>
        <vt:lpwstr>mailto:fmu@fco.gov.uk</vt:lpwstr>
      </vt:variant>
      <vt:variant>
        <vt:lpwstr/>
      </vt:variant>
      <vt:variant>
        <vt:i4>589855</vt:i4>
      </vt:variant>
      <vt:variant>
        <vt:i4>333</vt:i4>
      </vt:variant>
      <vt:variant>
        <vt:i4>0</vt:i4>
      </vt:variant>
      <vt:variant>
        <vt:i4>5</vt:i4>
      </vt:variant>
      <vt:variant>
        <vt:lpwstr>https://dorsetnexus.org.uk/attendance</vt:lpwstr>
      </vt:variant>
      <vt:variant>
        <vt:lpwstr/>
      </vt:variant>
      <vt:variant>
        <vt:i4>7340150</vt:i4>
      </vt:variant>
      <vt:variant>
        <vt:i4>330</vt:i4>
      </vt:variant>
      <vt:variant>
        <vt:i4>0</vt:i4>
      </vt:variant>
      <vt:variant>
        <vt:i4>5</vt:i4>
      </vt:variant>
      <vt:variant>
        <vt:lpwstr>https://www.dorset.police.uk/advice/advice-and-information/caa/child-abuse/child-criminal-exploitation/</vt:lpwstr>
      </vt:variant>
      <vt:variant>
        <vt:lpwstr/>
      </vt:variant>
      <vt:variant>
        <vt:i4>1572887</vt:i4>
      </vt:variant>
      <vt:variant>
        <vt:i4>327</vt:i4>
      </vt:variant>
      <vt:variant>
        <vt:i4>0</vt:i4>
      </vt:variant>
      <vt:variant>
        <vt:i4>5</vt:i4>
      </vt:variant>
      <vt:variant>
        <vt:lpwstr>https://www.dorset.police.uk/advice/advice-and-information/caa/child-abuse/child-sexual-exploitation/</vt:lpwstr>
      </vt:variant>
      <vt:variant>
        <vt:lpwstr/>
      </vt:variant>
      <vt:variant>
        <vt:i4>3407915</vt:i4>
      </vt:variant>
      <vt:variant>
        <vt:i4>324</vt:i4>
      </vt:variant>
      <vt:variant>
        <vt:i4>0</vt:i4>
      </vt:variant>
      <vt:variant>
        <vt:i4>5</vt:i4>
      </vt:variant>
      <vt:variant>
        <vt:lpwstr>https://pdscp.co.uk/dorset/working-with-children/allegations-against-staff/</vt:lpwstr>
      </vt:variant>
      <vt:variant>
        <vt:lpwstr/>
      </vt:variant>
      <vt:variant>
        <vt:i4>1835019</vt:i4>
      </vt:variant>
      <vt:variant>
        <vt:i4>321</vt:i4>
      </vt:variant>
      <vt:variant>
        <vt:i4>0</vt:i4>
      </vt:variant>
      <vt:variant>
        <vt:i4>5</vt:i4>
      </vt:variant>
      <vt:variant>
        <vt:lpwstr>https://www.gov.uk/government/publications/prevent-duty-guidance</vt:lpwstr>
      </vt:variant>
      <vt:variant>
        <vt:lpwstr/>
      </vt:variant>
      <vt:variant>
        <vt:i4>1441793</vt:i4>
      </vt:variant>
      <vt:variant>
        <vt:i4>318</vt:i4>
      </vt:variant>
      <vt:variant>
        <vt:i4>0</vt:i4>
      </vt:variant>
      <vt:variant>
        <vt:i4>5</vt:i4>
      </vt:variant>
      <vt:variant>
        <vt:lpwstr>https://www.gov.uk/government/publications/generative-artificial-intelligence-in-education/generative-artificial-intelligence-ai-in-education</vt:lpwstr>
      </vt:variant>
      <vt:variant>
        <vt:lpwstr/>
      </vt:variant>
      <vt:variant>
        <vt:i4>6815802</vt:i4>
      </vt:variant>
      <vt:variant>
        <vt:i4>315</vt:i4>
      </vt:variant>
      <vt:variant>
        <vt:i4>0</vt:i4>
      </vt:variant>
      <vt:variant>
        <vt:i4>5</vt:i4>
      </vt:variant>
      <vt:variant>
        <vt:lpwstr>https://assets.publishing.service.gov.uk/government/uploads/system/uploads/attachment_data/file/573782/FGM_Mandatory_Reporting_-_procedural_information_nov16_FINAL.pdf</vt:lpwstr>
      </vt:variant>
      <vt:variant>
        <vt:lpwstr/>
      </vt:variant>
      <vt:variant>
        <vt:i4>3407914</vt:i4>
      </vt:variant>
      <vt:variant>
        <vt:i4>312</vt:i4>
      </vt:variant>
      <vt:variant>
        <vt:i4>0</vt:i4>
      </vt:variant>
      <vt:variant>
        <vt:i4>5</vt:i4>
      </vt:variant>
      <vt:variant>
        <vt:lpwstr>https://www.dorsetscplibrary.co.uk/domestic-abuse-toolkit/</vt:lpwstr>
      </vt:variant>
      <vt:variant>
        <vt:lpwstr/>
      </vt:variant>
      <vt:variant>
        <vt:i4>2097266</vt:i4>
      </vt:variant>
      <vt:variant>
        <vt:i4>309</vt:i4>
      </vt:variant>
      <vt:variant>
        <vt:i4>0</vt:i4>
      </vt:variant>
      <vt:variant>
        <vt:i4>5</vt:i4>
      </vt:variant>
      <vt:variant>
        <vt:lpwstr>https://www.operationencompass.org/</vt:lpwstr>
      </vt:variant>
      <vt:variant>
        <vt:lpwstr/>
      </vt:variant>
      <vt:variant>
        <vt:i4>5570638</vt:i4>
      </vt:variant>
      <vt:variant>
        <vt:i4>306</vt:i4>
      </vt:variant>
      <vt:variant>
        <vt:i4>0</vt:i4>
      </vt:variant>
      <vt:variant>
        <vt:i4>5</vt:i4>
      </vt:variant>
      <vt:variant>
        <vt:lpwstr>https://www.gov.uk/government/publications/domestic-abuse-get-help-for-specific-needs-or-situations/domestic-abuse-specialist-sources-of-support</vt:lpwstr>
      </vt:variant>
      <vt:variant>
        <vt:lpwstr/>
      </vt:variant>
      <vt:variant>
        <vt:i4>786454</vt:i4>
      </vt:variant>
      <vt:variant>
        <vt:i4>303</vt:i4>
      </vt:variant>
      <vt:variant>
        <vt:i4>0</vt:i4>
      </vt:variant>
      <vt:variant>
        <vt:i4>5</vt:i4>
      </vt:variant>
      <vt:variant>
        <vt:lpwstr>https://safelives.org.uk/research-policy-library/safe-young-lives-report/</vt:lpwstr>
      </vt:variant>
      <vt:variant>
        <vt:lpwstr/>
      </vt:variant>
      <vt:variant>
        <vt:i4>131149</vt:i4>
      </vt:variant>
      <vt:variant>
        <vt:i4>300</vt:i4>
      </vt:variant>
      <vt:variant>
        <vt:i4>0</vt:i4>
      </vt:variant>
      <vt:variant>
        <vt:i4>5</vt:i4>
      </vt:variant>
      <vt:variant>
        <vt:lpwstr>https://refuge.org.uk/what-is-domestic-abuse/</vt:lpwstr>
      </vt:variant>
      <vt:variant>
        <vt:lpwstr/>
      </vt:variant>
      <vt:variant>
        <vt:i4>7405609</vt:i4>
      </vt:variant>
      <vt:variant>
        <vt:i4>297</vt:i4>
      </vt:variant>
      <vt:variant>
        <vt:i4>0</vt:i4>
      </vt:variant>
      <vt:variant>
        <vt:i4>5</vt:i4>
      </vt:variant>
      <vt:variant>
        <vt:lpwstr>https://www.nspcc.org.uk/what-is-child-abuse/types-of-abuse/domestic-abuse/</vt:lpwstr>
      </vt:variant>
      <vt:variant>
        <vt:lpwstr/>
      </vt:variant>
      <vt:variant>
        <vt:i4>6815791</vt:i4>
      </vt:variant>
      <vt:variant>
        <vt:i4>294</vt:i4>
      </vt:variant>
      <vt:variant>
        <vt:i4>0</vt:i4>
      </vt:variant>
      <vt:variant>
        <vt:i4>5</vt:i4>
      </vt:variant>
      <vt:variant>
        <vt:lpwstr>https://www.nationaldahelpline.org.uk/</vt:lpwstr>
      </vt:variant>
      <vt:variant>
        <vt:lpwstr/>
      </vt:variant>
      <vt:variant>
        <vt:i4>4587549</vt:i4>
      </vt:variant>
      <vt:variant>
        <vt:i4>291</vt:i4>
      </vt:variant>
      <vt:variant>
        <vt:i4>0</vt:i4>
      </vt:variant>
      <vt:variant>
        <vt:i4>5</vt:i4>
      </vt:variant>
      <vt:variant>
        <vt:lpwstr>https://www.childrenssociety.org.uk/what-we-do/our-work/preventing-child-sexual-exploitation</vt:lpwstr>
      </vt:variant>
      <vt:variant>
        <vt:lpwstr/>
      </vt:variant>
      <vt:variant>
        <vt:i4>6225966</vt:i4>
      </vt:variant>
      <vt:variant>
        <vt:i4>288</vt:i4>
      </vt:variant>
      <vt:variant>
        <vt:i4>0</vt:i4>
      </vt:variant>
      <vt:variant>
        <vt:i4>5</vt:i4>
      </vt:variant>
      <vt:variant>
        <vt:lpwstr/>
      </vt:variant>
      <vt:variant>
        <vt:lpwstr>_2.2__</vt:lpwstr>
      </vt:variant>
      <vt:variant>
        <vt:i4>7536749</vt:i4>
      </vt:variant>
      <vt:variant>
        <vt:i4>285</vt:i4>
      </vt:variant>
      <vt:variant>
        <vt:i4>0</vt:i4>
      </vt:variant>
      <vt:variant>
        <vt:i4>5</vt:i4>
      </vt:variant>
      <vt:variant>
        <vt:lpwstr>https://www.dorsetscplibrary.co.uk/</vt:lpwstr>
      </vt:variant>
      <vt:variant>
        <vt:lpwstr/>
      </vt:variant>
      <vt:variant>
        <vt:i4>7209047</vt:i4>
      </vt:variant>
      <vt:variant>
        <vt:i4>282</vt:i4>
      </vt:variant>
      <vt:variant>
        <vt:i4>0</vt:i4>
      </vt:variant>
      <vt:variant>
        <vt:i4>5</vt:i4>
      </vt:variant>
      <vt:variant>
        <vt:lpwstr>https://assets.publishing.service.gov.uk/media/686b94eefe1a249e937cbd2d/Keeping_children_safe_in_education_2025.pdf</vt:lpwstr>
      </vt:variant>
      <vt:variant>
        <vt:lpwstr/>
      </vt:variant>
      <vt:variant>
        <vt:i4>7929904</vt:i4>
      </vt:variant>
      <vt:variant>
        <vt:i4>279</vt:i4>
      </vt:variant>
      <vt:variant>
        <vt:i4>0</vt:i4>
      </vt:variant>
      <vt:variant>
        <vt:i4>5</vt:i4>
      </vt:variant>
      <vt:variant>
        <vt:lpwstr>https://www.ceop.police.uk/ceop-reporting/</vt:lpwstr>
      </vt:variant>
      <vt:variant>
        <vt:lpwstr/>
      </vt:variant>
      <vt:variant>
        <vt:i4>3342424</vt:i4>
      </vt:variant>
      <vt:variant>
        <vt:i4>276</vt:i4>
      </vt:variant>
      <vt:variant>
        <vt:i4>0</vt:i4>
      </vt:variant>
      <vt:variant>
        <vt:i4>5</vt:i4>
      </vt:variant>
      <vt:variant>
        <vt:lpwstr>mailto:helpline@saferinternet.org.uk</vt:lpwstr>
      </vt:variant>
      <vt:variant>
        <vt:lpwstr/>
      </vt:variant>
      <vt:variant>
        <vt:i4>1245201</vt:i4>
      </vt:variant>
      <vt:variant>
        <vt:i4>273</vt:i4>
      </vt:variant>
      <vt:variant>
        <vt:i4>0</vt:i4>
      </vt:variant>
      <vt:variant>
        <vt:i4>5</vt:i4>
      </vt:variant>
      <vt:variant>
        <vt:lpwstr>https://www.gov.uk/guidance/safeguarding-and-remote-education</vt:lpwstr>
      </vt:variant>
      <vt:variant>
        <vt:lpwstr/>
      </vt:variant>
      <vt:variant>
        <vt:i4>3604500</vt:i4>
      </vt:variant>
      <vt:variant>
        <vt:i4>270</vt:i4>
      </vt:variant>
      <vt:variant>
        <vt:i4>0</vt:i4>
      </vt:variant>
      <vt:variant>
        <vt:i4>5</vt:i4>
      </vt:variant>
      <vt:variant>
        <vt:lpwstr/>
      </vt:variant>
      <vt:variant>
        <vt:lpwstr>_Respond_to_incidents</vt:lpwstr>
      </vt:variant>
      <vt:variant>
        <vt:i4>5832750</vt:i4>
      </vt:variant>
      <vt:variant>
        <vt:i4>267</vt:i4>
      </vt:variant>
      <vt:variant>
        <vt:i4>0</vt:i4>
      </vt:variant>
      <vt:variant>
        <vt:i4>5</vt:i4>
      </vt:variant>
      <vt:variant>
        <vt:lpwstr/>
      </vt:variant>
      <vt:variant>
        <vt:lpwstr>_2.4__</vt:lpwstr>
      </vt:variant>
      <vt:variant>
        <vt:i4>7864430</vt:i4>
      </vt:variant>
      <vt:variant>
        <vt:i4>264</vt:i4>
      </vt:variant>
      <vt:variant>
        <vt:i4>0</vt:i4>
      </vt:variant>
      <vt:variant>
        <vt:i4>5</vt:i4>
      </vt:variant>
      <vt:variant>
        <vt:lpwstr/>
      </vt:variant>
      <vt:variant>
        <vt:lpwstr>_Reporting_Concerns</vt:lpwstr>
      </vt:variant>
      <vt:variant>
        <vt:i4>2883600</vt:i4>
      </vt:variant>
      <vt:variant>
        <vt:i4>261</vt:i4>
      </vt:variant>
      <vt:variant>
        <vt:i4>0</vt:i4>
      </vt:variant>
      <vt:variant>
        <vt:i4>5</vt:i4>
      </vt:variant>
      <vt:variant>
        <vt:lpwstr/>
      </vt:variant>
      <vt:variant>
        <vt:lpwstr>_Safeguarding_Response_to</vt:lpwstr>
      </vt:variant>
      <vt:variant>
        <vt:i4>2097205</vt:i4>
      </vt:variant>
      <vt:variant>
        <vt:i4>258</vt:i4>
      </vt:variant>
      <vt:variant>
        <vt:i4>0</vt:i4>
      </vt:variant>
      <vt:variant>
        <vt:i4>5</vt:i4>
      </vt:variant>
      <vt:variant>
        <vt:lpwstr>https://www.dorsetscplibrary.co.uk/extra-familial-harm-toolkit/</vt:lpwstr>
      </vt:variant>
      <vt:variant>
        <vt:lpwstr/>
      </vt:variant>
      <vt:variant>
        <vt:i4>3014707</vt:i4>
      </vt:variant>
      <vt:variant>
        <vt:i4>255</vt:i4>
      </vt:variant>
      <vt:variant>
        <vt:i4>0</vt:i4>
      </vt:variant>
      <vt:variant>
        <vt:i4>5</vt:i4>
      </vt:variant>
      <vt:variant>
        <vt:lpwstr>https://shorespace.org.uk/</vt:lpwstr>
      </vt:variant>
      <vt:variant>
        <vt:lpwstr/>
      </vt:variant>
      <vt:variant>
        <vt:i4>6750311</vt:i4>
      </vt:variant>
      <vt:variant>
        <vt:i4>252</vt:i4>
      </vt:variant>
      <vt:variant>
        <vt:i4>0</vt:i4>
      </vt:variant>
      <vt:variant>
        <vt:i4>5</vt:i4>
      </vt:variant>
      <vt:variant>
        <vt:lpwstr>https://www.stopitnow.org.uk/helpline/</vt:lpwstr>
      </vt:variant>
      <vt:variant>
        <vt:lpwstr/>
      </vt:variant>
      <vt:variant>
        <vt:i4>24</vt:i4>
      </vt:variant>
      <vt:variant>
        <vt:i4>249</vt:i4>
      </vt:variant>
      <vt:variant>
        <vt:i4>0</vt:i4>
      </vt:variant>
      <vt:variant>
        <vt:i4>5</vt:i4>
      </vt:variant>
      <vt:variant>
        <vt:lpwstr>https://www.gov.uk/government/publications/sharing-nudes-and-semi-nudes-advice-for-education-settings-working-with-children-and-young-people</vt:lpwstr>
      </vt:variant>
      <vt:variant>
        <vt:lpwstr/>
      </vt:variant>
      <vt:variant>
        <vt:i4>3342442</vt:i4>
      </vt:variant>
      <vt:variant>
        <vt:i4>246</vt:i4>
      </vt:variant>
      <vt:variant>
        <vt:i4>0</vt:i4>
      </vt:variant>
      <vt:variant>
        <vt:i4>5</vt:i4>
      </vt:variant>
      <vt:variant>
        <vt:lpwstr>https://www.gov.uk/government/publications/searching-screening-and-confiscation</vt:lpwstr>
      </vt:variant>
      <vt:variant>
        <vt:lpwstr/>
      </vt:variant>
      <vt:variant>
        <vt:i4>1245195</vt:i4>
      </vt:variant>
      <vt:variant>
        <vt:i4>243</vt:i4>
      </vt:variant>
      <vt:variant>
        <vt:i4>0</vt:i4>
      </vt:variant>
      <vt:variant>
        <vt:i4>5</vt:i4>
      </vt:variant>
      <vt:variant>
        <vt:lpwstr>https://www.dorsetscplibrary.co.uk/harmful-sexual-behaviour/</vt:lpwstr>
      </vt:variant>
      <vt:variant>
        <vt:lpwstr/>
      </vt:variant>
      <vt:variant>
        <vt:i4>1900550</vt:i4>
      </vt:variant>
      <vt:variant>
        <vt:i4>240</vt:i4>
      </vt:variant>
      <vt:variant>
        <vt:i4>0</vt:i4>
      </vt:variant>
      <vt:variant>
        <vt:i4>5</vt:i4>
      </vt:variant>
      <vt:variant>
        <vt:lpwstr>https://www.nspcc.org.uk/what-is-child-abuse/types-of-abuse/</vt:lpwstr>
      </vt:variant>
      <vt:variant>
        <vt:lpwstr/>
      </vt:variant>
      <vt:variant>
        <vt:i4>8192092</vt:i4>
      </vt:variant>
      <vt:variant>
        <vt:i4>237</vt:i4>
      </vt:variant>
      <vt:variant>
        <vt:i4>0</vt:i4>
      </vt:variant>
      <vt:variant>
        <vt:i4>5</vt:i4>
      </vt:variant>
      <vt:variant>
        <vt:lpwstr/>
      </vt:variant>
      <vt:variant>
        <vt:lpwstr>_Local_Authority_Designated</vt:lpwstr>
      </vt:variant>
      <vt:variant>
        <vt:i4>3342369</vt:i4>
      </vt:variant>
      <vt:variant>
        <vt:i4>234</vt:i4>
      </vt:variant>
      <vt:variant>
        <vt:i4>0</vt:i4>
      </vt:variant>
      <vt:variant>
        <vt:i4>5</vt:i4>
      </vt:variant>
      <vt:variant>
        <vt:lpwstr>C:\Users\Annabel.Mitchell\AppData\Local\Temp\MicrosoftEdgeDownloads\174f70f0-2ab0-4de5-9bc6-26f00787fdcb\Children Missing Education Policy 2026.pdf</vt:lpwstr>
      </vt:variant>
      <vt:variant>
        <vt:lpwstr/>
      </vt:variant>
      <vt:variant>
        <vt:i4>7143549</vt:i4>
      </vt:variant>
      <vt:variant>
        <vt:i4>231</vt:i4>
      </vt:variant>
      <vt:variant>
        <vt:i4>0</vt:i4>
      </vt:variant>
      <vt:variant>
        <vt:i4>5</vt:i4>
      </vt:variant>
      <vt:variant>
        <vt:lpwstr>https://assets.publishing.service.gov.uk/media/65f1b048133c22b8eecd38f7/Working_together_to_improve_school_attendance__applies_from_19_August_2024_.pdf</vt:lpwstr>
      </vt:variant>
      <vt:variant>
        <vt:lpwstr/>
      </vt:variant>
      <vt:variant>
        <vt:i4>6029404</vt:i4>
      </vt:variant>
      <vt:variant>
        <vt:i4>228</vt:i4>
      </vt:variant>
      <vt:variant>
        <vt:i4>0</vt:i4>
      </vt:variant>
      <vt:variant>
        <vt:i4>5</vt:i4>
      </vt:variant>
      <vt:variant>
        <vt:lpwstr>https://www.gov.uk/government/publications/children-missing-education</vt:lpwstr>
      </vt:variant>
      <vt:variant>
        <vt:lpwstr/>
      </vt:variant>
      <vt:variant>
        <vt:i4>8257605</vt:i4>
      </vt:variant>
      <vt:variant>
        <vt:i4>225</vt:i4>
      </vt:variant>
      <vt:variant>
        <vt:i4>0</vt:i4>
      </vt:variant>
      <vt:variant>
        <vt:i4>5</vt:i4>
      </vt:variant>
      <vt:variant>
        <vt:lpwstr/>
      </vt:variant>
      <vt:variant>
        <vt:lpwstr>_Identifying_and_monitoring</vt:lpwstr>
      </vt:variant>
      <vt:variant>
        <vt:i4>1114122</vt:i4>
      </vt:variant>
      <vt:variant>
        <vt:i4>222</vt:i4>
      </vt:variant>
      <vt:variant>
        <vt:i4>0</vt:i4>
      </vt:variant>
      <vt:variant>
        <vt:i4>5</vt:i4>
      </vt:variant>
      <vt:variant>
        <vt:lpwstr>https://www.dorsetnexus.org.uk/Page/24848</vt:lpwstr>
      </vt:variant>
      <vt:variant>
        <vt:lpwstr/>
      </vt:variant>
      <vt:variant>
        <vt:i4>917574</vt:i4>
      </vt:variant>
      <vt:variant>
        <vt:i4>219</vt:i4>
      </vt:variant>
      <vt:variant>
        <vt:i4>0</vt:i4>
      </vt:variant>
      <vt:variant>
        <vt:i4>5</vt:i4>
      </vt:variant>
      <vt:variant>
        <vt:lpwstr>https://www.gov.uk/government/publications/education-for-children-with-health-needs-who-cannot-attend-school</vt:lpwstr>
      </vt:variant>
      <vt:variant>
        <vt:lpwstr/>
      </vt:variant>
      <vt:variant>
        <vt:i4>5701727</vt:i4>
      </vt:variant>
      <vt:variant>
        <vt:i4>216</vt:i4>
      </vt:variant>
      <vt:variant>
        <vt:i4>0</vt:i4>
      </vt:variant>
      <vt:variant>
        <vt:i4>5</vt:i4>
      </vt:variant>
      <vt:variant>
        <vt:lpwstr>https://www.gov.uk/government/publications/non-school-alternative-provision-voluntary-national-standards</vt:lpwstr>
      </vt:variant>
      <vt:variant>
        <vt:lpwstr/>
      </vt:variant>
      <vt:variant>
        <vt:i4>4456476</vt:i4>
      </vt:variant>
      <vt:variant>
        <vt:i4>213</vt:i4>
      </vt:variant>
      <vt:variant>
        <vt:i4>0</vt:i4>
      </vt:variant>
      <vt:variant>
        <vt:i4>5</vt:i4>
      </vt:variant>
      <vt:variant>
        <vt:lpwstr>https://www.gov.uk/government/publications/alternative-provision</vt:lpwstr>
      </vt:variant>
      <vt:variant>
        <vt:lpwstr/>
      </vt:variant>
      <vt:variant>
        <vt:i4>7209014</vt:i4>
      </vt:variant>
      <vt:variant>
        <vt:i4>210</vt:i4>
      </vt:variant>
      <vt:variant>
        <vt:i4>0</vt:i4>
      </vt:variant>
      <vt:variant>
        <vt:i4>5</vt:i4>
      </vt:variant>
      <vt:variant>
        <vt:lpwstr>https://www.gov.uk/government/publications/school-exclusion</vt:lpwstr>
      </vt:variant>
      <vt:variant>
        <vt:lpwstr/>
      </vt:variant>
      <vt:variant>
        <vt:i4>5898329</vt:i4>
      </vt:variant>
      <vt:variant>
        <vt:i4>207</vt:i4>
      </vt:variant>
      <vt:variant>
        <vt:i4>0</vt:i4>
      </vt:variant>
      <vt:variant>
        <vt:i4>5</vt:i4>
      </vt:variant>
      <vt:variant>
        <vt:lpwstr>https://www.legislation.gov.uk/ukpga/1998/42/contents</vt:lpwstr>
      </vt:variant>
      <vt:variant>
        <vt:lpwstr/>
      </vt:variant>
      <vt:variant>
        <vt:i4>393306</vt:i4>
      </vt:variant>
      <vt:variant>
        <vt:i4>204</vt:i4>
      </vt:variant>
      <vt:variant>
        <vt:i4>0</vt:i4>
      </vt:variant>
      <vt:variant>
        <vt:i4>5</vt:i4>
      </vt:variant>
      <vt:variant>
        <vt:lpwstr>https://www.gov.uk/government/publications/send-code-of-practice-0-to-25</vt:lpwstr>
      </vt:variant>
      <vt:variant>
        <vt:lpwstr/>
      </vt:variant>
      <vt:variant>
        <vt:i4>5636189</vt:i4>
      </vt:variant>
      <vt:variant>
        <vt:i4>201</vt:i4>
      </vt:variant>
      <vt:variant>
        <vt:i4>0</vt:i4>
      </vt:variant>
      <vt:variant>
        <vt:i4>5</vt:i4>
      </vt:variant>
      <vt:variant>
        <vt:lpwstr>https://www.legislation.gov.uk/ukpga/2010/15/contents</vt:lpwstr>
      </vt:variant>
      <vt:variant>
        <vt:lpwstr/>
      </vt:variant>
      <vt:variant>
        <vt:i4>5767256</vt:i4>
      </vt:variant>
      <vt:variant>
        <vt:i4>198</vt:i4>
      </vt:variant>
      <vt:variant>
        <vt:i4>0</vt:i4>
      </vt:variant>
      <vt:variant>
        <vt:i4>5</vt:i4>
      </vt:variant>
      <vt:variant>
        <vt:lpwstr>https://www.legislation.gov.uk/ukpga/1989/41/contents</vt:lpwstr>
      </vt:variant>
      <vt:variant>
        <vt:lpwstr/>
      </vt:variant>
      <vt:variant>
        <vt:i4>7602233</vt:i4>
      </vt:variant>
      <vt:variant>
        <vt:i4>195</vt:i4>
      </vt:variant>
      <vt:variant>
        <vt:i4>0</vt:i4>
      </vt:variant>
      <vt:variant>
        <vt:i4>5</vt:i4>
      </vt:variant>
      <vt:variant>
        <vt:lpwstr>https://www.npcc.police.uk/SysSiteAssets/media/downloads/publications/publications-log/2020/when-to-call-the-police--guidance-for-schools-and-colleges.pdf</vt:lpwstr>
      </vt:variant>
      <vt:variant>
        <vt:lpwstr/>
      </vt:variant>
      <vt:variant>
        <vt:i4>196659</vt:i4>
      </vt:variant>
      <vt:variant>
        <vt:i4>192</vt:i4>
      </vt:variant>
      <vt:variant>
        <vt:i4>0</vt:i4>
      </vt:variant>
      <vt:variant>
        <vt:i4>5</vt:i4>
      </vt:variant>
      <vt:variant>
        <vt:lpwstr>https://assets.publishing.service.gov.uk/media/69fb1c28d0e316a40f269a5b/Working_together_to_safeguard_children_2026_a_guide_to_multi_agency_working.pdf</vt:lpwstr>
      </vt:variant>
      <vt:variant>
        <vt:lpwstr/>
      </vt:variant>
      <vt:variant>
        <vt:i4>3014706</vt:i4>
      </vt:variant>
      <vt:variant>
        <vt:i4>189</vt:i4>
      </vt:variant>
      <vt:variant>
        <vt:i4>0</vt:i4>
      </vt:variant>
      <vt:variant>
        <vt:i4>5</vt:i4>
      </vt:variant>
      <vt:variant>
        <vt:lpwstr>https://assets.publishing.service.gov.uk/government/uploads/system/uploads/attachment_data/file/721581/Information_sharing_advice_practitioners_safeguarding_services.pdf</vt:lpwstr>
      </vt:variant>
      <vt:variant>
        <vt:lpwstr/>
      </vt:variant>
      <vt:variant>
        <vt:i4>2883600</vt:i4>
      </vt:variant>
      <vt:variant>
        <vt:i4>186</vt:i4>
      </vt:variant>
      <vt:variant>
        <vt:i4>0</vt:i4>
      </vt:variant>
      <vt:variant>
        <vt:i4>5</vt:i4>
      </vt:variant>
      <vt:variant>
        <vt:lpwstr/>
      </vt:variant>
      <vt:variant>
        <vt:lpwstr>_Safeguarding_Response_to</vt:lpwstr>
      </vt:variant>
      <vt:variant>
        <vt:i4>4194317</vt:i4>
      </vt:variant>
      <vt:variant>
        <vt:i4>183</vt:i4>
      </vt:variant>
      <vt:variant>
        <vt:i4>0</vt:i4>
      </vt:variant>
      <vt:variant>
        <vt:i4>5</vt:i4>
      </vt:variant>
      <vt:variant>
        <vt:lpwstr>https://www.gov.uk/government/publications/early-years-foundation-stage-framework--2</vt:lpwstr>
      </vt:variant>
      <vt:variant>
        <vt:lpwstr/>
      </vt:variant>
      <vt:variant>
        <vt:i4>5177346</vt:i4>
      </vt:variant>
      <vt:variant>
        <vt:i4>180</vt:i4>
      </vt:variant>
      <vt:variant>
        <vt:i4>0</vt:i4>
      </vt:variant>
      <vt:variant>
        <vt:i4>5</vt:i4>
      </vt:variant>
      <vt:variant>
        <vt:lpwstr>https://www.legislation.gov.uk/ukpga/2006/21</vt:lpwstr>
      </vt:variant>
      <vt:variant>
        <vt:lpwstr/>
      </vt:variant>
      <vt:variant>
        <vt:i4>3080287</vt:i4>
      </vt:variant>
      <vt:variant>
        <vt:i4>177</vt:i4>
      </vt:variant>
      <vt:variant>
        <vt:i4>0</vt:i4>
      </vt:variant>
      <vt:variant>
        <vt:i4>5</vt:i4>
      </vt:variant>
      <vt:variant>
        <vt:lpwstr>mailto:help@nspcc.org.uk</vt:lpwstr>
      </vt:variant>
      <vt:variant>
        <vt:lpwstr/>
      </vt:variant>
      <vt:variant>
        <vt:i4>4849677</vt:i4>
      </vt:variant>
      <vt:variant>
        <vt:i4>174</vt:i4>
      </vt:variant>
      <vt:variant>
        <vt:i4>0</vt:i4>
      </vt:variant>
      <vt:variant>
        <vt:i4>5</vt:i4>
      </vt:variant>
      <vt:variant>
        <vt:lpwstr>https://www.nspcc.org.uk/what-you-can-do/report-abuse/dedicated-helplines/whistleblowing-advice-line/</vt:lpwstr>
      </vt:variant>
      <vt:variant>
        <vt:lpwstr/>
      </vt:variant>
      <vt:variant>
        <vt:i4>1572888</vt:i4>
      </vt:variant>
      <vt:variant>
        <vt:i4>171</vt:i4>
      </vt:variant>
      <vt:variant>
        <vt:i4>0</vt:i4>
      </vt:variant>
      <vt:variant>
        <vt:i4>5</vt:i4>
      </vt:variant>
      <vt:variant>
        <vt:lpwstr>https://www.gov.uk/whistleblowing</vt:lpwstr>
      </vt:variant>
      <vt:variant>
        <vt:lpwstr/>
      </vt:variant>
      <vt:variant>
        <vt:i4>3670076</vt:i4>
      </vt:variant>
      <vt:variant>
        <vt:i4>168</vt:i4>
      </vt:variant>
      <vt:variant>
        <vt:i4>0</vt:i4>
      </vt:variant>
      <vt:variant>
        <vt:i4>5</vt:i4>
      </vt:variant>
      <vt:variant>
        <vt:lpwstr>https://assets.publishing.service.gov.uk/media/6943dad6501cdd438f4cf5aa/Restrictive_interventions_including_use_of_reasonable_force_in_schools.pdf</vt:lpwstr>
      </vt:variant>
      <vt:variant>
        <vt:lpwstr/>
      </vt:variant>
      <vt:variant>
        <vt:i4>7864441</vt:i4>
      </vt:variant>
      <vt:variant>
        <vt:i4>165</vt:i4>
      </vt:variant>
      <vt:variant>
        <vt:i4>0</vt:i4>
      </vt:variant>
      <vt:variant>
        <vt:i4>5</vt:i4>
      </vt:variant>
      <vt:variant>
        <vt:lpwstr>https://www.gov.uk/government/publications/keeping-children-safe-in-out-of-school-settings-code-of-practice</vt:lpwstr>
      </vt:variant>
      <vt:variant>
        <vt:lpwstr/>
      </vt:variant>
      <vt:variant>
        <vt:i4>4194317</vt:i4>
      </vt:variant>
      <vt:variant>
        <vt:i4>162</vt:i4>
      </vt:variant>
      <vt:variant>
        <vt:i4>0</vt:i4>
      </vt:variant>
      <vt:variant>
        <vt:i4>5</vt:i4>
      </vt:variant>
      <vt:variant>
        <vt:lpwstr>https://www.gov.uk/government/publications/early-years-foundation-stage-framework--2</vt:lpwstr>
      </vt:variant>
      <vt:variant>
        <vt:lpwstr/>
      </vt:variant>
      <vt:variant>
        <vt:i4>7274531</vt:i4>
      </vt:variant>
      <vt:variant>
        <vt:i4>159</vt:i4>
      </vt:variant>
      <vt:variant>
        <vt:i4>0</vt:i4>
      </vt:variant>
      <vt:variant>
        <vt:i4>5</vt:i4>
      </vt:variant>
      <vt:variant>
        <vt:lpwstr>https://www.gov.uk/government/publications/relationships-education-relationships-and-sex-education-rse-and-health-education</vt:lpwstr>
      </vt:variant>
      <vt:variant>
        <vt:lpwstr/>
      </vt:variant>
      <vt:variant>
        <vt:i4>4194317</vt:i4>
      </vt:variant>
      <vt:variant>
        <vt:i4>156</vt:i4>
      </vt:variant>
      <vt:variant>
        <vt:i4>0</vt:i4>
      </vt:variant>
      <vt:variant>
        <vt:i4>5</vt:i4>
      </vt:variant>
      <vt:variant>
        <vt:lpwstr>https://www.gov.uk/government/publications/early-years-foundation-stage-framework--2</vt:lpwstr>
      </vt:variant>
      <vt:variant>
        <vt:lpwstr/>
      </vt:variant>
      <vt:variant>
        <vt:i4>7274531</vt:i4>
      </vt:variant>
      <vt:variant>
        <vt:i4>153</vt:i4>
      </vt:variant>
      <vt:variant>
        <vt:i4>0</vt:i4>
      </vt:variant>
      <vt:variant>
        <vt:i4>5</vt:i4>
      </vt:variant>
      <vt:variant>
        <vt:lpwstr>https://www.gov.uk/government/publications/relationships-education-relationships-and-sex-education-rse-and-health-education</vt:lpwstr>
      </vt:variant>
      <vt:variant>
        <vt:lpwstr/>
      </vt:variant>
      <vt:variant>
        <vt:i4>6226039</vt:i4>
      </vt:variant>
      <vt:variant>
        <vt:i4>150</vt:i4>
      </vt:variant>
      <vt:variant>
        <vt:i4>0</vt:i4>
      </vt:variant>
      <vt:variant>
        <vt:i4>5</vt:i4>
      </vt:variant>
      <vt:variant>
        <vt:lpwstr/>
      </vt:variant>
      <vt:variant>
        <vt:lpwstr>_2.10_Online_Safety</vt:lpwstr>
      </vt:variant>
      <vt:variant>
        <vt:i4>2687052</vt:i4>
      </vt:variant>
      <vt:variant>
        <vt:i4>147</vt:i4>
      </vt:variant>
      <vt:variant>
        <vt:i4>0</vt:i4>
      </vt:variant>
      <vt:variant>
        <vt:i4>5</vt:i4>
      </vt:variant>
      <vt:variant>
        <vt:lpwstr/>
      </vt:variant>
      <vt:variant>
        <vt:lpwstr>_2.9__Mental</vt:lpwstr>
      </vt:variant>
      <vt:variant>
        <vt:i4>3604500</vt:i4>
      </vt:variant>
      <vt:variant>
        <vt:i4>144</vt:i4>
      </vt:variant>
      <vt:variant>
        <vt:i4>0</vt:i4>
      </vt:variant>
      <vt:variant>
        <vt:i4>5</vt:i4>
      </vt:variant>
      <vt:variant>
        <vt:lpwstr/>
      </vt:variant>
      <vt:variant>
        <vt:lpwstr>_Respond_to_incidents</vt:lpwstr>
      </vt:variant>
      <vt:variant>
        <vt:i4>7471158</vt:i4>
      </vt:variant>
      <vt:variant>
        <vt:i4>141</vt:i4>
      </vt:variant>
      <vt:variant>
        <vt:i4>0</vt:i4>
      </vt:variant>
      <vt:variant>
        <vt:i4>5</vt:i4>
      </vt:variant>
      <vt:variant>
        <vt:lpwstr>https://www.legislation.gov.uk/ukpga/1998/42?timeline=false</vt:lpwstr>
      </vt:variant>
      <vt:variant>
        <vt:lpwstr/>
      </vt:variant>
      <vt:variant>
        <vt:i4>327757</vt:i4>
      </vt:variant>
      <vt:variant>
        <vt:i4>138</vt:i4>
      </vt:variant>
      <vt:variant>
        <vt:i4>0</vt:i4>
      </vt:variant>
      <vt:variant>
        <vt:i4>5</vt:i4>
      </vt:variant>
      <vt:variant>
        <vt:lpwstr>https://www.unicef.org.uk/what-we-do/un-convention-child-rights/</vt:lpwstr>
      </vt:variant>
      <vt:variant>
        <vt:lpwstr>:~:text=The%20United%20Nations%20Convention%20on%20the%20Rights%20of,in%20history.%20What%20makes%20the%20UNCRC%20so%20special%3F</vt:lpwstr>
      </vt:variant>
      <vt:variant>
        <vt:i4>2293876</vt:i4>
      </vt:variant>
      <vt:variant>
        <vt:i4>135</vt:i4>
      </vt:variant>
      <vt:variant>
        <vt:i4>0</vt:i4>
      </vt:variant>
      <vt:variant>
        <vt:i4>5</vt:i4>
      </vt:variant>
      <vt:variant>
        <vt:lpwstr>https://www.gov.uk/government/publications/public-sector-equality-duty</vt:lpwstr>
      </vt:variant>
      <vt:variant>
        <vt:lpwstr/>
      </vt:variant>
      <vt:variant>
        <vt:i4>5636189</vt:i4>
      </vt:variant>
      <vt:variant>
        <vt:i4>132</vt:i4>
      </vt:variant>
      <vt:variant>
        <vt:i4>0</vt:i4>
      </vt:variant>
      <vt:variant>
        <vt:i4>5</vt:i4>
      </vt:variant>
      <vt:variant>
        <vt:lpwstr>https://www.legislation.gov.uk/ukpga/2010/15/contents</vt:lpwstr>
      </vt:variant>
      <vt:variant>
        <vt:lpwstr/>
      </vt:variant>
      <vt:variant>
        <vt:i4>1441793</vt:i4>
      </vt:variant>
      <vt:variant>
        <vt:i4>129</vt:i4>
      </vt:variant>
      <vt:variant>
        <vt:i4>0</vt:i4>
      </vt:variant>
      <vt:variant>
        <vt:i4>5</vt:i4>
      </vt:variant>
      <vt:variant>
        <vt:lpwstr>https://www.gov.uk/government/publications/generative-artificial-intelligence-in-education/generative-artificial-intelligence-ai-in-education</vt:lpwstr>
      </vt:variant>
      <vt:variant>
        <vt:lpwstr/>
      </vt:variant>
      <vt:variant>
        <vt:i4>1835019</vt:i4>
      </vt:variant>
      <vt:variant>
        <vt:i4>126</vt:i4>
      </vt:variant>
      <vt:variant>
        <vt:i4>0</vt:i4>
      </vt:variant>
      <vt:variant>
        <vt:i4>5</vt:i4>
      </vt:variant>
      <vt:variant>
        <vt:lpwstr>https://www.gov.uk/government/publications/prevent-duty-guidance</vt:lpwstr>
      </vt:variant>
      <vt:variant>
        <vt:lpwstr/>
      </vt:variant>
      <vt:variant>
        <vt:i4>7536749</vt:i4>
      </vt:variant>
      <vt:variant>
        <vt:i4>123</vt:i4>
      </vt:variant>
      <vt:variant>
        <vt:i4>0</vt:i4>
      </vt:variant>
      <vt:variant>
        <vt:i4>5</vt:i4>
      </vt:variant>
      <vt:variant>
        <vt:lpwstr>https://www.dorsetscplibrary.co.uk/</vt:lpwstr>
      </vt:variant>
      <vt:variant>
        <vt:lpwstr/>
      </vt:variant>
      <vt:variant>
        <vt:i4>4194317</vt:i4>
      </vt:variant>
      <vt:variant>
        <vt:i4>120</vt:i4>
      </vt:variant>
      <vt:variant>
        <vt:i4>0</vt:i4>
      </vt:variant>
      <vt:variant>
        <vt:i4>5</vt:i4>
      </vt:variant>
      <vt:variant>
        <vt:lpwstr>https://www.gov.uk/government/publications/early-years-foundation-stage-framework--2</vt:lpwstr>
      </vt:variant>
      <vt:variant>
        <vt:lpwstr/>
      </vt:variant>
      <vt:variant>
        <vt:i4>4325444</vt:i4>
      </vt:variant>
      <vt:variant>
        <vt:i4>117</vt:i4>
      </vt:variant>
      <vt:variant>
        <vt:i4>0</vt:i4>
      </vt:variant>
      <vt:variant>
        <vt:i4>5</vt:i4>
      </vt:variant>
      <vt:variant>
        <vt:lpwstr>https://www.gov.uk/government/publications/dbs-identity-checking-guidelines/id-checking-guidelines-for-standardenhanced-dbs-check-applications-from-22-april-2025</vt:lpwstr>
      </vt:variant>
      <vt:variant>
        <vt:lpwstr/>
      </vt:variant>
      <vt:variant>
        <vt:i4>524371</vt:i4>
      </vt:variant>
      <vt:variant>
        <vt:i4>114</vt:i4>
      </vt:variant>
      <vt:variant>
        <vt:i4>0</vt:i4>
      </vt:variant>
      <vt:variant>
        <vt:i4>5</vt:i4>
      </vt:variant>
      <vt:variant>
        <vt:lpwstr>https://assets.publishing.service.gov.uk/media/66bf300da44f1c4c23e5bd1b/Working_together_to_improve_school_attendance_-_August_2024.pdf</vt:lpwstr>
      </vt:variant>
      <vt:variant>
        <vt:lpwstr/>
      </vt:variant>
      <vt:variant>
        <vt:i4>3670076</vt:i4>
      </vt:variant>
      <vt:variant>
        <vt:i4>111</vt:i4>
      </vt:variant>
      <vt:variant>
        <vt:i4>0</vt:i4>
      </vt:variant>
      <vt:variant>
        <vt:i4>5</vt:i4>
      </vt:variant>
      <vt:variant>
        <vt:lpwstr>https://assets.publishing.service.gov.uk/media/6943dad6501cdd438f4cf5aa/Restrictive_interventions_including_use_of_reasonable_force_in_schools.pdf</vt:lpwstr>
      </vt:variant>
      <vt:variant>
        <vt:lpwstr/>
      </vt:variant>
      <vt:variant>
        <vt:i4>589902</vt:i4>
      </vt:variant>
      <vt:variant>
        <vt:i4>108</vt:i4>
      </vt:variant>
      <vt:variant>
        <vt:i4>0</vt:i4>
      </vt:variant>
      <vt:variant>
        <vt:i4>5</vt:i4>
      </vt:variant>
      <vt:variant>
        <vt:lpwstr>https://www.gov.uk/guidance/meeting-digital-and-technology-standards-in-schools-and-colleges/filtering-and-monitoring-standards-for-schools-and-colleges</vt:lpwstr>
      </vt:variant>
      <vt:variant>
        <vt:lpwstr/>
      </vt:variant>
      <vt:variant>
        <vt:i4>4325468</vt:i4>
      </vt:variant>
      <vt:variant>
        <vt:i4>105</vt:i4>
      </vt:variant>
      <vt:variant>
        <vt:i4>0</vt:i4>
      </vt:variant>
      <vt:variant>
        <vt:i4>5</vt:i4>
      </vt:variant>
      <vt:variant>
        <vt:lpwstr>https://assets.publishing.service.gov.uk/government/uploads/system/uploads/attachment_data/file/419604/What_to_do_if_you_re_worried_a_child_is_being_abused.pdf</vt:lpwstr>
      </vt:variant>
      <vt:variant>
        <vt:lpwstr/>
      </vt:variant>
      <vt:variant>
        <vt:i4>6750246</vt:i4>
      </vt:variant>
      <vt:variant>
        <vt:i4>102</vt:i4>
      </vt:variant>
      <vt:variant>
        <vt:i4>0</vt:i4>
      </vt:variant>
      <vt:variant>
        <vt:i4>5</vt:i4>
      </vt:variant>
      <vt:variant>
        <vt:lpwstr>https://assets.publishing.service.gov.uk/government/uploads/system/uploads/attachment_data/file/1062969/Information_sharing_advice_practitioners_safeguarding_services.pdf</vt:lpwstr>
      </vt:variant>
      <vt:variant>
        <vt:lpwstr/>
      </vt:variant>
      <vt:variant>
        <vt:i4>5898255</vt:i4>
      </vt:variant>
      <vt:variant>
        <vt:i4>99</vt:i4>
      </vt:variant>
      <vt:variant>
        <vt:i4>0</vt:i4>
      </vt:variant>
      <vt:variant>
        <vt:i4>5</vt:i4>
      </vt:variant>
      <vt:variant>
        <vt:lpwstr>https://www.gov.uk/government/publications/keeping-children-safe-in-education--2</vt:lpwstr>
      </vt:variant>
      <vt:variant>
        <vt:lpwstr/>
      </vt:variant>
      <vt:variant>
        <vt:i4>1507417</vt:i4>
      </vt:variant>
      <vt:variant>
        <vt:i4>96</vt:i4>
      </vt:variant>
      <vt:variant>
        <vt:i4>0</vt:i4>
      </vt:variant>
      <vt:variant>
        <vt:i4>5</vt:i4>
      </vt:variant>
      <vt:variant>
        <vt:lpwstr>https://www.gov.uk/government/publications/working-together-to-safeguard-children--2</vt:lpwstr>
      </vt:variant>
      <vt:variant>
        <vt:lpwstr/>
      </vt:variant>
      <vt:variant>
        <vt:i4>1441916</vt:i4>
      </vt:variant>
      <vt:variant>
        <vt:i4>93</vt:i4>
      </vt:variant>
      <vt:variant>
        <vt:i4>0</vt:i4>
      </vt:variant>
      <vt:variant>
        <vt:i4>5</vt:i4>
      </vt:variant>
      <vt:variant>
        <vt:lpwstr>https://assets.publishing.service.gov.uk/government/uploads/system/uploads/attachment_data/file/1040274/Teachers__Standards_Dec_2021.pdf</vt:lpwstr>
      </vt:variant>
      <vt:variant>
        <vt:lpwstr/>
      </vt:variant>
      <vt:variant>
        <vt:i4>5570654</vt:i4>
      </vt:variant>
      <vt:variant>
        <vt:i4>90</vt:i4>
      </vt:variant>
      <vt:variant>
        <vt:i4>0</vt:i4>
      </vt:variant>
      <vt:variant>
        <vt:i4>5</vt:i4>
      </vt:variant>
      <vt:variant>
        <vt:lpwstr>https://www.legislation.gov.uk/ukpga/2006/47/contents</vt:lpwstr>
      </vt:variant>
      <vt:variant>
        <vt:lpwstr/>
      </vt:variant>
      <vt:variant>
        <vt:i4>3997793</vt:i4>
      </vt:variant>
      <vt:variant>
        <vt:i4>87</vt:i4>
      </vt:variant>
      <vt:variant>
        <vt:i4>0</vt:i4>
      </vt:variant>
      <vt:variant>
        <vt:i4>5</vt:i4>
      </vt:variant>
      <vt:variant>
        <vt:lpwstr>https://www.legislation.gov.uk/uksi/2003/1910/contents/made</vt:lpwstr>
      </vt:variant>
      <vt:variant>
        <vt:lpwstr/>
      </vt:variant>
      <vt:variant>
        <vt:i4>4784139</vt:i4>
      </vt:variant>
      <vt:variant>
        <vt:i4>84</vt:i4>
      </vt:variant>
      <vt:variant>
        <vt:i4>0</vt:i4>
      </vt:variant>
      <vt:variant>
        <vt:i4>5</vt:i4>
      </vt:variant>
      <vt:variant>
        <vt:lpwstr>https://www.legislation.gov.uk/ukpga/2002/32/section/157/enacted</vt:lpwstr>
      </vt:variant>
      <vt:variant>
        <vt:lpwstr/>
      </vt:variant>
      <vt:variant>
        <vt:i4>5242973</vt:i4>
      </vt:variant>
      <vt:variant>
        <vt:i4>81</vt:i4>
      </vt:variant>
      <vt:variant>
        <vt:i4>0</vt:i4>
      </vt:variant>
      <vt:variant>
        <vt:i4>5</vt:i4>
      </vt:variant>
      <vt:variant>
        <vt:lpwstr>https://www.legislation.gov.uk/ukpga/2002/32/contents</vt:lpwstr>
      </vt:variant>
      <vt:variant>
        <vt:lpwstr/>
      </vt:variant>
      <vt:variant>
        <vt:i4>262256</vt:i4>
      </vt:variant>
      <vt:variant>
        <vt:i4>78</vt:i4>
      </vt:variant>
      <vt:variant>
        <vt:i4>0</vt:i4>
      </vt:variant>
      <vt:variant>
        <vt:i4>5</vt:i4>
      </vt:variant>
      <vt:variant>
        <vt:lpwstr/>
      </vt:variant>
      <vt:variant>
        <vt:lpwstr>_Appendix_E:_Types</vt:lpwstr>
      </vt:variant>
      <vt:variant>
        <vt:i4>1441845</vt:i4>
      </vt:variant>
      <vt:variant>
        <vt:i4>75</vt:i4>
      </vt:variant>
      <vt:variant>
        <vt:i4>0</vt:i4>
      </vt:variant>
      <vt:variant>
        <vt:i4>5</vt:i4>
      </vt:variant>
      <vt:variant>
        <vt:lpwstr/>
      </vt:variant>
      <vt:variant>
        <vt:lpwstr>_Appendix_C_-</vt:lpwstr>
      </vt:variant>
      <vt:variant>
        <vt:i4>5177387</vt:i4>
      </vt:variant>
      <vt:variant>
        <vt:i4>72</vt:i4>
      </vt:variant>
      <vt:variant>
        <vt:i4>0</vt:i4>
      </vt:variant>
      <vt:variant>
        <vt:i4>5</vt:i4>
      </vt:variant>
      <vt:variant>
        <vt:lpwstr/>
      </vt:variant>
      <vt:variant>
        <vt:lpwstr>_Multi-Agency_Contacts_for</vt:lpwstr>
      </vt:variant>
      <vt:variant>
        <vt:i4>2883600</vt:i4>
      </vt:variant>
      <vt:variant>
        <vt:i4>69</vt:i4>
      </vt:variant>
      <vt:variant>
        <vt:i4>0</vt:i4>
      </vt:variant>
      <vt:variant>
        <vt:i4>5</vt:i4>
      </vt:variant>
      <vt:variant>
        <vt:lpwstr/>
      </vt:variant>
      <vt:variant>
        <vt:lpwstr>_Safeguarding_Response_to</vt:lpwstr>
      </vt:variant>
      <vt:variant>
        <vt:i4>1310838</vt:i4>
      </vt:variant>
      <vt:variant>
        <vt:i4>66</vt:i4>
      </vt:variant>
      <vt:variant>
        <vt:i4>0</vt:i4>
      </vt:variant>
      <vt:variant>
        <vt:i4>5</vt:i4>
      </vt:variant>
      <vt:variant>
        <vt:lpwstr/>
      </vt:variant>
      <vt:variant>
        <vt:lpwstr>_2.14:_Specific_actions</vt:lpwstr>
      </vt:variant>
      <vt:variant>
        <vt:i4>5898354</vt:i4>
      </vt:variant>
      <vt:variant>
        <vt:i4>63</vt:i4>
      </vt:variant>
      <vt:variant>
        <vt:i4>0</vt:i4>
      </vt:variant>
      <vt:variant>
        <vt:i4>5</vt:i4>
      </vt:variant>
      <vt:variant>
        <vt:lpwstr/>
      </vt:variant>
      <vt:variant>
        <vt:lpwstr>_2.13_Safeguarding_Children</vt:lpwstr>
      </vt:variant>
      <vt:variant>
        <vt:i4>2424900</vt:i4>
      </vt:variant>
      <vt:variant>
        <vt:i4>60</vt:i4>
      </vt:variant>
      <vt:variant>
        <vt:i4>0</vt:i4>
      </vt:variant>
      <vt:variant>
        <vt:i4>5</vt:i4>
      </vt:variant>
      <vt:variant>
        <vt:lpwstr/>
      </vt:variant>
      <vt:variant>
        <vt:lpwstr>_2.12_Gender-questioning_children</vt:lpwstr>
      </vt:variant>
      <vt:variant>
        <vt:i4>6226039</vt:i4>
      </vt:variant>
      <vt:variant>
        <vt:i4>57</vt:i4>
      </vt:variant>
      <vt:variant>
        <vt:i4>0</vt:i4>
      </vt:variant>
      <vt:variant>
        <vt:i4>5</vt:i4>
      </vt:variant>
      <vt:variant>
        <vt:lpwstr/>
      </vt:variant>
      <vt:variant>
        <vt:lpwstr>_2.10_Online_Safety</vt:lpwstr>
      </vt:variant>
      <vt:variant>
        <vt:i4>6029429</vt:i4>
      </vt:variant>
      <vt:variant>
        <vt:i4>54</vt:i4>
      </vt:variant>
      <vt:variant>
        <vt:i4>0</vt:i4>
      </vt:variant>
      <vt:variant>
        <vt:i4>5</vt:i4>
      </vt:variant>
      <vt:variant>
        <vt:lpwstr/>
      </vt:variant>
      <vt:variant>
        <vt:lpwstr>_2.10_Mental_health</vt:lpwstr>
      </vt:variant>
      <vt:variant>
        <vt:i4>2555927</vt:i4>
      </vt:variant>
      <vt:variant>
        <vt:i4>51</vt:i4>
      </vt:variant>
      <vt:variant>
        <vt:i4>0</vt:i4>
      </vt:variant>
      <vt:variant>
        <vt:i4>5</vt:i4>
      </vt:variant>
      <vt:variant>
        <vt:lpwstr/>
      </vt:variant>
      <vt:variant>
        <vt:lpwstr>_Responding_to_incidents</vt:lpwstr>
      </vt:variant>
      <vt:variant>
        <vt:i4>2359311</vt:i4>
      </vt:variant>
      <vt:variant>
        <vt:i4>48</vt:i4>
      </vt:variant>
      <vt:variant>
        <vt:i4>0</vt:i4>
      </vt:variant>
      <vt:variant>
        <vt:i4>5</vt:i4>
      </vt:variant>
      <vt:variant>
        <vt:lpwstr/>
      </vt:variant>
      <vt:variant>
        <vt:lpwstr>_Children_at_greater</vt:lpwstr>
      </vt:variant>
      <vt:variant>
        <vt:i4>5636206</vt:i4>
      </vt:variant>
      <vt:variant>
        <vt:i4>45</vt:i4>
      </vt:variant>
      <vt:variant>
        <vt:i4>0</vt:i4>
      </vt:variant>
      <vt:variant>
        <vt:i4>5</vt:i4>
      </vt:variant>
      <vt:variant>
        <vt:lpwstr/>
      </vt:variant>
      <vt:variant>
        <vt:lpwstr>_Responding_to_allegations</vt:lpwstr>
      </vt:variant>
      <vt:variant>
        <vt:i4>6291550</vt:i4>
      </vt:variant>
      <vt:variant>
        <vt:i4>42</vt:i4>
      </vt:variant>
      <vt:variant>
        <vt:i4>0</vt:i4>
      </vt:variant>
      <vt:variant>
        <vt:i4>5</vt:i4>
      </vt:variant>
      <vt:variant>
        <vt:lpwstr/>
      </vt:variant>
      <vt:variant>
        <vt:lpwstr>_Children_Missing_from</vt:lpwstr>
      </vt:variant>
      <vt:variant>
        <vt:i4>7929881</vt:i4>
      </vt:variant>
      <vt:variant>
        <vt:i4>39</vt:i4>
      </vt:variant>
      <vt:variant>
        <vt:i4>0</vt:i4>
      </vt:variant>
      <vt:variant>
        <vt:i4>5</vt:i4>
      </vt:variant>
      <vt:variant>
        <vt:lpwstr/>
      </vt:variant>
      <vt:variant>
        <vt:lpwstr>_Suspensions,_permanent_exclusions,</vt:lpwstr>
      </vt:variant>
      <vt:variant>
        <vt:i4>5832750</vt:i4>
      </vt:variant>
      <vt:variant>
        <vt:i4>36</vt:i4>
      </vt:variant>
      <vt:variant>
        <vt:i4>0</vt:i4>
      </vt:variant>
      <vt:variant>
        <vt:i4>5</vt:i4>
      </vt:variant>
      <vt:variant>
        <vt:lpwstr/>
      </vt:variant>
      <vt:variant>
        <vt:lpwstr>_2.4__</vt:lpwstr>
      </vt:variant>
      <vt:variant>
        <vt:i4>8257605</vt:i4>
      </vt:variant>
      <vt:variant>
        <vt:i4>33</vt:i4>
      </vt:variant>
      <vt:variant>
        <vt:i4>0</vt:i4>
      </vt:variant>
      <vt:variant>
        <vt:i4>5</vt:i4>
      </vt:variant>
      <vt:variant>
        <vt:lpwstr/>
      </vt:variant>
      <vt:variant>
        <vt:lpwstr>_Identifying_and_monitoring</vt:lpwstr>
      </vt:variant>
      <vt:variant>
        <vt:i4>6225966</vt:i4>
      </vt:variant>
      <vt:variant>
        <vt:i4>30</vt:i4>
      </vt:variant>
      <vt:variant>
        <vt:i4>0</vt:i4>
      </vt:variant>
      <vt:variant>
        <vt:i4>5</vt:i4>
      </vt:variant>
      <vt:variant>
        <vt:lpwstr/>
      </vt:variant>
      <vt:variant>
        <vt:lpwstr>_2.2__</vt:lpwstr>
      </vt:variant>
      <vt:variant>
        <vt:i4>7864430</vt:i4>
      </vt:variant>
      <vt:variant>
        <vt:i4>27</vt:i4>
      </vt:variant>
      <vt:variant>
        <vt:i4>0</vt:i4>
      </vt:variant>
      <vt:variant>
        <vt:i4>5</vt:i4>
      </vt:variant>
      <vt:variant>
        <vt:lpwstr/>
      </vt:variant>
      <vt:variant>
        <vt:lpwstr>_Reporting_Concerns</vt:lpwstr>
      </vt:variant>
      <vt:variant>
        <vt:i4>5701678</vt:i4>
      </vt:variant>
      <vt:variant>
        <vt:i4>24</vt:i4>
      </vt:variant>
      <vt:variant>
        <vt:i4>0</vt:i4>
      </vt:variant>
      <vt:variant>
        <vt:i4>5</vt:i4>
      </vt:variant>
      <vt:variant>
        <vt:lpwstr/>
      </vt:variant>
      <vt:variant>
        <vt:lpwstr>_1.9__</vt:lpwstr>
      </vt:variant>
      <vt:variant>
        <vt:i4>6488136</vt:i4>
      </vt:variant>
      <vt:variant>
        <vt:i4>21</vt:i4>
      </vt:variant>
      <vt:variant>
        <vt:i4>0</vt:i4>
      </vt:variant>
      <vt:variant>
        <vt:i4>5</vt:i4>
      </vt:variant>
      <vt:variant>
        <vt:lpwstr/>
      </vt:variant>
      <vt:variant>
        <vt:lpwstr>_Safer_Recruitment_and</vt:lpwstr>
      </vt:variant>
      <vt:variant>
        <vt:i4>3735564</vt:i4>
      </vt:variant>
      <vt:variant>
        <vt:i4>18</vt:i4>
      </vt:variant>
      <vt:variant>
        <vt:i4>0</vt:i4>
      </vt:variant>
      <vt:variant>
        <vt:i4>5</vt:i4>
      </vt:variant>
      <vt:variant>
        <vt:lpwstr/>
      </vt:variant>
      <vt:variant>
        <vt:lpwstr>_Safeguarding_in_the</vt:lpwstr>
      </vt:variant>
      <vt:variant>
        <vt:i4>4653175</vt:i4>
      </vt:variant>
      <vt:variant>
        <vt:i4>15</vt:i4>
      </vt:variant>
      <vt:variant>
        <vt:i4>0</vt:i4>
      </vt:variant>
      <vt:variant>
        <vt:i4>5</vt:i4>
      </vt:variant>
      <vt:variant>
        <vt:lpwstr/>
      </vt:variant>
      <vt:variant>
        <vt:lpwstr>_Safeguarding_Training_for</vt:lpwstr>
      </vt:variant>
      <vt:variant>
        <vt:i4>6094898</vt:i4>
      </vt:variant>
      <vt:variant>
        <vt:i4>12</vt:i4>
      </vt:variant>
      <vt:variant>
        <vt:i4>0</vt:i4>
      </vt:variant>
      <vt:variant>
        <vt:i4>5</vt:i4>
      </vt:variant>
      <vt:variant>
        <vt:lpwstr/>
      </vt:variant>
      <vt:variant>
        <vt:lpwstr>_1.5_Professional_expectations,</vt:lpwstr>
      </vt:variant>
      <vt:variant>
        <vt:i4>720897</vt:i4>
      </vt:variant>
      <vt:variant>
        <vt:i4>9</vt:i4>
      </vt:variant>
      <vt:variant>
        <vt:i4>0</vt:i4>
      </vt:variant>
      <vt:variant>
        <vt:i4>5</vt:i4>
      </vt:variant>
      <vt:variant>
        <vt:lpwstr/>
      </vt:variant>
      <vt:variant>
        <vt:lpwstr>_Overall_Aims</vt:lpwstr>
      </vt:variant>
      <vt:variant>
        <vt:i4>3211310</vt:i4>
      </vt:variant>
      <vt:variant>
        <vt:i4>6</vt:i4>
      </vt:variant>
      <vt:variant>
        <vt:i4>0</vt:i4>
      </vt:variant>
      <vt:variant>
        <vt:i4>5</vt:i4>
      </vt:variant>
      <vt:variant>
        <vt:lpwstr/>
      </vt:variant>
      <vt:variant>
        <vt:lpwstr>_Equalities_Statement</vt:lpwstr>
      </vt:variant>
      <vt:variant>
        <vt:i4>1835053</vt:i4>
      </vt:variant>
      <vt:variant>
        <vt:i4>3</vt:i4>
      </vt:variant>
      <vt:variant>
        <vt:i4>0</vt:i4>
      </vt:variant>
      <vt:variant>
        <vt:i4>5</vt:i4>
      </vt:variant>
      <vt:variant>
        <vt:lpwstr/>
      </vt:variant>
      <vt:variant>
        <vt:lpwstr>_Introduction</vt:lpwstr>
      </vt:variant>
      <vt:variant>
        <vt:i4>262205</vt:i4>
      </vt:variant>
      <vt:variant>
        <vt:i4>0</vt:i4>
      </vt:variant>
      <vt:variant>
        <vt:i4>0</vt:i4>
      </vt:variant>
      <vt:variant>
        <vt:i4>5</vt:i4>
      </vt:variant>
      <vt:variant>
        <vt:lpwstr/>
      </vt:variant>
      <vt:variant>
        <vt:lpwstr>_Definitions</vt:lpwstr>
      </vt:variant>
      <vt:variant>
        <vt:i4>8126562</vt:i4>
      </vt:variant>
      <vt:variant>
        <vt:i4>18</vt:i4>
      </vt:variant>
      <vt:variant>
        <vt:i4>0</vt:i4>
      </vt:variant>
      <vt:variant>
        <vt:i4>5</vt:i4>
      </vt:variant>
      <vt:variant>
        <vt:lpwstr>https://www.gov.uk/government/publications/promoting-children-and-young-peoples-emotional-health-and-wellbeing</vt:lpwstr>
      </vt:variant>
      <vt:variant>
        <vt:lpwstr/>
      </vt:variant>
      <vt:variant>
        <vt:i4>5111891</vt:i4>
      </vt:variant>
      <vt:variant>
        <vt:i4>15</vt:i4>
      </vt:variant>
      <vt:variant>
        <vt:i4>0</vt:i4>
      </vt:variant>
      <vt:variant>
        <vt:i4>5</vt:i4>
      </vt:variant>
      <vt:variant>
        <vt:lpwstr>https://www.gov.uk/government/publications/mental-health-and-behaviour-in-schools--2</vt:lpwstr>
      </vt:variant>
      <vt:variant>
        <vt:lpwstr/>
      </vt:variant>
      <vt:variant>
        <vt:i4>4259866</vt:i4>
      </vt:variant>
      <vt:variant>
        <vt:i4>12</vt:i4>
      </vt:variant>
      <vt:variant>
        <vt:i4>0</vt:i4>
      </vt:variant>
      <vt:variant>
        <vt:i4>5</vt:i4>
      </vt:variant>
      <vt:variant>
        <vt:lpwstr>https://media.inzu.net/f0e9b37b8c44e338f64ae38c6d41e267/mysite/articles/602/When to call the police guidance for schools and colleges.pdf</vt:lpwstr>
      </vt:variant>
      <vt:variant>
        <vt:lpwstr/>
      </vt:variant>
      <vt:variant>
        <vt:i4>8126562</vt:i4>
      </vt:variant>
      <vt:variant>
        <vt:i4>9</vt:i4>
      </vt:variant>
      <vt:variant>
        <vt:i4>0</vt:i4>
      </vt:variant>
      <vt:variant>
        <vt:i4>5</vt:i4>
      </vt:variant>
      <vt:variant>
        <vt:lpwstr>https://www.gov.uk/government/publications/promoting-children-and-young-peoples-emotional-health-and-wellbeing</vt:lpwstr>
      </vt:variant>
      <vt:variant>
        <vt:lpwstr/>
      </vt:variant>
      <vt:variant>
        <vt:i4>2490469</vt:i4>
      </vt:variant>
      <vt:variant>
        <vt:i4>6</vt:i4>
      </vt:variant>
      <vt:variant>
        <vt:i4>0</vt:i4>
      </vt:variant>
      <vt:variant>
        <vt:i4>5</vt:i4>
      </vt:variant>
      <vt:variant>
        <vt:lpwstr>https://www.gov.uk/government/publications/preventing-and-tackling-bullying</vt:lpwstr>
      </vt:variant>
      <vt:variant>
        <vt:lpwstr/>
      </vt:variant>
      <vt:variant>
        <vt:i4>3014759</vt:i4>
      </vt:variant>
      <vt:variant>
        <vt:i4>3</vt:i4>
      </vt:variant>
      <vt:variant>
        <vt:i4>0</vt:i4>
      </vt:variant>
      <vt:variant>
        <vt:i4>5</vt:i4>
      </vt:variant>
      <vt:variant>
        <vt:lpwstr>https://www.brook.org.uk/training/wider-professional-training/sexual-behaviours-traffic-light-tool/</vt:lpwstr>
      </vt:variant>
      <vt:variant>
        <vt:lpwstr/>
      </vt:variant>
      <vt:variant>
        <vt:i4>589828</vt:i4>
      </vt:variant>
      <vt:variant>
        <vt:i4>0</vt:i4>
      </vt:variant>
      <vt:variant>
        <vt:i4>0</vt:i4>
      </vt:variant>
      <vt:variant>
        <vt:i4>5</vt:i4>
      </vt:variant>
      <vt:variant>
        <vt:lpwstr>https://www.gov.uk/government/groups/uk-council-for-child-internet-safety-ukccis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Safeguarding and Child Protection</dc:title>
  <dc:subject/>
  <dc:creator>Lesley O'Hagan</dc:creator>
  <cp:keywords/>
  <cp:lastModifiedBy>Simon Smith</cp:lastModifiedBy>
  <cp:revision>2</cp:revision>
  <cp:lastPrinted>2024-07-25T12:18:00Z</cp:lastPrinted>
  <dcterms:created xsi:type="dcterms:W3CDTF">2026-09-30T10:18:00Z</dcterms:created>
  <dcterms:modified xsi:type="dcterms:W3CDTF">2026-09-30T10:18:00Z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0x01010097F9BB96518EE94284603DF3A6945AA6</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y fmtid="{D5CDD505-2E9C-101B-9397-08002B2CF9AE}" pid="10" name="SharedWithUsers">
    <vt:lpwstr>18;#Alexandra Townshend;#13;#Rosanna Buckland</vt:lpwstr>
  </property>
  <property fmtid="{D5CDD505-2E9C-101B-9397-08002B2CF9AE}" pid="11" name="Order">
    <vt:r8>427800</vt:r8>
  </property>
  <property fmtid="{D5CDD505-2E9C-101B-9397-08002B2CF9AE}" pid="12" name="docLang">
    <vt:lpwstr>en</vt:lpwstr>
  </property>
</Properties>
</file>